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 w:eastAsia="Times New Roman" w:cs="Times New Roman"/>
          <w:b/>
          <w:bCs/>
          <w:color w:themeColor="text1" w:val="000000"/>
          <w:sz w:val="144"/>
          <w:szCs w:val="144"/>
        </w:rPr>
      </w:pPr>
      <w:r>
        <w:rPr>
          <w:rFonts w:eastAsia="Times New Roman" w:cs="Times New Roman" w:ascii="Times New Roman" w:hAnsi="Times New Roman"/>
          <w:b/>
          <w:color w:val="FF0000"/>
          <w:sz w:val="144"/>
          <w:szCs w:val="144"/>
          <w:lang w:eastAsia="ru-RU"/>
        </w:rPr>
        <w:t>ПАМЯТКА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eastAsia="Times New Roman" w:cs="Times New Roman"/>
          <w:b/>
          <w:bCs/>
          <w:color w:themeColor="text1" w:val="000000"/>
          <w:sz w:val="40"/>
          <w:szCs w:val="4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40"/>
          <w:szCs w:val="40"/>
          <w:lang w:eastAsia="ru-RU"/>
        </w:rPr>
        <w:t>по содержанию домашних сельскохозяйственных животных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eastAsia="Times New Roman" w:cs="Times New Roman"/>
          <w:b/>
          <w:bCs/>
          <w:color w:themeColor="text1" w:val="00000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32"/>
          <w:szCs w:val="32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С целью профилактики возникновения заболеваний животных на территории Краснодарского края владельцам личных подсобных хозяйств необходимо выполнять следующие ветеринарно-санитарные и хозяйственные мероприятия: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ограничить доступ посторонних лиц на территорию личных подворий;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исключить свободный выпас сельскохозяйственных животных и птицы, не допускать контакта с дикими и безнадзорными животными;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при входе на территорию хозяйства разместить дезинфекционные коврики, проводить их периодическую заправку;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при обслуживании животных использовать чистую сменную одежду;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проводить механическую очистку, дезинфекцию и дератизацию хозяйственных помещений для содержания животных и птицы;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установить ёмкость с дезинфицирующим раствором для обработки рабочего инвентаря;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утилизацию биологических отходов осуществлять в специально отведенных для этого местах (контейнерные пло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щ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адки), расположенных на территории поселений.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Предоставлять специалистам государственной ветеринарной службы поголовье животных и домашней птицы для осмотра, диагностики, профилактических обработок и вакцинации.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Обеспечивать ежедневный визуальный контроль состояния здоровья животных и птицы.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При покупке, продаже, перемещении животных своевременно информировать государственную ветеринарную службу для оформления ветеринарных сопроводительных документов.</w:t>
      </w:r>
    </w:p>
    <w:sectPr>
      <w:type w:val="nextPage"/>
      <w:pgSz w:orient="landscape" w:w="16838" w:h="11906"/>
      <w:pgMar w:left="1134" w:right="1134" w:gutter="0" w:header="0" w:top="709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·"/>
      <w:lvlJc w:val="left"/>
      <w:pPr>
        <w:tabs>
          <w:tab w:val="num" w:pos="0"/>
        </w:tabs>
        <w:ind w:left="1418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2138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858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4298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5018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738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6458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717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Название объекта Знак"/>
    <w:uiPriority w:val="35"/>
    <w:qFormat/>
    <w:rPr>
      <w:b/>
      <w:bCs/>
      <w:color w:themeColor="accent1" w:val="5B9BD5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11" w:customStyle="1">
    <w:name w:val="Текст сноски Знак"/>
    <w:uiPriority w:val="99"/>
    <w:qFormat/>
    <w:rPr>
      <w:sz w:val="18"/>
    </w:rPr>
  </w:style>
  <w:style w:type="character" w:styleId="Style12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3" w:customStyle="1">
    <w:name w:val="Текст концевой сноски Знак"/>
    <w:uiPriority w:val="99"/>
    <w:qFormat/>
    <w:rPr>
      <w:sz w:val="20"/>
    </w:rPr>
  </w:style>
  <w:style w:type="character" w:styleId="Style1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uiPriority w:val="35"/>
    <w:semiHidden/>
    <w:unhideWhenUsed/>
    <w:qFormat/>
    <w:pPr/>
    <w:rPr>
      <w:b/>
      <w:bCs/>
      <w:color w:themeColor="accent1" w:val="5B9BD5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user2">
    <w:name w:val="Колонтитулы (user)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11" w:customStyle="1">
    <w:name w:val="Обычный (Интернет)1"/>
    <w:uiPriority w:val="99"/>
    <w:unhideWhenUsed/>
    <w:qFormat/>
    <w:pPr>
      <w:widowControl/>
      <w:suppressAutoHyphens w:val="true"/>
      <w:bidi w:val="0"/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Style18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LibreOffice/24.8.7.2$Linux_X86_64 LibreOffice_project/480$Build-2</Application>
  <AppVersion>15.0000</AppVersion>
  <Pages>1</Pages>
  <Words>155</Words>
  <Characters>1244</Characters>
  <CharactersWithSpaces>1379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2026-03-09T11:22:00Z</dcterms:created>
  <dc:creator>Office</dc:creator>
  <dc:description/>
  <dc:language>ru-RU</dc:language>
  <cp:lastModifiedBy/>
  <cp:lastPrinted>2026-03-25T17:01:58Z</cp:lastPrinted>
  <dcterms:modified xsi:type="dcterms:W3CDTF">2026-03-25T17:22:58Z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