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9" w:rsidRDefault="006634C8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 ПОДГОРНЕНСКОГО</w:t>
      </w:r>
      <w:r w:rsidR="00E46CA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</w:t>
      </w:r>
    </w:p>
    <w:p w:rsidR="00301B6B" w:rsidRPr="00301B6B" w:rsidRDefault="00BF6BBC" w:rsidP="00301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ТРЕТЬЯ СЕССИЯ</w:t>
      </w:r>
    </w:p>
    <w:p w:rsidR="005D7039" w:rsidRDefault="00301B6B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9294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="00312F22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D7039" w:rsidRPr="00312F22" w:rsidRDefault="005D7039" w:rsidP="005D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039" w:rsidRDefault="00C733D9" w:rsidP="005D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октября</w:t>
      </w:r>
      <w:r w:rsidR="00BF6BBC">
        <w:rPr>
          <w:rFonts w:ascii="Times New Roman" w:hAnsi="Times New Roman" w:cs="Times New Roman"/>
          <w:sz w:val="28"/>
          <w:szCs w:val="28"/>
        </w:rPr>
        <w:t xml:space="preserve"> 2021</w:t>
      </w:r>
      <w:r w:rsidR="00A9294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5D703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</w:t>
      </w:r>
      <w:r w:rsidR="00BF6B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 № 117</w:t>
      </w:r>
      <w:bookmarkStart w:id="0" w:name="_GoBack"/>
      <w:bookmarkEnd w:id="0"/>
    </w:p>
    <w:p w:rsidR="005D7039" w:rsidRPr="005D7039" w:rsidRDefault="00A92944" w:rsidP="005D7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Подгорная</w:t>
      </w:r>
    </w:p>
    <w:p w:rsidR="005D7039" w:rsidRDefault="005D7039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Соглашения  «О передаче Контрольно-счетной палате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полномочий Контрольн</w:t>
      </w:r>
      <w:r w:rsidR="00A92944">
        <w:rPr>
          <w:rFonts w:ascii="Times New Roman" w:hAnsi="Times New Roman" w:cs="Times New Roman"/>
          <w:b/>
          <w:bCs/>
          <w:sz w:val="28"/>
          <w:szCs w:val="28"/>
        </w:rPr>
        <w:t>о-счетного органа Подгорненского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6BB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год» </w:t>
      </w:r>
    </w:p>
    <w:p w:rsidR="005D7039" w:rsidRDefault="005D7039" w:rsidP="005D7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2944">
        <w:rPr>
          <w:rFonts w:ascii="Times New Roman" w:hAnsi="Times New Roman" w:cs="Times New Roman"/>
          <w:sz w:val="28"/>
          <w:szCs w:val="28"/>
        </w:rPr>
        <w:t>овет 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</w:t>
      </w:r>
    </w:p>
    <w:p w:rsidR="005D7039" w:rsidRDefault="005D7039" w:rsidP="005D70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D7039" w:rsidRDefault="000658F8" w:rsidP="005D7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Соглашение </w:t>
      </w:r>
      <w:r w:rsidR="005D7039">
        <w:rPr>
          <w:rFonts w:ascii="Times New Roman" w:hAnsi="Times New Roman" w:cs="Times New Roman"/>
          <w:sz w:val="28"/>
          <w:szCs w:val="28"/>
        </w:rPr>
        <w:t xml:space="preserve">«О передаче Контрольно-счетной палате муниципального образования </w:t>
      </w:r>
      <w:proofErr w:type="spellStart"/>
      <w:r w:rsidR="005D7039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="005D7039">
        <w:rPr>
          <w:rFonts w:ascii="Times New Roman" w:hAnsi="Times New Roman" w:cs="Times New Roman"/>
          <w:sz w:val="28"/>
          <w:szCs w:val="28"/>
        </w:rPr>
        <w:t xml:space="preserve"> район полномочий Контрольно-счетного органа </w:t>
      </w:r>
      <w:r w:rsidR="00A92944">
        <w:rPr>
          <w:rFonts w:ascii="Times New Roman" w:hAnsi="Times New Roman" w:cs="Times New Roman"/>
          <w:sz w:val="28"/>
          <w:szCs w:val="28"/>
        </w:rPr>
        <w:t>Подгорненского</w:t>
      </w:r>
      <w:r w:rsidR="005D7039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sz w:val="28"/>
          <w:szCs w:val="28"/>
        </w:rPr>
        <w:t>2</w:t>
      </w:r>
      <w:r w:rsidR="00BF6BBC">
        <w:rPr>
          <w:rFonts w:ascii="Times New Roman" w:hAnsi="Times New Roman" w:cs="Times New Roman"/>
          <w:sz w:val="28"/>
          <w:szCs w:val="28"/>
        </w:rPr>
        <w:t>2</w:t>
      </w:r>
      <w:r w:rsidR="005D7039">
        <w:rPr>
          <w:rFonts w:ascii="Times New Roman" w:hAnsi="Times New Roman" w:cs="Times New Roman"/>
          <w:sz w:val="28"/>
          <w:szCs w:val="28"/>
        </w:rPr>
        <w:t xml:space="preserve"> год»  (прилагается).</w:t>
      </w:r>
    </w:p>
    <w:p w:rsidR="005D7039" w:rsidRDefault="005D7039" w:rsidP="005D7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</w:t>
      </w:r>
      <w:r w:rsidR="00A92944">
        <w:rPr>
          <w:rFonts w:ascii="Times New Roman" w:hAnsi="Times New Roman" w:cs="Times New Roman"/>
          <w:sz w:val="28"/>
          <w:szCs w:val="28"/>
        </w:rPr>
        <w:t>сию по вопросам экономики, бюджету, инвестиций</w:t>
      </w:r>
      <w:r>
        <w:rPr>
          <w:rFonts w:ascii="Times New Roman" w:hAnsi="Times New Roman" w:cs="Times New Roman"/>
          <w:sz w:val="28"/>
          <w:szCs w:val="28"/>
        </w:rPr>
        <w:t xml:space="preserve">  Совета </w:t>
      </w:r>
      <w:r w:rsidR="00A92944">
        <w:rPr>
          <w:rFonts w:ascii="Times New Roman" w:eastAsia="Calibri" w:hAnsi="Times New Roman" w:cs="Times New Roman"/>
          <w:sz w:val="28"/>
          <w:szCs w:val="28"/>
        </w:rPr>
        <w:t>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A92944">
        <w:rPr>
          <w:rFonts w:ascii="Times New Roman" w:hAnsi="Times New Roman" w:cs="Times New Roman"/>
          <w:sz w:val="28"/>
          <w:szCs w:val="28"/>
        </w:rPr>
        <w:t>еления (</w:t>
      </w:r>
      <w:proofErr w:type="spellStart"/>
      <w:r w:rsidR="00A92944">
        <w:rPr>
          <w:rFonts w:ascii="Times New Roman" w:hAnsi="Times New Roman" w:cs="Times New Roman"/>
          <w:sz w:val="28"/>
          <w:szCs w:val="28"/>
        </w:rPr>
        <w:t>Замятко</w:t>
      </w:r>
      <w:proofErr w:type="spellEnd"/>
      <w:r w:rsidR="00A92944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7039" w:rsidRDefault="005D7039" w:rsidP="005D7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EB22F5">
        <w:rPr>
          <w:rFonts w:ascii="Times New Roman" w:hAnsi="Times New Roman" w:cs="Times New Roman"/>
          <w:sz w:val="28"/>
          <w:szCs w:val="28"/>
        </w:rPr>
        <w:t>2</w:t>
      </w:r>
      <w:r w:rsidR="00BF6B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7039" w:rsidRDefault="005D7039" w:rsidP="005D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92944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106A13">
        <w:rPr>
          <w:rFonts w:ascii="Calibri" w:eastAsia="Calibri" w:hAnsi="Calibri" w:cs="Calibri"/>
        </w:rPr>
        <w:t xml:space="preserve">  </w:t>
      </w:r>
      <w:r w:rsidR="00A92944">
        <w:rPr>
          <w:rFonts w:ascii="Times New Roman" w:eastAsia="Calibri" w:hAnsi="Times New Roman" w:cs="Times New Roman"/>
          <w:sz w:val="28"/>
          <w:szCs w:val="28"/>
        </w:rPr>
        <w:t>Подгорненского</w:t>
      </w:r>
      <w:r w:rsidRPr="00106A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5D7039" w:rsidRPr="00106A13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Отрадненского района   </w:t>
      </w:r>
      <w:r w:rsidR="00A92944">
        <w:rPr>
          <w:rFonts w:ascii="Times New Roman" w:eastAsia="Calibri" w:hAnsi="Times New Roman" w:cs="Times New Roman"/>
          <w:sz w:val="28"/>
          <w:szCs w:val="28"/>
        </w:rPr>
        <w:t xml:space="preserve">                                </w:t>
      </w:r>
      <w:r w:rsidR="00BF6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44">
        <w:rPr>
          <w:rFonts w:ascii="Times New Roman" w:eastAsia="Calibri" w:hAnsi="Times New Roman" w:cs="Times New Roman"/>
          <w:sz w:val="28"/>
          <w:szCs w:val="28"/>
        </w:rPr>
        <w:t xml:space="preserve">      А.Ю. </w:t>
      </w:r>
      <w:proofErr w:type="spellStart"/>
      <w:r w:rsidR="00A92944">
        <w:rPr>
          <w:rFonts w:ascii="Times New Roman" w:eastAsia="Calibri" w:hAnsi="Times New Roman" w:cs="Times New Roman"/>
          <w:sz w:val="28"/>
          <w:szCs w:val="28"/>
        </w:rPr>
        <w:t>Леднев</w:t>
      </w:r>
      <w:proofErr w:type="spellEnd"/>
      <w:r w:rsidRPr="00106A13">
        <w:rPr>
          <w:rFonts w:ascii="Times New Roman" w:eastAsia="Calibri" w:hAnsi="Times New Roman" w:cs="Times New Roman"/>
          <w:sz w:val="28"/>
          <w:szCs w:val="28"/>
        </w:rPr>
        <w:t>          </w:t>
      </w:r>
      <w:r>
        <w:rPr>
          <w:rFonts w:ascii="Times New Roman" w:eastAsia="Calibri" w:hAnsi="Times New Roman" w:cs="Times New Roman"/>
          <w:sz w:val="28"/>
          <w:szCs w:val="28"/>
        </w:rPr>
        <w:t xml:space="preserve">                     </w:t>
      </w:r>
    </w:p>
    <w:p w:rsidR="005D7039" w:rsidRPr="00106A13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D7039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A92944" w:rsidRDefault="00A92944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A92944" w:rsidRDefault="00A92944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A92944" w:rsidRDefault="00A92944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C77449" w:rsidRPr="00C77449" w:rsidRDefault="00D61547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  <w:r w:rsidR="00C77449"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3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передаче Контрольно-счетной палате муниципального  образования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полномочий Контрольно-счетного органа </w:t>
      </w:r>
      <w:r w:rsidR="000034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Подгорненского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 поселения Отрадненского района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по осуществлению внешнего</w:t>
      </w:r>
    </w:p>
    <w:p w:rsid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финансового контроля</w:t>
      </w:r>
      <w:r w:rsidR="000B3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46285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B22F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F6BB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F3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0D1E3E" w:rsidRPr="00C77449" w:rsidRDefault="000D1E3E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</w:t>
      </w:r>
      <w:proofErr w:type="gramStart"/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Отрадная</w:t>
      </w:r>
      <w:proofErr w:type="gramEnd"/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«____» ____________ 20__ г.</w:t>
      </w: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 </w:t>
      </w:r>
      <w:r w:rsidR="000034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Подгорненского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 в лице 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</w:t>
      </w:r>
      <w:r w:rsidR="000034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дседателя Совета Подгорненского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Отрадненского </w:t>
      </w:r>
      <w:r w:rsidR="006E6C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proofErr w:type="spellStart"/>
      <w:r w:rsidR="00003430">
        <w:rPr>
          <w:rFonts w:ascii="Times New Roman" w:hAnsi="Times New Roman" w:cs="Times New Roman"/>
          <w:color w:val="000000"/>
          <w:sz w:val="28"/>
          <w:szCs w:val="28"/>
        </w:rPr>
        <w:t>Леднева</w:t>
      </w:r>
      <w:proofErr w:type="spellEnd"/>
      <w:r w:rsidR="00003430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Юрьевича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Устава </w:t>
      </w:r>
      <w:r w:rsidR="000034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Подгорненского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района, с одной стороны, Совет 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в лице председателя  Совета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="000623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Лазарева Сергея Николаевича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Контрольно-счетная палата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(далее – контрольно-счетный орган района) в лице </w:t>
      </w:r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председателя</w:t>
      </w:r>
      <w:proofErr w:type="gramEnd"/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 муниципального образования </w:t>
      </w:r>
      <w:proofErr w:type="spellStart"/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="00100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Морозовой Натальи Анатольевны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действующих</w:t>
      </w:r>
      <w:proofErr w:type="gram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основании Устава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 и Решения Совета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от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 августа 2016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93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Контрольно-счетной палате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район», с другой стороны, заключили настоящ</w:t>
      </w:r>
      <w:r w:rsidR="00D615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ее 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соглашение о следующем:</w:t>
      </w:r>
    </w:p>
    <w:p w:rsidR="00D61547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86"/>
        </w:tabs>
        <w:suppressAutoHyphens/>
        <w:spacing w:after="246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1" w:name="bookmark0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Предмет Соглашения</w:t>
      </w:r>
      <w:bookmarkEnd w:id="1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93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Предметом настоящего Соглашени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я является передача контрольно-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счетному органу района - Контрольно-счетной палате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полномочий контрольно</w:t>
      </w:r>
      <w:r w:rsidR="00003430">
        <w:rPr>
          <w:rFonts w:ascii="Times New Roman" w:eastAsia="Times New Roman" w:hAnsi="Times New Roman" w:cs="Times New Roman"/>
          <w:kern w:val="2"/>
          <w:sz w:val="28"/>
          <w:szCs w:val="28"/>
        </w:rPr>
        <w:t>-счетного органа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</w:t>
      </w:r>
      <w:r w:rsidR="00003430">
        <w:rPr>
          <w:rFonts w:ascii="Times New Roman" w:eastAsia="Times New Roman" w:hAnsi="Times New Roman" w:cs="Times New Roman"/>
          <w:kern w:val="2"/>
          <w:sz w:val="28"/>
          <w:szCs w:val="28"/>
        </w:rPr>
        <w:t>а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в бюджет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межбюджетных трансфертов на осуществление переданных полномочий.</w:t>
      </w:r>
      <w:proofErr w:type="gramEnd"/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D61547" w:rsidRP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1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поселения;</w:t>
      </w:r>
    </w:p>
    <w:p w:rsid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проекта бюджета поселения;</w:t>
      </w:r>
    </w:p>
    <w:p w:rsidR="00015DC1" w:rsidRDefault="00015DC1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муниципальных программ;</w:t>
      </w:r>
    </w:p>
    <w:p w:rsidR="00B77BB2" w:rsidRDefault="00D61547" w:rsidP="00B77BB2">
      <w:pPr>
        <w:widowControl w:val="0"/>
        <w:numPr>
          <w:ilvl w:val="0"/>
          <w:numId w:val="4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другие Полномочия контрольно-счетного органа поселения</w:t>
      </w:r>
      <w:r w:rsidR="0077689F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сфере </w:t>
      </w:r>
    </w:p>
    <w:p w:rsidR="00D61547" w:rsidRPr="00B77BB2" w:rsidRDefault="0077689F" w:rsidP="00B77BB2">
      <w:pPr>
        <w:widowControl w:val="0"/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внешнего муниципального контроля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установленные федеральными законами, законами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Краснодарского края,</w:t>
      </w:r>
      <w:r w:rsidR="00804A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ставом поселения и нормативными </w:t>
      </w:r>
      <w:r w:rsid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равовыми актами Совета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поселения.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78"/>
        </w:tabs>
        <w:suppressAutoHyphens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редложению </w:t>
      </w:r>
      <w:r w:rsidRPr="00E14A42">
        <w:rPr>
          <w:rFonts w:ascii="Times New Roman" w:eastAsia="Times New Roman" w:hAnsi="Times New Roman" w:cs="Times New Roman"/>
          <w:kern w:val="2"/>
          <w:sz w:val="28"/>
          <w:szCs w:val="28"/>
        </w:rPr>
        <w:t>Совета</w:t>
      </w:r>
      <w:r w:rsidR="0000343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Подгорненского</w:t>
      </w:r>
      <w:r w:rsidR="001B799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или главы</w:t>
      </w:r>
      <w:r w:rsidR="0000343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Подгорненского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района.</w:t>
      </w:r>
    </w:p>
    <w:p w:rsidR="00D61547" w:rsidRPr="00D61547" w:rsidRDefault="00003430" w:rsidP="00D61547">
      <w:pPr>
        <w:widowControl w:val="0"/>
        <w:numPr>
          <w:ilvl w:val="1"/>
          <w:numId w:val="3"/>
        </w:numPr>
        <w:suppressLineNumbers/>
        <w:tabs>
          <w:tab w:val="left" w:pos="1288"/>
        </w:tabs>
        <w:suppressAutoHyphens/>
        <w:spacing w:after="338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Поручения Совета Подгорненского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__</w:t>
      </w:r>
      <w:r w:rsidR="00341FA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подлежат обязательному включению в планы работы контрольно</w:t>
      </w:r>
      <w:r w:rsidR="00B77BB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счетного органа района при условии предоставления достаточных ресурсов для их исполнения.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105"/>
        </w:tabs>
        <w:suppressAutoHyphens/>
        <w:spacing w:after="270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2" w:name="bookmark1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Срок действия Соглашения</w:t>
      </w:r>
      <w:bookmarkEnd w:id="2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зак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лючено на период с 1 января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BF6BBC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по 31 декабря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BF6BBC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9617DE" w:rsidRDefault="005F6592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решением Совета Подгорненского </w:t>
      </w:r>
      <w:r w:rsidR="009617DE">
        <w:rPr>
          <w:rFonts w:ascii="Times New Roman" w:hAnsi="Times New Roman"/>
          <w:sz w:val="28"/>
          <w:szCs w:val="28"/>
        </w:rPr>
        <w:t xml:space="preserve">сельского </w:t>
      </w:r>
      <w:r w:rsidR="009617DE"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о бюджете Подгорненского </w:t>
      </w:r>
      <w:r w:rsidR="009617DE">
        <w:rPr>
          <w:rFonts w:ascii="Times New Roman" w:hAnsi="Times New Roman"/>
          <w:sz w:val="28"/>
          <w:szCs w:val="28"/>
        </w:rPr>
        <w:t xml:space="preserve">сельского </w:t>
      </w:r>
      <w:r w:rsidR="009617DE"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="009617DE" w:rsidRPr="009919F4">
        <w:rPr>
          <w:rFonts w:ascii="Times New Roman" w:hAnsi="Times New Roman"/>
          <w:color w:val="000000"/>
          <w:sz w:val="28"/>
          <w:szCs w:val="28"/>
        </w:rPr>
        <w:t xml:space="preserve">не будут утверждены межбюджетные трансферты бюджету муниципального образования </w:t>
      </w:r>
      <w:proofErr w:type="spellStart"/>
      <w:r w:rsidR="009617DE" w:rsidRPr="009919F4">
        <w:rPr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 w:rsidR="009617DE" w:rsidRPr="009919F4">
        <w:rPr>
          <w:rFonts w:ascii="Times New Roman" w:hAnsi="Times New Roman"/>
          <w:color w:val="000000"/>
          <w:sz w:val="28"/>
          <w:szCs w:val="28"/>
        </w:rPr>
        <w:t xml:space="preserve">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</w:t>
      </w:r>
      <w:r w:rsidR="009617DE">
        <w:rPr>
          <w:rFonts w:ascii="Times New Roman" w:hAnsi="Times New Roman"/>
          <w:color w:val="000000"/>
          <w:sz w:val="28"/>
          <w:szCs w:val="28"/>
        </w:rPr>
        <w:t xml:space="preserve"> иных</w:t>
      </w:r>
      <w:r w:rsidR="009617DE" w:rsidRPr="009919F4">
        <w:rPr>
          <w:rFonts w:ascii="Times New Roman" w:hAnsi="Times New Roman"/>
          <w:color w:val="000000"/>
          <w:sz w:val="28"/>
          <w:szCs w:val="28"/>
        </w:rPr>
        <w:t xml:space="preserve"> межбюджетных трансфертов</w:t>
      </w:r>
      <w:r w:rsidR="009617DE">
        <w:rPr>
          <w:rFonts w:ascii="Times New Roman" w:hAnsi="Times New Roman"/>
          <w:color w:val="000000"/>
          <w:sz w:val="28"/>
          <w:szCs w:val="28"/>
        </w:rPr>
        <w:t>.</w:t>
      </w:r>
    </w:p>
    <w:p w:rsidR="009617DE" w:rsidRDefault="009617DE" w:rsidP="009617DE">
      <w:pPr>
        <w:widowControl w:val="0"/>
        <w:suppressLineNumbers/>
        <w:tabs>
          <w:tab w:val="left" w:pos="1086"/>
        </w:tabs>
        <w:suppressAutoHyphens/>
        <w:spacing w:after="296" w:line="317" w:lineRule="exact"/>
        <w:ind w:left="740" w:right="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" w:name="bookmark2"/>
    </w:p>
    <w:p w:rsidR="00D61547" w:rsidRDefault="00D61547" w:rsidP="009617DE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uppressAutoHyphens/>
        <w:spacing w:after="296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Порядок определения и предоставления ежегодного объема</w:t>
      </w:r>
      <w:r w:rsidR="003D7C63"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          </w:t>
      </w: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межбюджетных трансфертов</w:t>
      </w:r>
      <w:bookmarkEnd w:id="3"/>
    </w:p>
    <w:p w:rsidR="00050FA1" w:rsidRDefault="00050FA1" w:rsidP="00050FA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0FA1" w:rsidRPr="00050FA1" w:rsidRDefault="00050FA1" w:rsidP="00050FA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0FA1"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gramStart"/>
      <w:r w:rsidRPr="00050FA1">
        <w:rPr>
          <w:rFonts w:ascii="Times New Roman" w:hAnsi="Times New Roman"/>
          <w:color w:val="000000"/>
          <w:sz w:val="28"/>
          <w:szCs w:val="28"/>
        </w:rPr>
        <w:t xml:space="preserve">Объем  </w:t>
      </w:r>
      <w:r w:rsidR="00BF6BBC">
        <w:rPr>
          <w:rFonts w:ascii="Times New Roman" w:hAnsi="Times New Roman"/>
          <w:color w:val="000000"/>
          <w:sz w:val="28"/>
          <w:szCs w:val="28"/>
        </w:rPr>
        <w:t>межбюджетных трансфертов на 2022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592">
        <w:rPr>
          <w:rFonts w:ascii="Times New Roman" w:hAnsi="Times New Roman"/>
          <w:color w:val="000000"/>
          <w:sz w:val="28"/>
          <w:szCs w:val="28"/>
        </w:rPr>
        <w:t>год, предоставляемых из бюджета Подгорненского</w:t>
      </w:r>
      <w:r w:rsidRPr="00050FA1">
        <w:rPr>
          <w:rFonts w:ascii="Times New Roman" w:hAnsi="Times New Roman"/>
          <w:sz w:val="28"/>
          <w:szCs w:val="28"/>
        </w:rPr>
        <w:t xml:space="preserve"> сельского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поселения Отрадненского района в бюджет муниципального образования </w:t>
      </w:r>
      <w:proofErr w:type="spellStart"/>
      <w:r w:rsidRPr="00050FA1">
        <w:rPr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 w:rsidRPr="00050FA1">
        <w:rPr>
          <w:rFonts w:ascii="Times New Roman" w:hAnsi="Times New Roman"/>
          <w:color w:val="000000"/>
          <w:sz w:val="28"/>
          <w:szCs w:val="28"/>
        </w:rPr>
        <w:t xml:space="preserve"> район на осуществление полномочий, предусмотренных настоящим Соглашением, в соответствии 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 xml:space="preserve">Методикой расчета межбюджетных трансфертов, передаваемых бюджету муниципального образования </w:t>
      </w:r>
      <w:proofErr w:type="spellStart"/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>Отрадненск</w:t>
      </w:r>
      <w:r w:rsidR="005F6592">
        <w:rPr>
          <w:rStyle w:val="ab"/>
          <w:rFonts w:ascii="Times New Roman" w:hAnsi="Times New Roman"/>
          <w:color w:val="auto"/>
          <w:sz w:val="28"/>
          <w:szCs w:val="28"/>
        </w:rPr>
        <w:t>ий</w:t>
      </w:r>
      <w:proofErr w:type="spellEnd"/>
      <w:r w:rsidR="005F6592">
        <w:rPr>
          <w:rStyle w:val="ab"/>
          <w:rFonts w:ascii="Times New Roman" w:hAnsi="Times New Roman"/>
          <w:color w:val="auto"/>
          <w:sz w:val="28"/>
          <w:szCs w:val="28"/>
        </w:rPr>
        <w:t xml:space="preserve"> район из бюджета Подгорненского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 xml:space="preserve">  сельского поселения Отрадненского района на осуществление переданных полномочий по финансовому контролю</w:t>
      </w:r>
      <w:r w:rsidRPr="00050FA1">
        <w:rPr>
          <w:rStyle w:val="ab"/>
          <w:rFonts w:ascii="Times New Roman" w:hAnsi="Times New Roman"/>
          <w:b/>
          <w:sz w:val="28"/>
          <w:szCs w:val="28"/>
        </w:rPr>
        <w:t xml:space="preserve"> </w:t>
      </w:r>
      <w:r w:rsidRPr="00050FA1">
        <w:rPr>
          <w:rFonts w:ascii="Times New Roman" w:hAnsi="Times New Roman"/>
          <w:sz w:val="28"/>
          <w:szCs w:val="28"/>
        </w:rPr>
        <w:t>(утвержденной реш</w:t>
      </w:r>
      <w:r w:rsidR="005F6592">
        <w:rPr>
          <w:rFonts w:ascii="Times New Roman" w:hAnsi="Times New Roman"/>
          <w:sz w:val="28"/>
          <w:szCs w:val="28"/>
        </w:rPr>
        <w:t>ением Совета Подгорненского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</w:t>
      </w:r>
      <w:r w:rsidR="005F6592">
        <w:rPr>
          <w:rFonts w:ascii="Times New Roman" w:hAnsi="Times New Roman"/>
          <w:color w:val="000000"/>
          <w:sz w:val="28"/>
          <w:szCs w:val="28"/>
        </w:rPr>
        <w:t>радненского района</w:t>
      </w:r>
      <w:proofErr w:type="gramEnd"/>
      <w:r w:rsidR="005F6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843" w:rsidRPr="009F36BA">
        <w:rPr>
          <w:rFonts w:ascii="Times New Roman" w:hAnsi="Times New Roman"/>
          <w:color w:val="000000"/>
          <w:sz w:val="28"/>
          <w:szCs w:val="28"/>
        </w:rPr>
        <w:t>от 27 ноября 2020 года №72</w:t>
      </w:r>
      <w:r w:rsidRPr="009F36BA">
        <w:rPr>
          <w:rFonts w:ascii="Times New Roman" w:hAnsi="Times New Roman"/>
          <w:color w:val="000000"/>
          <w:sz w:val="28"/>
          <w:szCs w:val="28"/>
        </w:rPr>
        <w:t>).</w:t>
      </w:r>
    </w:p>
    <w:p w:rsidR="00050FA1" w:rsidRPr="00050FA1" w:rsidRDefault="00050FA1" w:rsidP="00237AB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3.2. Объем межбюджетных трансфертов, определенный в установлен</w:t>
      </w:r>
      <w:r w:rsidR="00C516D2">
        <w:rPr>
          <w:rFonts w:ascii="Times New Roman" w:hAnsi="Times New Roman"/>
          <w:bCs/>
          <w:sz w:val="28"/>
          <w:szCs w:val="28"/>
        </w:rPr>
        <w:t>ном выше порядке, равен 11000,0</w:t>
      </w:r>
      <w:r w:rsidR="00D93564">
        <w:rPr>
          <w:rFonts w:ascii="Times New Roman" w:hAnsi="Times New Roman"/>
          <w:bCs/>
          <w:sz w:val="28"/>
          <w:szCs w:val="28"/>
        </w:rPr>
        <w:t>0</w:t>
      </w:r>
      <w:r w:rsidR="00C516D2">
        <w:rPr>
          <w:rFonts w:ascii="Times New Roman" w:hAnsi="Times New Roman"/>
          <w:bCs/>
          <w:sz w:val="28"/>
          <w:szCs w:val="28"/>
        </w:rPr>
        <w:t xml:space="preserve"> (Одиннадцать тысяч</w:t>
      </w:r>
      <w:r w:rsidRPr="00050FA1">
        <w:rPr>
          <w:rFonts w:ascii="Times New Roman" w:hAnsi="Times New Roman"/>
          <w:bCs/>
          <w:sz w:val="28"/>
          <w:szCs w:val="28"/>
        </w:rPr>
        <w:t>) рублей.</w:t>
      </w:r>
    </w:p>
    <w:p w:rsidR="00B65916" w:rsidRPr="00291BF1" w:rsidRDefault="00237AB7" w:rsidP="00237AB7">
      <w:pPr>
        <w:widowControl w:val="0"/>
        <w:suppressLineNumbers/>
        <w:tabs>
          <w:tab w:val="left" w:pos="709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="00050FA1" w:rsidRPr="00050FA1">
        <w:rPr>
          <w:rFonts w:ascii="Times New Roman" w:hAnsi="Times New Roman"/>
          <w:bCs/>
          <w:spacing w:val="-6"/>
          <w:sz w:val="28"/>
          <w:szCs w:val="28"/>
        </w:rPr>
        <w:t xml:space="preserve">3.3.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Для проведения контрольно-счетным органом района контрольных и экспертно-аналитических мероприятий, предусмотренных поруч</w:t>
      </w:r>
      <w:r w:rsidR="005F6592">
        <w:rPr>
          <w:rFonts w:ascii="Times New Roman" w:eastAsia="Times New Roman" w:hAnsi="Times New Roman" w:cs="Times New Roman"/>
          <w:kern w:val="2"/>
          <w:sz w:val="28"/>
          <w:szCs w:val="28"/>
        </w:rPr>
        <w:t>ениями и предложениями  Совета Подгорненского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сельского поселения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Отрадненского райо</w:t>
      </w:r>
      <w:r w:rsidR="005F6592">
        <w:rPr>
          <w:rFonts w:ascii="Times New Roman" w:eastAsia="Times New Roman" w:hAnsi="Times New Roman" w:cs="Times New Roman"/>
          <w:kern w:val="2"/>
          <w:sz w:val="28"/>
          <w:szCs w:val="28"/>
        </w:rPr>
        <w:t>на  или  предложениями  главы Подгорненского</w:t>
      </w:r>
      <w:r w:rsidR="00B6591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50FA1" w:rsidRPr="00050FA1" w:rsidRDefault="00050FA1" w:rsidP="00B65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ourier New" w:hAnsi="Times New Roman"/>
          <w:color w:val="000000"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            3.4.</w:t>
      </w:r>
      <w:r w:rsidRPr="00050FA1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 w:rsidRPr="00050FA1">
        <w:rPr>
          <w:rFonts w:ascii="Times New Roman" w:eastAsia="Courier New" w:hAnsi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50FA1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="00D9356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сумме 11000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BF6BB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ей в срок до 1 апреля 2022</w:t>
      </w:r>
      <w:r w:rsidR="00C516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3.5. Межбюджетные трансферты включаются в бюджет 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050FA1">
        <w:rPr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 w:rsidRPr="00050FA1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050FA1">
        <w:rPr>
          <w:rFonts w:ascii="Times New Roman" w:hAnsi="Times New Roman"/>
          <w:bCs/>
          <w:sz w:val="28"/>
          <w:szCs w:val="28"/>
        </w:rPr>
        <w:t xml:space="preserve"> по соответствующему коду бюджетной классификации доходов. 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3.6. Перечисление межбюджетных трансфертов осуществляется с лицевого счета администрации </w:t>
      </w:r>
      <w:r w:rsidR="00C516D2">
        <w:rPr>
          <w:rFonts w:ascii="Times New Roman" w:hAnsi="Times New Roman"/>
          <w:sz w:val="28"/>
          <w:szCs w:val="28"/>
        </w:rPr>
        <w:t>Подгорненского</w:t>
      </w:r>
      <w:r w:rsidRPr="00050FA1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на лицевой счет </w:t>
      </w:r>
      <w:r w:rsidR="00143D03">
        <w:rPr>
          <w:rFonts w:ascii="Times New Roman" w:hAnsi="Times New Roman"/>
          <w:bCs/>
          <w:sz w:val="28"/>
          <w:szCs w:val="28"/>
        </w:rPr>
        <w:t>Контрольно-счетной палаты</w:t>
      </w:r>
      <w:r w:rsidRPr="00050FA1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050FA1">
        <w:rPr>
          <w:rFonts w:ascii="Times New Roman" w:hAnsi="Times New Roman"/>
          <w:bCs/>
          <w:sz w:val="28"/>
          <w:szCs w:val="28"/>
        </w:rPr>
        <w:t>Отрадненский</w:t>
      </w:r>
      <w:proofErr w:type="spellEnd"/>
      <w:r w:rsidRPr="00050FA1">
        <w:rPr>
          <w:rFonts w:ascii="Times New Roman" w:hAnsi="Times New Roman"/>
          <w:bCs/>
          <w:sz w:val="28"/>
          <w:szCs w:val="28"/>
        </w:rPr>
        <w:t xml:space="preserve"> район по следующим реквизитам:</w:t>
      </w:r>
    </w:p>
    <w:p w:rsidR="00050FA1" w:rsidRPr="00050FA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ИНН </w:t>
      </w:r>
      <w:r w:rsidR="00143D03">
        <w:rPr>
          <w:rFonts w:ascii="Times New Roman" w:hAnsi="Times New Roman"/>
          <w:bCs/>
          <w:sz w:val="28"/>
          <w:szCs w:val="28"/>
        </w:rPr>
        <w:t>2372001576</w:t>
      </w:r>
      <w:r w:rsidRPr="00050FA1">
        <w:rPr>
          <w:rFonts w:ascii="Times New Roman" w:hAnsi="Times New Roman"/>
          <w:bCs/>
          <w:sz w:val="28"/>
          <w:szCs w:val="28"/>
        </w:rPr>
        <w:t>, КПП 234501001</w:t>
      </w:r>
    </w:p>
    <w:p w:rsidR="00050FA1" w:rsidRPr="002642E2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2642E2">
        <w:rPr>
          <w:rFonts w:ascii="Times New Roman" w:hAnsi="Times New Roman"/>
          <w:bCs/>
          <w:sz w:val="28"/>
          <w:szCs w:val="28"/>
        </w:rPr>
        <w:t xml:space="preserve">УФК по Краснодарскому краю </w:t>
      </w:r>
      <w:r w:rsidR="00143D03" w:rsidRPr="002642E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Контрольно-счетная палата муниципального образования </w:t>
      </w:r>
      <w:proofErr w:type="spellStart"/>
      <w:r w:rsidR="00143D03" w:rsidRPr="002642E2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="00143D03" w:rsidRPr="002642E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л/с 04183207760</w:t>
      </w:r>
      <w:r w:rsidRPr="002642E2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:rsidR="00050FA1" w:rsidRPr="002642E2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2642E2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2642E2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642E2">
        <w:rPr>
          <w:rFonts w:ascii="Times New Roman" w:hAnsi="Times New Roman"/>
          <w:bCs/>
          <w:sz w:val="28"/>
          <w:szCs w:val="28"/>
        </w:rPr>
        <w:t>сч</w:t>
      </w:r>
      <w:proofErr w:type="spellEnd"/>
      <w:r w:rsidRPr="002642E2">
        <w:rPr>
          <w:rFonts w:ascii="Times New Roman" w:hAnsi="Times New Roman"/>
          <w:bCs/>
          <w:sz w:val="28"/>
          <w:szCs w:val="28"/>
        </w:rPr>
        <w:t xml:space="preserve"> 40101810300000010013</w:t>
      </w:r>
    </w:p>
    <w:p w:rsidR="00050FA1" w:rsidRPr="002642E2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642E2">
        <w:rPr>
          <w:rFonts w:ascii="Times New Roman" w:hAnsi="Times New Roman"/>
          <w:bCs/>
          <w:sz w:val="28"/>
          <w:szCs w:val="28"/>
        </w:rPr>
        <w:t xml:space="preserve">Банк: Южное ГУ Банка России </w:t>
      </w:r>
      <w:proofErr w:type="spellStart"/>
      <w:r w:rsidRPr="002642E2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2642E2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2642E2">
        <w:rPr>
          <w:rFonts w:ascii="Times New Roman" w:hAnsi="Times New Roman"/>
          <w:bCs/>
          <w:sz w:val="28"/>
          <w:szCs w:val="28"/>
        </w:rPr>
        <w:t>раснодар</w:t>
      </w:r>
      <w:proofErr w:type="spellEnd"/>
    </w:p>
    <w:p w:rsidR="00050FA1" w:rsidRPr="002642E2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642E2">
        <w:rPr>
          <w:rFonts w:ascii="Times New Roman" w:hAnsi="Times New Roman"/>
          <w:bCs/>
          <w:sz w:val="28"/>
          <w:szCs w:val="28"/>
        </w:rPr>
        <w:t xml:space="preserve">БИК 040349001, КБК </w:t>
      </w:r>
      <w:r w:rsidR="00143D03" w:rsidRPr="002642E2">
        <w:rPr>
          <w:rFonts w:ascii="Times New Roman" w:eastAsia="Times New Roman" w:hAnsi="Times New Roman" w:cs="Times New Roman"/>
          <w:kern w:val="2"/>
          <w:sz w:val="28"/>
          <w:szCs w:val="28"/>
        </w:rPr>
        <w:t>910 2 02 40014 05 0000 150</w:t>
      </w:r>
    </w:p>
    <w:p w:rsidR="00050FA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642E2">
        <w:rPr>
          <w:rFonts w:ascii="Times New Roman" w:hAnsi="Times New Roman"/>
          <w:bCs/>
          <w:sz w:val="28"/>
          <w:szCs w:val="28"/>
        </w:rPr>
        <w:t>ОКТМО 03637000.</w:t>
      </w:r>
    </w:p>
    <w:p w:rsidR="006E4D33" w:rsidRPr="00050FA1" w:rsidRDefault="006E4D33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251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4" w:name="bookmark3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Права и обязанности сторон</w:t>
      </w:r>
      <w:bookmarkEnd w:id="4"/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Совет муниципального образования </w:t>
      </w:r>
      <w:proofErr w:type="spellStart"/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район:</w:t>
      </w:r>
    </w:p>
    <w:p w:rsidR="00D61547" w:rsidRPr="006E4D33" w:rsidRDefault="00D61547" w:rsidP="006E4D33">
      <w:pPr>
        <w:pStyle w:val="a3"/>
        <w:widowControl w:val="0"/>
        <w:numPr>
          <w:ilvl w:val="2"/>
          <w:numId w:val="3"/>
        </w:numPr>
        <w:suppressLineNumbers/>
        <w:suppressAutoHyphens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осуществления</w:t>
      </w:r>
      <w:proofErr w:type="gram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предусмотренных настоящим Соглашением полномочий;</w:t>
      </w:r>
    </w:p>
    <w:p w:rsid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аналитических мероприятиях.</w:t>
      </w:r>
    </w:p>
    <w:p w:rsidR="00592D89" w:rsidRPr="00D61547" w:rsidRDefault="00592D89" w:rsidP="00592D89"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5"/>
        </w:tabs>
        <w:suppressAutoHyphens/>
        <w:spacing w:after="0" w:line="322" w:lineRule="exact"/>
        <w:ind w:lef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5" w:name="bookmark4"/>
      <w:r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Контрольно-счетный орган муниципального района:</w:t>
      </w:r>
      <w:bookmarkEnd w:id="5"/>
    </w:p>
    <w:p w:rsidR="00592D89" w:rsidRPr="00D61547" w:rsidRDefault="00592D89" w:rsidP="00592D89">
      <w:pPr>
        <w:widowControl w:val="0"/>
        <w:suppressLineNumbers/>
        <w:tabs>
          <w:tab w:val="left" w:pos="1245"/>
        </w:tabs>
        <w:suppressAutoHyphens/>
        <w:spacing w:after="0" w:line="322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5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ежегодно включает в планы своей работы внешнюю проверку годового отчета об исполнении бюджета поселения и экспертизу проекта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бюджета поселения контрольно-счетного органа района;</w:t>
      </w:r>
    </w:p>
    <w:p w:rsid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включает в планы своей работы контрольные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аналитические мероприятия, предусмотренные по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ручениями Совета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при условии предоставления достаточных ресурсов для их исполнения;</w:t>
      </w:r>
    </w:p>
    <w:p w:rsidR="0002422D" w:rsidRDefault="0002422D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>может включать в планы своей работы контрольные и экспертно-аналитические мероприятия, пре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дложенные Советом Подгорненского 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или главой Подгорненского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4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2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7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отчеты и заключения по результатам проведенных 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мероприятия в Совет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о района и главе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размещает информацию о проведенных мероприятиях на своем сайте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в сети «Интернет»;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9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представления и предписан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ия администрации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69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Совету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го района и главе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соответствующие предложения;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35"/>
        </w:tabs>
        <w:suppressAutoHyphens/>
        <w:spacing w:after="0" w:line="317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может об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ращаться в Совет Подгорненского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с предложениями по их устранению;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пре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доставляет Совету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 Совету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информацию об осуществлении предусмотренных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настоящим Соглашением полномочий;</w:t>
      </w:r>
    </w:p>
    <w:p w:rsidR="00D61547" w:rsidRDefault="00D93564" w:rsidP="0002422D">
      <w:pPr>
        <w:widowControl w:val="0"/>
        <w:numPr>
          <w:ilvl w:val="0"/>
          <w:numId w:val="9"/>
        </w:numPr>
        <w:suppressLineNumbers/>
        <w:tabs>
          <w:tab w:val="left" w:pos="121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сообщает Совету Подгорненского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  <w:r w:rsidR="00AE11EB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92D89" w:rsidRPr="00D61547" w:rsidRDefault="00592D89" w:rsidP="00592D89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D93564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6" w:name="bookmark5"/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Совет Подгорненского</w:t>
      </w:r>
      <w:r w:rsidR="00D61547"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сельского поселения Отрадненского района:</w:t>
      </w:r>
      <w:bookmarkEnd w:id="6"/>
    </w:p>
    <w:p w:rsidR="00592D89" w:rsidRPr="00D61547" w:rsidRDefault="00592D89" w:rsidP="00592D89">
      <w:pPr>
        <w:widowControl w:val="0"/>
        <w:suppressLineNumbers/>
        <w:tabs>
          <w:tab w:val="left" w:pos="1269"/>
        </w:tabs>
        <w:suppressAutoHyphens/>
        <w:spacing w:after="0" w:line="322" w:lineRule="exact"/>
        <w:ind w:left="760" w:right="4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утверждает в решении о бюджете поселения межбюджетные трансферты бюджету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депу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татов Совета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D61547" w:rsidRPr="00D61547" w:rsidRDefault="00D61547" w:rsidP="006E6C48">
      <w:pPr>
        <w:widowControl w:val="0"/>
        <w:suppressLineNumbers/>
        <w:suppressAutoHyphens/>
        <w:spacing w:after="338" w:line="317" w:lineRule="exact"/>
        <w:ind w:left="20" w:right="40" w:firstLine="2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4.4. Стороны имеют право принимать иные меры, необходимые для реализации настоящего Соглашения.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324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7" w:name="bookmark6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Ответственность сторон</w:t>
      </w:r>
      <w:bookmarkEnd w:id="7"/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lastRenderedPageBreak/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60F3F" w:rsidRPr="00960F3F" w:rsidRDefault="00960F3F" w:rsidP="00960F3F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 xml:space="preserve">5.2. В случае неисполнения либо ненадлежащего исполнения 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B77EDE"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 органом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960F3F">
        <w:rPr>
          <w:rFonts w:ascii="Times New Roman" w:hAnsi="Times New Roman"/>
          <w:sz w:val="28"/>
          <w:szCs w:val="28"/>
        </w:rPr>
        <w:t xml:space="preserve"> предусмотренных настоящим Соглашением полномочий,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Совет муниципального образования </w:t>
      </w:r>
      <w:proofErr w:type="spellStart"/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</w:t>
      </w:r>
      <w:r w:rsidR="00C500CF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>обеспечивает возврат в бюджет поселения часть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C500CF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="00B77EDE" w:rsidRPr="00C500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Контрольно-счетный орган района</w:t>
      </w:r>
      <w:r w:rsidRPr="00C500CF">
        <w:rPr>
          <w:rFonts w:ascii="Times New Roman" w:hAnsi="Times New Roman"/>
          <w:sz w:val="28"/>
          <w:szCs w:val="28"/>
        </w:rPr>
        <w:t xml:space="preserve"> за неисполнение полномочий, переданных настоящим Соглашением, при условии поступления  межбюджетных трансфертов из бюджета сельского поселения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Pr="00C500CF">
        <w:rPr>
          <w:rFonts w:ascii="Times New Roman" w:hAnsi="Times New Roman"/>
          <w:sz w:val="28"/>
          <w:szCs w:val="28"/>
        </w:rPr>
        <w:t xml:space="preserve">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</w:t>
      </w:r>
      <w:r w:rsidR="00B77EDE" w:rsidRPr="00C500C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77EDE" w:rsidRPr="00C500CF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="00B77EDE" w:rsidRPr="00C500CF">
        <w:rPr>
          <w:rFonts w:ascii="Times New Roman" w:hAnsi="Times New Roman"/>
          <w:sz w:val="28"/>
          <w:szCs w:val="28"/>
        </w:rPr>
        <w:t xml:space="preserve"> район</w:t>
      </w:r>
      <w:r w:rsidRPr="00C500CF">
        <w:rPr>
          <w:rFonts w:ascii="Times New Roman" w:hAnsi="Times New Roman"/>
          <w:sz w:val="28"/>
          <w:szCs w:val="28"/>
        </w:rPr>
        <w:t>, от суммы, предусмотренной</w:t>
      </w:r>
      <w:r w:rsidRPr="00C500CF">
        <w:rPr>
          <w:rFonts w:ascii="Times New Roman" w:hAnsi="Times New Roman"/>
          <w:sz w:val="28"/>
        </w:rPr>
        <w:t xml:space="preserve"> пунктом 3.2 части 3 Соглашения.</w:t>
      </w:r>
      <w:r w:rsidRPr="00960F3F">
        <w:rPr>
          <w:rFonts w:ascii="Times New Roman" w:hAnsi="Times New Roman"/>
          <w:sz w:val="28"/>
        </w:rPr>
        <w:t xml:space="preserve"> </w:t>
      </w:r>
      <w:proofErr w:type="gramEnd"/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</w:rPr>
        <w:t xml:space="preserve">5.4. </w:t>
      </w:r>
      <w:r w:rsidRPr="00960F3F">
        <w:rPr>
          <w:rFonts w:ascii="Times New Roman" w:hAnsi="Times New Roman"/>
          <w:sz w:val="28"/>
          <w:szCs w:val="28"/>
        </w:rPr>
        <w:t xml:space="preserve">В случае не перечисления (не полного перечисления)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="00B77EDE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Совет муниципального образования </w:t>
      </w:r>
      <w:proofErr w:type="spellStart"/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</w:t>
      </w:r>
      <w:r w:rsidRPr="00960F3F"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5.5.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500CF" w:rsidRPr="00960F3F" w:rsidRDefault="00C500C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14E69" w:rsidRDefault="00214E69" w:rsidP="00D61547">
      <w:pPr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8" w:name="bookmark7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Основания прекращения действия Соглашения</w:t>
      </w:r>
    </w:p>
    <w:p w:rsidR="00A37389" w:rsidRDefault="00A37389" w:rsidP="00A3738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37389">
        <w:rPr>
          <w:rFonts w:ascii="Times New Roman" w:hAnsi="Times New Roman"/>
          <w:spacing w:val="-8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A37389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37389" w:rsidRPr="0069194B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ия Соглашения Совет Подгорненского</w:t>
      </w: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обеспечивает перечисление в </w:t>
      </w: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37389" w:rsidRPr="00D61547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44"/>
        </w:tabs>
        <w:suppressAutoHyphens/>
        <w:spacing w:after="0" w:line="322" w:lineRule="exact"/>
        <w:ind w:left="0" w:right="40"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прекращении действия Соглашения Совет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A37389" w:rsidRPr="00A37389" w:rsidRDefault="00A37389" w:rsidP="00A37389">
      <w:pPr>
        <w:pStyle w:val="a3"/>
        <w:spacing w:after="0" w:line="240" w:lineRule="auto"/>
        <w:ind w:left="1135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9194B" w:rsidRDefault="0069194B" w:rsidP="0069194B">
      <w:pPr>
        <w:widowControl w:val="0"/>
        <w:suppressLineNumbers/>
        <w:tabs>
          <w:tab w:val="left" w:pos="1230"/>
        </w:tabs>
        <w:suppressAutoHyphens/>
        <w:spacing w:after="0" w:line="32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500CF" w:rsidRDefault="00D61547" w:rsidP="00F056FF">
      <w:pPr>
        <w:pStyle w:val="a3"/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C500CF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Заключительные положения</w:t>
      </w:r>
      <w:bookmarkEnd w:id="8"/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25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B35AE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РФ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2451B" w:rsidRPr="00D61547" w:rsidRDefault="0072451B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F0A23">
        <w:rPr>
          <w:rFonts w:ascii="Times New Roman" w:hAnsi="Times New Roman"/>
          <w:sz w:val="28"/>
          <w:szCs w:val="28"/>
        </w:rPr>
        <w:t>Настоящее Соглашение вступает в силу после официального опубликования (обнародования).</w:t>
      </w: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9"/>
        <w:gridCol w:w="4645"/>
      </w:tblGrid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муниципального образования </w:t>
            </w:r>
            <w:proofErr w:type="spellStart"/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 w:rsidR="001E3BB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6237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С.Н. Лазарев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2CF2" w:rsidRPr="00D61547" w:rsidRDefault="00B72CF2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D935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едседатель Совета Подгорненского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Отрадненского района 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5E5643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_________________  А.Ю. Леднев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75" w:rsidRDefault="005B1A1F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Контрольно-счетной   палаты муниципального образования </w:t>
            </w:r>
            <w:proofErr w:type="spellStart"/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:rsidR="0027707B" w:rsidRPr="000B3A75" w:rsidRDefault="0027707B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A75" w:rsidRPr="000B3A75" w:rsidRDefault="000B3A75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0B3A75" w:rsidP="004B019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proofErr w:type="spellStart"/>
            <w:r w:rsidR="004B019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Н.А.Морозова</w:t>
            </w:r>
            <w:proofErr w:type="spellEnd"/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77449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77449" w:rsidRPr="00C77449" w:rsidSect="00341FAF">
      <w:footerReference w:type="default" r:id="rId9"/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80" w:rsidRDefault="00402280" w:rsidP="00B86A98">
      <w:pPr>
        <w:spacing w:after="0" w:line="240" w:lineRule="auto"/>
      </w:pPr>
      <w:r>
        <w:separator/>
      </w:r>
    </w:p>
  </w:endnote>
  <w:endnote w:type="continuationSeparator" w:id="0">
    <w:p w:rsidR="00402280" w:rsidRDefault="00402280" w:rsidP="00B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15624"/>
      <w:docPartObj>
        <w:docPartGallery w:val="Page Numbers (Bottom of Page)"/>
        <w:docPartUnique/>
      </w:docPartObj>
    </w:sdtPr>
    <w:sdtEndPr/>
    <w:sdtContent>
      <w:p w:rsidR="00624A5F" w:rsidRDefault="00624A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D9">
          <w:rPr>
            <w:noProof/>
          </w:rPr>
          <w:t>1</w:t>
        </w:r>
        <w:r>
          <w:fldChar w:fldCharType="end"/>
        </w:r>
      </w:p>
    </w:sdtContent>
  </w:sdt>
  <w:p w:rsidR="00624A5F" w:rsidRDefault="00624A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80" w:rsidRDefault="00402280" w:rsidP="00B86A98">
      <w:pPr>
        <w:spacing w:after="0" w:line="240" w:lineRule="auto"/>
      </w:pPr>
      <w:r>
        <w:separator/>
      </w:r>
    </w:p>
  </w:footnote>
  <w:footnote w:type="continuationSeparator" w:id="0">
    <w:p w:rsidR="00402280" w:rsidRDefault="00402280" w:rsidP="00B8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6E2"/>
    <w:multiLevelType w:val="hybridMultilevel"/>
    <w:tmpl w:val="F02C5D40"/>
    <w:lvl w:ilvl="0" w:tplc="2612E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60D87"/>
    <w:multiLevelType w:val="multilevel"/>
    <w:tmpl w:val="96EC7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A2567E"/>
    <w:multiLevelType w:val="hybridMultilevel"/>
    <w:tmpl w:val="9F1A19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3D28"/>
    <w:multiLevelType w:val="multilevel"/>
    <w:tmpl w:val="C8A033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E86F19"/>
    <w:multiLevelType w:val="multilevel"/>
    <w:tmpl w:val="841EE7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476242"/>
    <w:multiLevelType w:val="hybridMultilevel"/>
    <w:tmpl w:val="A8EC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502E2"/>
    <w:multiLevelType w:val="hybridMultilevel"/>
    <w:tmpl w:val="8C88BAE2"/>
    <w:lvl w:ilvl="0" w:tplc="39FE4E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45"/>
    <w:rsid w:val="00003430"/>
    <w:rsid w:val="00003736"/>
    <w:rsid w:val="00015DC1"/>
    <w:rsid w:val="0002422D"/>
    <w:rsid w:val="00050FA1"/>
    <w:rsid w:val="000610B7"/>
    <w:rsid w:val="00062378"/>
    <w:rsid w:val="000658F8"/>
    <w:rsid w:val="000B3A75"/>
    <w:rsid w:val="000D1E3E"/>
    <w:rsid w:val="000D718F"/>
    <w:rsid w:val="00100859"/>
    <w:rsid w:val="00100ED5"/>
    <w:rsid w:val="001373A2"/>
    <w:rsid w:val="00143D03"/>
    <w:rsid w:val="001664F1"/>
    <w:rsid w:val="00177BCB"/>
    <w:rsid w:val="001A7918"/>
    <w:rsid w:val="001B6EA1"/>
    <w:rsid w:val="001B799D"/>
    <w:rsid w:val="001E3BB0"/>
    <w:rsid w:val="00204EC4"/>
    <w:rsid w:val="002127A1"/>
    <w:rsid w:val="00214E69"/>
    <w:rsid w:val="00237AB7"/>
    <w:rsid w:val="0024088C"/>
    <w:rsid w:val="00246288"/>
    <w:rsid w:val="0025320B"/>
    <w:rsid w:val="002642E2"/>
    <w:rsid w:val="00267660"/>
    <w:rsid w:val="00270C04"/>
    <w:rsid w:val="0027707B"/>
    <w:rsid w:val="00291BF1"/>
    <w:rsid w:val="00301B6B"/>
    <w:rsid w:val="00312F22"/>
    <w:rsid w:val="00341FAF"/>
    <w:rsid w:val="00342278"/>
    <w:rsid w:val="003441DD"/>
    <w:rsid w:val="00355E40"/>
    <w:rsid w:val="00374646"/>
    <w:rsid w:val="00392878"/>
    <w:rsid w:val="003B5205"/>
    <w:rsid w:val="003D7C63"/>
    <w:rsid w:val="00401649"/>
    <w:rsid w:val="00402280"/>
    <w:rsid w:val="004150EA"/>
    <w:rsid w:val="004237D3"/>
    <w:rsid w:val="00462852"/>
    <w:rsid w:val="00471805"/>
    <w:rsid w:val="004B019E"/>
    <w:rsid w:val="004C60D5"/>
    <w:rsid w:val="004F5E14"/>
    <w:rsid w:val="00513C75"/>
    <w:rsid w:val="00521A6D"/>
    <w:rsid w:val="00550761"/>
    <w:rsid w:val="0056434D"/>
    <w:rsid w:val="00592C45"/>
    <w:rsid w:val="00592D89"/>
    <w:rsid w:val="005B1A1F"/>
    <w:rsid w:val="005D7039"/>
    <w:rsid w:val="005E5643"/>
    <w:rsid w:val="005E5C1C"/>
    <w:rsid w:val="005E6488"/>
    <w:rsid w:val="005F6592"/>
    <w:rsid w:val="0060011E"/>
    <w:rsid w:val="00617233"/>
    <w:rsid w:val="006214F5"/>
    <w:rsid w:val="00624A5F"/>
    <w:rsid w:val="00652B81"/>
    <w:rsid w:val="006634C8"/>
    <w:rsid w:val="00690DE0"/>
    <w:rsid w:val="0069194B"/>
    <w:rsid w:val="00696FFB"/>
    <w:rsid w:val="006E1C2F"/>
    <w:rsid w:val="006E3CFE"/>
    <w:rsid w:val="006E4D33"/>
    <w:rsid w:val="006E6C48"/>
    <w:rsid w:val="00714064"/>
    <w:rsid w:val="00714BEB"/>
    <w:rsid w:val="0072451B"/>
    <w:rsid w:val="00745DF1"/>
    <w:rsid w:val="00756287"/>
    <w:rsid w:val="00765DD3"/>
    <w:rsid w:val="0077689F"/>
    <w:rsid w:val="007A2F60"/>
    <w:rsid w:val="007B3AD7"/>
    <w:rsid w:val="007C6558"/>
    <w:rsid w:val="007D53F6"/>
    <w:rsid w:val="007F30DF"/>
    <w:rsid w:val="00804AF2"/>
    <w:rsid w:val="0081115C"/>
    <w:rsid w:val="00817A40"/>
    <w:rsid w:val="008955AD"/>
    <w:rsid w:val="00900AD2"/>
    <w:rsid w:val="0091145D"/>
    <w:rsid w:val="0091605F"/>
    <w:rsid w:val="009213E1"/>
    <w:rsid w:val="00946AB2"/>
    <w:rsid w:val="0095753A"/>
    <w:rsid w:val="00960F3F"/>
    <w:rsid w:val="009617DE"/>
    <w:rsid w:val="009862AF"/>
    <w:rsid w:val="009D7D4C"/>
    <w:rsid w:val="009F36BA"/>
    <w:rsid w:val="00A040B6"/>
    <w:rsid w:val="00A1365B"/>
    <w:rsid w:val="00A3685B"/>
    <w:rsid w:val="00A37389"/>
    <w:rsid w:val="00A40768"/>
    <w:rsid w:val="00A53C87"/>
    <w:rsid w:val="00A70471"/>
    <w:rsid w:val="00A72C96"/>
    <w:rsid w:val="00A75843"/>
    <w:rsid w:val="00A833DE"/>
    <w:rsid w:val="00A92944"/>
    <w:rsid w:val="00AA1775"/>
    <w:rsid w:val="00AC54E7"/>
    <w:rsid w:val="00AE11EB"/>
    <w:rsid w:val="00B35AE0"/>
    <w:rsid w:val="00B40E48"/>
    <w:rsid w:val="00B65916"/>
    <w:rsid w:val="00B72CF2"/>
    <w:rsid w:val="00B77BB2"/>
    <w:rsid w:val="00B77EDE"/>
    <w:rsid w:val="00B86A98"/>
    <w:rsid w:val="00B972F2"/>
    <w:rsid w:val="00BA584D"/>
    <w:rsid w:val="00BC4805"/>
    <w:rsid w:val="00BC4807"/>
    <w:rsid w:val="00BD17B7"/>
    <w:rsid w:val="00BE4451"/>
    <w:rsid w:val="00BF6BBC"/>
    <w:rsid w:val="00C126BA"/>
    <w:rsid w:val="00C23FD1"/>
    <w:rsid w:val="00C419DA"/>
    <w:rsid w:val="00C500CF"/>
    <w:rsid w:val="00C516D2"/>
    <w:rsid w:val="00C733D9"/>
    <w:rsid w:val="00C77449"/>
    <w:rsid w:val="00CC4741"/>
    <w:rsid w:val="00CD62ED"/>
    <w:rsid w:val="00CE4D3A"/>
    <w:rsid w:val="00D075F6"/>
    <w:rsid w:val="00D34DD0"/>
    <w:rsid w:val="00D3641E"/>
    <w:rsid w:val="00D61547"/>
    <w:rsid w:val="00D71C52"/>
    <w:rsid w:val="00D808BE"/>
    <w:rsid w:val="00D93564"/>
    <w:rsid w:val="00DA0559"/>
    <w:rsid w:val="00DA6C77"/>
    <w:rsid w:val="00DB64C2"/>
    <w:rsid w:val="00DE2341"/>
    <w:rsid w:val="00E140DC"/>
    <w:rsid w:val="00E14A42"/>
    <w:rsid w:val="00E21EAD"/>
    <w:rsid w:val="00E46CA8"/>
    <w:rsid w:val="00E65061"/>
    <w:rsid w:val="00E8310A"/>
    <w:rsid w:val="00EB22F5"/>
    <w:rsid w:val="00EC093D"/>
    <w:rsid w:val="00ED635F"/>
    <w:rsid w:val="00ED67E1"/>
    <w:rsid w:val="00F056FF"/>
    <w:rsid w:val="00F30239"/>
    <w:rsid w:val="00F5041E"/>
    <w:rsid w:val="00FA2B13"/>
    <w:rsid w:val="00FE0AF8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7DA0-C434-44A9-8A42-B2D826A7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Vitalnotebook</dc:creator>
  <cp:lastModifiedBy>fin21</cp:lastModifiedBy>
  <cp:revision>53</cp:revision>
  <cp:lastPrinted>2021-10-22T07:07:00Z</cp:lastPrinted>
  <dcterms:created xsi:type="dcterms:W3CDTF">2019-10-23T13:00:00Z</dcterms:created>
  <dcterms:modified xsi:type="dcterms:W3CDTF">2021-10-22T07:08:00Z</dcterms:modified>
</cp:coreProperties>
</file>