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58" w:rsidRPr="00412CB3" w:rsidRDefault="00427258" w:rsidP="00412CB3">
      <w:pPr>
        <w:spacing w:after="200" w:line="276" w:lineRule="auto"/>
        <w:jc w:val="center"/>
        <w:rPr>
          <w:b/>
          <w:bCs/>
          <w:caps/>
          <w:sz w:val="28"/>
          <w:szCs w:val="28"/>
        </w:rPr>
      </w:pPr>
      <w:r w:rsidRPr="00412CB3">
        <w:rPr>
          <w:sz w:val="28"/>
          <w:szCs w:val="28"/>
        </w:rPr>
        <w:t> </w:t>
      </w:r>
      <w:r w:rsidRPr="00412CB3">
        <w:rPr>
          <w:b/>
          <w:bCs/>
          <w:caps/>
          <w:sz w:val="28"/>
          <w:szCs w:val="28"/>
        </w:rPr>
        <w:t xml:space="preserve">Совет ПОДГОРНеНСКОГО СЕЛЬСКОГО поселения </w:t>
      </w:r>
    </w:p>
    <w:p w:rsidR="00427258" w:rsidRPr="00412CB3" w:rsidRDefault="00427258" w:rsidP="00412CB3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412CB3">
        <w:rPr>
          <w:b/>
          <w:bCs/>
          <w:caps/>
          <w:sz w:val="28"/>
          <w:szCs w:val="28"/>
        </w:rPr>
        <w:t>оТРАДНЕНСКого района</w:t>
      </w:r>
    </w:p>
    <w:p w:rsidR="00427258" w:rsidRPr="00412CB3" w:rsidRDefault="00427258" w:rsidP="00412CB3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27258" w:rsidRPr="00412CB3" w:rsidRDefault="00427258" w:rsidP="00412CB3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412CB3">
        <w:rPr>
          <w:b/>
          <w:bCs/>
          <w:caps/>
          <w:sz w:val="28"/>
          <w:szCs w:val="28"/>
        </w:rPr>
        <w:t>ДевятАЯ СЕССИЯ</w:t>
      </w:r>
    </w:p>
    <w:p w:rsidR="00427258" w:rsidRPr="00412CB3" w:rsidRDefault="00427258" w:rsidP="00412CB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12CB3">
        <w:rPr>
          <w:b/>
          <w:bCs/>
          <w:sz w:val="28"/>
          <w:szCs w:val="28"/>
        </w:rPr>
        <w:t>(</w:t>
      </w:r>
      <w:r w:rsidRPr="00412CB3">
        <w:rPr>
          <w:b/>
          <w:bCs/>
          <w:sz w:val="28"/>
          <w:szCs w:val="28"/>
          <w:lang w:val="en-US"/>
        </w:rPr>
        <w:t>IV</w:t>
      </w:r>
      <w:r w:rsidRPr="00412CB3">
        <w:rPr>
          <w:b/>
          <w:bCs/>
          <w:sz w:val="28"/>
          <w:szCs w:val="28"/>
        </w:rPr>
        <w:t xml:space="preserve"> созыв)</w:t>
      </w:r>
    </w:p>
    <w:p w:rsidR="00427258" w:rsidRPr="00412CB3" w:rsidRDefault="00427258" w:rsidP="00412CB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427258" w:rsidRPr="00412CB3" w:rsidRDefault="00427258" w:rsidP="00412CB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412CB3">
        <w:rPr>
          <w:b/>
          <w:bCs/>
          <w:sz w:val="32"/>
          <w:szCs w:val="32"/>
        </w:rPr>
        <w:t>РЕШЕНИЕ</w:t>
      </w:r>
    </w:p>
    <w:p w:rsidR="00427258" w:rsidRPr="00412CB3" w:rsidRDefault="00427258" w:rsidP="00412CB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427258" w:rsidRDefault="00427258" w:rsidP="00412CB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12CB3">
        <w:rPr>
          <w:sz w:val="28"/>
          <w:szCs w:val="28"/>
        </w:rPr>
        <w:t>От 28.02.2020</w:t>
      </w:r>
      <w:r w:rsidRPr="00412CB3">
        <w:rPr>
          <w:sz w:val="28"/>
          <w:szCs w:val="28"/>
        </w:rPr>
        <w:tab/>
      </w:r>
      <w:r w:rsidRPr="00412CB3">
        <w:rPr>
          <w:sz w:val="28"/>
          <w:szCs w:val="28"/>
        </w:rPr>
        <w:tab/>
      </w:r>
      <w:r w:rsidRPr="00412CB3">
        <w:rPr>
          <w:sz w:val="28"/>
          <w:szCs w:val="28"/>
        </w:rPr>
        <w:tab/>
      </w:r>
      <w:r w:rsidRPr="00412CB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412CB3">
        <w:rPr>
          <w:sz w:val="28"/>
          <w:szCs w:val="28"/>
        </w:rPr>
        <w:tab/>
      </w:r>
      <w:r w:rsidRPr="00412CB3">
        <w:rPr>
          <w:sz w:val="28"/>
          <w:szCs w:val="28"/>
        </w:rPr>
        <w:tab/>
        <w:t xml:space="preserve">           № </w:t>
      </w:r>
      <w:r>
        <w:rPr>
          <w:sz w:val="28"/>
          <w:szCs w:val="28"/>
        </w:rPr>
        <w:t>44</w:t>
      </w:r>
      <w:bookmarkStart w:id="0" w:name="_GoBack"/>
      <w:bookmarkEnd w:id="0"/>
      <w:r w:rsidRPr="00412CB3">
        <w:rPr>
          <w:sz w:val="28"/>
          <w:szCs w:val="28"/>
        </w:rPr>
        <w:t xml:space="preserve">  </w:t>
      </w:r>
    </w:p>
    <w:p w:rsidR="00427258" w:rsidRDefault="00427258" w:rsidP="005E3C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ст.Подгорная</w:t>
      </w:r>
    </w:p>
    <w:p w:rsidR="00427258" w:rsidRPr="00412CB3" w:rsidRDefault="00427258" w:rsidP="00412CB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27258" w:rsidRPr="00412CB3" w:rsidRDefault="00427258" w:rsidP="00412CB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412CB3">
        <w:rPr>
          <w:b/>
          <w:bCs/>
          <w:sz w:val="28"/>
          <w:szCs w:val="28"/>
        </w:rPr>
        <w:t>О включении земельных участков в имущество казны администрации Подгорненского сельского поселения</w:t>
      </w:r>
      <w:r>
        <w:rPr>
          <w:b/>
          <w:bCs/>
          <w:sz w:val="28"/>
          <w:szCs w:val="28"/>
        </w:rPr>
        <w:t xml:space="preserve"> </w:t>
      </w:r>
      <w:r w:rsidRPr="00412CB3">
        <w:rPr>
          <w:b/>
          <w:bCs/>
          <w:sz w:val="28"/>
          <w:szCs w:val="28"/>
        </w:rPr>
        <w:t>Отрадненского района</w:t>
      </w:r>
    </w:p>
    <w:p w:rsidR="00427258" w:rsidRPr="00412CB3" w:rsidRDefault="00427258" w:rsidP="00412CB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highlight w:val="yellow"/>
        </w:rPr>
      </w:pPr>
    </w:p>
    <w:p w:rsidR="00427258" w:rsidRPr="00412CB3" w:rsidRDefault="00427258" w:rsidP="00412C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2CB3">
        <w:rPr>
          <w:sz w:val="28"/>
          <w:szCs w:val="28"/>
        </w:rPr>
        <w:t xml:space="preserve">В целях приведения муниципальных правовых актов в соответствие с Федеральными законами </w:t>
      </w:r>
      <w:hyperlink r:id="rId4" w:history="1">
        <w:r w:rsidRPr="00412CB3">
          <w:rPr>
            <w:b/>
            <w:bCs/>
            <w:sz w:val="28"/>
            <w:szCs w:val="28"/>
          </w:rPr>
          <w:t>от 6 октября 2003 года № 131-ФЗ</w:t>
        </w:r>
      </w:hyperlink>
      <w:r w:rsidRPr="00412CB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Решения Совета Подгорненского сельского поселения от 18.05.2018г. № 160  «Об утверждении Положения о порядке управления и распоряжения имуществом, находящимся в муниципальной собственности            Подгорненского сельского поселения  Отрадненского района», </w:t>
      </w:r>
      <w:hyperlink r:id="rId5" w:history="1">
        <w:r w:rsidRPr="00412CB3">
          <w:rPr>
            <w:b/>
            <w:bCs/>
            <w:sz w:val="28"/>
            <w:szCs w:val="28"/>
          </w:rPr>
          <w:t>Уставом</w:t>
        </w:r>
      </w:hyperlink>
      <w:r w:rsidRPr="00412CB3">
        <w:rPr>
          <w:sz w:val="28"/>
          <w:szCs w:val="28"/>
        </w:rPr>
        <w:t xml:space="preserve"> Подгорненского сельского поселения Отрадненского района</w:t>
      </w:r>
    </w:p>
    <w:p w:rsidR="00427258" w:rsidRPr="00412CB3" w:rsidRDefault="00427258" w:rsidP="00412C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427258" w:rsidRPr="00412CB3" w:rsidRDefault="00427258" w:rsidP="00412CB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412CB3">
        <w:rPr>
          <w:b/>
          <w:bCs/>
          <w:sz w:val="28"/>
          <w:szCs w:val="28"/>
        </w:rPr>
        <w:t xml:space="preserve">Совет Подгорненского сельского поселения Отрадненского района </w:t>
      </w:r>
    </w:p>
    <w:p w:rsidR="00427258" w:rsidRDefault="00427258" w:rsidP="00412CB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412CB3">
        <w:rPr>
          <w:b/>
          <w:bCs/>
          <w:sz w:val="28"/>
          <w:szCs w:val="28"/>
        </w:rPr>
        <w:t>Р Е Ш И Л :</w:t>
      </w:r>
    </w:p>
    <w:p w:rsidR="00427258" w:rsidRPr="00412CB3" w:rsidRDefault="00427258" w:rsidP="00412CB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427258" w:rsidRPr="00412CB3" w:rsidRDefault="00427258" w:rsidP="00412C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2CB3">
        <w:rPr>
          <w:sz w:val="28"/>
          <w:szCs w:val="28"/>
        </w:rPr>
        <w:t>1. Включить в состав имущества казны  земельные участки зарегистрированные в собственность, категории земель: земли населенных пунктов</w:t>
      </w:r>
    </w:p>
    <w:p w:rsidR="00427258" w:rsidRPr="00412CB3" w:rsidRDefault="00427258" w:rsidP="00412C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2CB3">
        <w:rPr>
          <w:sz w:val="28"/>
          <w:szCs w:val="28"/>
        </w:rPr>
        <w:t>- земельный участок, кадастровый номер 23:23:1102002:1161 площадь 8 кв.м, эксплуатация и обслуживание братской могилы жителей станицы Подгорной умерших от голода в 1933году, кадастровая стоимость – 1 руб;</w:t>
      </w:r>
    </w:p>
    <w:p w:rsidR="00427258" w:rsidRPr="00412CB3" w:rsidRDefault="00427258" w:rsidP="00412C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2CB3">
        <w:rPr>
          <w:sz w:val="28"/>
          <w:szCs w:val="28"/>
        </w:rPr>
        <w:t>- земельный участок, кадастровый номер 23:23:1102002:1162 площадь 9 кв.м, эксплуатация и обслуживание братской могилы жителей станицы Подгорной умерших от голода в 1933году, кадастровая стоимость – 1 руб;</w:t>
      </w:r>
    </w:p>
    <w:p w:rsidR="00427258" w:rsidRPr="00412CB3" w:rsidRDefault="00427258" w:rsidP="00412C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2CB3">
        <w:rPr>
          <w:sz w:val="28"/>
          <w:szCs w:val="28"/>
        </w:rPr>
        <w:t>- земельный участок, кадастровый номер 23:23:1102002:1147 площадь 682 кв.м, эксплуатация и обслуживание памятника «Братская могила воинов, погибших в годы гражданской и Великой Отечественной войны,1918-1920годы,1941-1945 годы» кадастровая стоимость – 1 руб;</w:t>
      </w:r>
    </w:p>
    <w:p w:rsidR="00427258" w:rsidRPr="00412CB3" w:rsidRDefault="00427258" w:rsidP="00412C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2CB3">
        <w:rPr>
          <w:sz w:val="28"/>
          <w:szCs w:val="28"/>
        </w:rPr>
        <w:t>- земельный участок, кадастровый номер 23:23:1102002:1146 площадь 47208 кв.м, размещение и эксплуатация кладбища, кадастровая стоимость – 6276775,68 руб;</w:t>
      </w:r>
    </w:p>
    <w:p w:rsidR="00427258" w:rsidRPr="00412CB3" w:rsidRDefault="00427258" w:rsidP="00412C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27258" w:rsidRPr="00412CB3" w:rsidRDefault="00427258" w:rsidP="00412CB3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12CB3">
        <w:rPr>
          <w:sz w:val="28"/>
          <w:szCs w:val="28"/>
        </w:rPr>
        <w:t xml:space="preserve">     2. Контроль за выполнением настоящего решения возложить на постоянную комиссию Совета Подгорненского сельского поселения Отрадненского района по вопросам экономики, бюджета, инвестиций и контролю.</w:t>
      </w:r>
    </w:p>
    <w:p w:rsidR="00427258" w:rsidRPr="00412CB3" w:rsidRDefault="00427258" w:rsidP="00412C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2CB3">
        <w:rPr>
          <w:sz w:val="28"/>
          <w:szCs w:val="28"/>
        </w:rPr>
        <w:t>3. Настоящее решение вступает в силу со дня его официального опубликования (обнародования).</w:t>
      </w:r>
    </w:p>
    <w:p w:rsidR="00427258" w:rsidRPr="00412CB3" w:rsidRDefault="00427258" w:rsidP="00412CB3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427258" w:rsidRPr="00412CB3" w:rsidRDefault="00427258" w:rsidP="00412CB3">
      <w:pPr>
        <w:jc w:val="both"/>
        <w:outlineLvl w:val="4"/>
        <w:rPr>
          <w:sz w:val="28"/>
          <w:szCs w:val="28"/>
          <w:lang w:eastAsia="ar-SA"/>
        </w:rPr>
      </w:pPr>
      <w:r w:rsidRPr="00412CB3">
        <w:rPr>
          <w:sz w:val="28"/>
          <w:szCs w:val="28"/>
          <w:lang w:eastAsia="ar-SA"/>
        </w:rPr>
        <w:t xml:space="preserve">Глава Подгорненского сельского </w:t>
      </w:r>
    </w:p>
    <w:p w:rsidR="00427258" w:rsidRPr="00412CB3" w:rsidRDefault="00427258" w:rsidP="00412CB3">
      <w:pPr>
        <w:jc w:val="both"/>
        <w:outlineLvl w:val="4"/>
        <w:rPr>
          <w:sz w:val="28"/>
          <w:szCs w:val="28"/>
          <w:lang w:eastAsia="ar-SA"/>
        </w:rPr>
      </w:pPr>
      <w:r w:rsidRPr="00412CB3">
        <w:rPr>
          <w:sz w:val="28"/>
          <w:szCs w:val="28"/>
          <w:lang w:eastAsia="ar-SA"/>
        </w:rPr>
        <w:t>поселения</w:t>
      </w:r>
      <w:r w:rsidRPr="00412CB3">
        <w:rPr>
          <w:b/>
          <w:bCs/>
          <w:i/>
          <w:iCs/>
          <w:sz w:val="28"/>
          <w:szCs w:val="28"/>
          <w:lang w:eastAsia="ar-SA"/>
        </w:rPr>
        <w:t xml:space="preserve"> </w:t>
      </w:r>
      <w:r w:rsidRPr="00412CB3">
        <w:rPr>
          <w:sz w:val="28"/>
          <w:szCs w:val="28"/>
          <w:lang w:eastAsia="ar-SA"/>
        </w:rPr>
        <w:t>Отрадненского района                                                   А.Ю.Леднёв</w:t>
      </w:r>
    </w:p>
    <w:p w:rsidR="00427258" w:rsidRPr="00412CB3" w:rsidRDefault="00427258" w:rsidP="00412CB3">
      <w:pPr>
        <w:spacing w:before="240" w:after="60"/>
        <w:ind w:left="5670"/>
        <w:jc w:val="center"/>
        <w:outlineLvl w:val="4"/>
        <w:rPr>
          <w:sz w:val="28"/>
          <w:szCs w:val="28"/>
          <w:lang w:eastAsia="ar-SA"/>
        </w:rPr>
      </w:pPr>
    </w:p>
    <w:p w:rsidR="00427258" w:rsidRPr="00412CB3" w:rsidRDefault="00427258" w:rsidP="00412C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427258" w:rsidRDefault="00427258"/>
    <w:sectPr w:rsidR="00427258" w:rsidSect="007B6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2C0"/>
    <w:rsid w:val="00066F20"/>
    <w:rsid w:val="001E22C0"/>
    <w:rsid w:val="00412CB3"/>
    <w:rsid w:val="00416BD3"/>
    <w:rsid w:val="00427258"/>
    <w:rsid w:val="004432F5"/>
    <w:rsid w:val="005E3C6B"/>
    <w:rsid w:val="00751BE4"/>
    <w:rsid w:val="007B6819"/>
    <w:rsid w:val="009D01F4"/>
    <w:rsid w:val="00A52F14"/>
    <w:rsid w:val="00BA06CA"/>
    <w:rsid w:val="00C477A7"/>
    <w:rsid w:val="00E17B42"/>
    <w:rsid w:val="00E621D4"/>
    <w:rsid w:val="00E7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7A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77A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21D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21D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77A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621D4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621D4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C477A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C477A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E621D4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621D4"/>
    <w:rPr>
      <w:rFonts w:ascii="Cambria" w:hAnsi="Cambria" w:cs="Cambria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E621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621D4"/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621D4"/>
    <w:rPr>
      <w:b/>
      <w:bCs/>
    </w:rPr>
  </w:style>
  <w:style w:type="paragraph" w:styleId="NoSpacing">
    <w:name w:val="No Spacing"/>
    <w:uiPriority w:val="99"/>
    <w:qFormat/>
    <w:rsid w:val="00E621D4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621D4"/>
    <w:pPr>
      <w:ind w:left="708"/>
    </w:pPr>
  </w:style>
  <w:style w:type="character" w:styleId="Emphasis">
    <w:name w:val="Emphasis"/>
    <w:basedOn w:val="DefaultParagraphFont"/>
    <w:uiPriority w:val="99"/>
    <w:qFormat/>
    <w:rsid w:val="00C477A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412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2CB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1410707.1000/" TargetMode="External"/><Relationship Id="rId4" Type="http://schemas.openxmlformats.org/officeDocument/2006/relationships/hyperlink" Target="garantf1://86367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348</Words>
  <Characters>1986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Denis</cp:lastModifiedBy>
  <cp:revision>3</cp:revision>
  <cp:lastPrinted>2020-04-09T10:57:00Z</cp:lastPrinted>
  <dcterms:created xsi:type="dcterms:W3CDTF">2020-04-09T10:54:00Z</dcterms:created>
  <dcterms:modified xsi:type="dcterms:W3CDTF">2020-04-09T14:13:00Z</dcterms:modified>
</cp:coreProperties>
</file>