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D06" w:rsidRDefault="00D06D06" w:rsidP="004A4960">
      <w:pPr>
        <w:shd w:val="clear" w:color="auto" w:fill="FFFFFF"/>
        <w:spacing w:line="331" w:lineRule="exact"/>
        <w:ind w:right="-13"/>
        <w:jc w:val="center"/>
        <w:rPr>
          <w:b/>
          <w:bCs/>
          <w:caps/>
          <w:color w:val="000000"/>
          <w:sz w:val="28"/>
          <w:szCs w:val="28"/>
        </w:rPr>
      </w:pPr>
      <w:r>
        <w:rPr>
          <w:b/>
          <w:bCs/>
          <w:caps/>
          <w:color w:val="000000"/>
          <w:spacing w:val="-2"/>
          <w:sz w:val="28"/>
          <w:szCs w:val="28"/>
        </w:rPr>
        <w:t xml:space="preserve">СоветПОДГОРНЕНСКОГО  сельского поселения </w:t>
      </w:r>
      <w:r>
        <w:rPr>
          <w:b/>
          <w:bCs/>
          <w:caps/>
          <w:color w:val="000000"/>
          <w:sz w:val="28"/>
          <w:szCs w:val="28"/>
        </w:rPr>
        <w:t>Отрадненского района</w:t>
      </w:r>
    </w:p>
    <w:p w:rsidR="00D06D06" w:rsidRDefault="00D06D06" w:rsidP="00C0056A">
      <w:pPr>
        <w:shd w:val="clear" w:color="auto" w:fill="FFFFFF"/>
        <w:spacing w:before="58" w:line="540" w:lineRule="exact"/>
        <w:ind w:right="-13"/>
        <w:jc w:val="center"/>
        <w:outlineLvl w:val="0"/>
        <w:rPr>
          <w:b/>
          <w:bCs/>
          <w:caps/>
          <w:color w:val="000000"/>
          <w:spacing w:val="-2"/>
          <w:sz w:val="28"/>
          <w:szCs w:val="28"/>
        </w:rPr>
      </w:pPr>
      <w:r>
        <w:rPr>
          <w:b/>
          <w:bCs/>
          <w:caps/>
          <w:color w:val="000000"/>
          <w:spacing w:val="-2"/>
          <w:sz w:val="28"/>
          <w:szCs w:val="28"/>
        </w:rPr>
        <w:t>СОРОК ПЕРВАЯ сессия</w:t>
      </w:r>
    </w:p>
    <w:p w:rsidR="00D06D06" w:rsidRDefault="00D06D06" w:rsidP="00C0056A">
      <w:pPr>
        <w:shd w:val="clear" w:color="auto" w:fill="FFFFFF"/>
        <w:spacing w:before="58" w:line="540" w:lineRule="exact"/>
        <w:ind w:right="-13"/>
        <w:jc w:val="center"/>
        <w:outlineLvl w:val="0"/>
        <w:rPr>
          <w:b/>
          <w:bCs/>
          <w:caps/>
          <w:color w:val="000000"/>
          <w:spacing w:val="-4"/>
          <w:sz w:val="28"/>
          <w:szCs w:val="28"/>
        </w:rPr>
      </w:pPr>
      <w:r>
        <w:rPr>
          <w:b/>
          <w:bCs/>
          <w:caps/>
          <w:color w:val="000000"/>
          <w:spacing w:val="-4"/>
          <w:sz w:val="28"/>
          <w:szCs w:val="28"/>
        </w:rPr>
        <w:t>(</w:t>
      </w:r>
      <w:r>
        <w:rPr>
          <w:b/>
          <w:bCs/>
          <w:caps/>
          <w:color w:val="000000"/>
          <w:spacing w:val="-4"/>
          <w:sz w:val="28"/>
          <w:szCs w:val="28"/>
          <w:lang w:val="en-US"/>
        </w:rPr>
        <w:t>III</w:t>
      </w:r>
      <w:r>
        <w:rPr>
          <w:b/>
          <w:bCs/>
          <w:caps/>
          <w:color w:val="000000"/>
          <w:spacing w:val="-4"/>
          <w:sz w:val="28"/>
          <w:szCs w:val="28"/>
        </w:rPr>
        <w:t xml:space="preserve"> созыв)</w:t>
      </w:r>
    </w:p>
    <w:p w:rsidR="00D06D06" w:rsidRDefault="00D06D06" w:rsidP="00C0056A">
      <w:pPr>
        <w:shd w:val="clear" w:color="auto" w:fill="FFFFFF"/>
        <w:spacing w:line="540" w:lineRule="exact"/>
        <w:ind w:right="-11"/>
        <w:jc w:val="center"/>
        <w:outlineLvl w:val="0"/>
        <w:rPr>
          <w:b/>
          <w:bCs/>
          <w:caps/>
          <w:color w:val="000000"/>
          <w:spacing w:val="-4"/>
          <w:sz w:val="28"/>
          <w:szCs w:val="28"/>
        </w:rPr>
      </w:pPr>
      <w:r>
        <w:rPr>
          <w:b/>
          <w:bCs/>
          <w:caps/>
          <w:color w:val="000000"/>
          <w:spacing w:val="-4"/>
          <w:sz w:val="28"/>
          <w:szCs w:val="28"/>
        </w:rPr>
        <w:t>Р Е Ш Е Н И Е</w:t>
      </w:r>
    </w:p>
    <w:p w:rsidR="00D06D06" w:rsidRDefault="00D06D06" w:rsidP="00C0056A">
      <w:pPr>
        <w:shd w:val="clear" w:color="auto" w:fill="FFFFFF"/>
        <w:tabs>
          <w:tab w:val="left" w:leader="underscore" w:pos="2141"/>
          <w:tab w:val="left" w:pos="8213"/>
          <w:tab w:val="left" w:leader="underscore" w:pos="9048"/>
        </w:tabs>
        <w:spacing w:before="331"/>
        <w:ind w:left="10"/>
        <w:outlineLvl w:val="0"/>
        <w:rPr>
          <w:b/>
          <w:bCs/>
          <w:color w:val="000000"/>
        </w:rPr>
      </w:pPr>
      <w:r>
        <w:rPr>
          <w:b/>
          <w:bCs/>
          <w:color w:val="000000"/>
          <w:spacing w:val="1"/>
        </w:rPr>
        <w:t xml:space="preserve">От </w:t>
      </w:r>
      <w:r>
        <w:rPr>
          <w:b/>
          <w:bCs/>
          <w:color w:val="000000"/>
        </w:rPr>
        <w:t xml:space="preserve"> 21.07.2017                                                                                                                      № 126</w:t>
      </w:r>
    </w:p>
    <w:p w:rsidR="00D06D06" w:rsidRDefault="00D06D06" w:rsidP="00476610">
      <w:pPr>
        <w:shd w:val="clear" w:color="auto" w:fill="FFFFFF"/>
        <w:jc w:val="center"/>
        <w:rPr>
          <w:color w:val="000000"/>
          <w:spacing w:val="-2"/>
        </w:rPr>
      </w:pPr>
      <w:r>
        <w:rPr>
          <w:color w:val="000000"/>
          <w:spacing w:val="-2"/>
        </w:rPr>
        <w:t>ст-ца Подгорная</w:t>
      </w:r>
    </w:p>
    <w:p w:rsidR="00D06D06" w:rsidRDefault="00D06D06" w:rsidP="00476610">
      <w:pPr>
        <w:shd w:val="clear" w:color="auto" w:fill="FFFFFF"/>
        <w:jc w:val="center"/>
        <w:rPr>
          <w:color w:val="000000"/>
          <w:spacing w:val="-2"/>
        </w:rPr>
      </w:pPr>
    </w:p>
    <w:p w:rsidR="00D06D06" w:rsidRDefault="00D06D06" w:rsidP="00476610">
      <w:pPr>
        <w:shd w:val="clear" w:color="auto" w:fill="FFFFFF"/>
        <w:jc w:val="center"/>
        <w:rPr>
          <w:color w:val="000000"/>
          <w:spacing w:val="-2"/>
        </w:rPr>
      </w:pPr>
    </w:p>
    <w:p w:rsidR="00D06D06" w:rsidRDefault="00D06D06" w:rsidP="00476610">
      <w:pPr>
        <w:shd w:val="clear" w:color="auto" w:fill="FFFFFF"/>
        <w:jc w:val="center"/>
        <w:rPr>
          <w:b/>
          <w:bCs/>
          <w:color w:val="000000"/>
          <w:spacing w:val="-2"/>
          <w:sz w:val="28"/>
          <w:szCs w:val="28"/>
        </w:rPr>
      </w:pPr>
      <w:r w:rsidRPr="00E63F1F">
        <w:rPr>
          <w:b/>
          <w:bCs/>
          <w:color w:val="000000"/>
          <w:spacing w:val="-2"/>
          <w:sz w:val="28"/>
          <w:szCs w:val="28"/>
        </w:rPr>
        <w:t xml:space="preserve">О внесении изменений в правила землепользования и застройки </w:t>
      </w:r>
      <w:r>
        <w:rPr>
          <w:b/>
          <w:bCs/>
          <w:color w:val="000000"/>
          <w:spacing w:val="-2"/>
          <w:sz w:val="28"/>
          <w:szCs w:val="28"/>
        </w:rPr>
        <w:t>Подгорненского</w:t>
      </w:r>
      <w:r w:rsidRPr="00E63F1F">
        <w:rPr>
          <w:b/>
          <w:bCs/>
          <w:color w:val="000000"/>
          <w:spacing w:val="-2"/>
          <w:sz w:val="28"/>
          <w:szCs w:val="28"/>
        </w:rPr>
        <w:t xml:space="preserve"> сельского поселения Отрадненского района</w:t>
      </w:r>
    </w:p>
    <w:p w:rsidR="00D06D06" w:rsidRDefault="00D06D06" w:rsidP="00476610">
      <w:pPr>
        <w:shd w:val="clear" w:color="auto" w:fill="FFFFFF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D06D06" w:rsidRDefault="00D06D06" w:rsidP="00476610">
      <w:pPr>
        <w:shd w:val="clear" w:color="auto" w:fill="FFFFFF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D06D06" w:rsidRDefault="00D06D06" w:rsidP="00467604">
      <w:pPr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В соответствии с  Градостроительным кодексом Российской Федерации от 29 декабря 2004 года № 190 – ФЗ, Земельным кодексом Российской Федерации от 25 октября 2001 года № 136-ФЗ, Федеральным законом от 6 октября 2003 года № 131-ФЗ «Об общих принципах организации местного самоуправления в Российской Федерации», </w:t>
      </w:r>
      <w:r w:rsidRPr="004A4960">
        <w:rPr>
          <w:sz w:val="28"/>
          <w:szCs w:val="28"/>
        </w:rPr>
        <w:t>Федеральным законом от 03 июля 2016 года № 373- ФЗ «О внесении изменений в градостроительный кодекс Российской Федерации, отдельные законодательные акты Российской Федерации в части совершенствования регулирования подготовки, согласования и утверждения документации по планировке территории и обеспечения комплексного и устойчивого развития территорий и признании утратившими  силу отдельных  положений законодательных актов Российской Федерации»</w:t>
      </w:r>
      <w:r>
        <w:rPr>
          <w:sz w:val="28"/>
          <w:szCs w:val="28"/>
        </w:rPr>
        <w:t>,</w:t>
      </w:r>
      <w:r w:rsidRPr="00C0056A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Уставом Подгорненского сельского поселения, Генеральным планом Подгорненского сельского поселения Отрадненского района, с учетом результатов публичных слушаний от 07 июля 2017 года, Совет Подгорненского сельского поселения р е ш и л:</w:t>
      </w:r>
    </w:p>
    <w:p w:rsidR="00D06D06" w:rsidRDefault="00D06D06" w:rsidP="00864C06">
      <w:pPr>
        <w:shd w:val="clear" w:color="auto" w:fill="FFFFFF"/>
        <w:ind w:firstLine="708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1.</w:t>
      </w:r>
      <w:r w:rsidRPr="0075550B">
        <w:rPr>
          <w:color w:val="000000"/>
          <w:spacing w:val="-2"/>
          <w:sz w:val="28"/>
          <w:szCs w:val="28"/>
        </w:rPr>
        <w:t xml:space="preserve">Внести изменения в Правила землепользования и застройки </w:t>
      </w:r>
      <w:r>
        <w:rPr>
          <w:color w:val="000000"/>
          <w:spacing w:val="-2"/>
          <w:sz w:val="28"/>
          <w:szCs w:val="28"/>
        </w:rPr>
        <w:t>Подгорненского</w:t>
      </w:r>
      <w:r w:rsidRPr="0075550B">
        <w:rPr>
          <w:color w:val="000000"/>
          <w:spacing w:val="-2"/>
          <w:sz w:val="28"/>
          <w:szCs w:val="28"/>
        </w:rPr>
        <w:t xml:space="preserve"> сельского поселения Отрадненского района</w:t>
      </w:r>
      <w:r w:rsidRPr="0075550B">
        <w:rPr>
          <w:sz w:val="28"/>
          <w:szCs w:val="28"/>
        </w:rPr>
        <w:t xml:space="preserve">утвержденных решением Совета </w:t>
      </w:r>
      <w:r>
        <w:rPr>
          <w:sz w:val="28"/>
          <w:szCs w:val="28"/>
        </w:rPr>
        <w:t>Подгорненского</w:t>
      </w:r>
      <w:r w:rsidRPr="0075550B">
        <w:rPr>
          <w:sz w:val="28"/>
          <w:szCs w:val="28"/>
        </w:rPr>
        <w:t xml:space="preserve"> сельского поселения № </w:t>
      </w:r>
      <w:r>
        <w:rPr>
          <w:sz w:val="28"/>
          <w:szCs w:val="28"/>
        </w:rPr>
        <w:t>156</w:t>
      </w:r>
      <w:r w:rsidRPr="0075550B">
        <w:rPr>
          <w:sz w:val="28"/>
          <w:szCs w:val="28"/>
        </w:rPr>
        <w:t xml:space="preserve"> от </w:t>
      </w:r>
      <w:r>
        <w:rPr>
          <w:sz w:val="28"/>
          <w:szCs w:val="28"/>
        </w:rPr>
        <w:t>12 декабря 2013</w:t>
      </w:r>
      <w:r w:rsidRPr="0075550B">
        <w:rPr>
          <w:sz w:val="28"/>
          <w:szCs w:val="28"/>
        </w:rPr>
        <w:t xml:space="preserve"> года с внесенными изменениями  решением Совета </w:t>
      </w:r>
      <w:r>
        <w:rPr>
          <w:sz w:val="28"/>
          <w:szCs w:val="28"/>
        </w:rPr>
        <w:t>Подгорненского</w:t>
      </w:r>
      <w:r w:rsidRPr="0075550B">
        <w:rPr>
          <w:sz w:val="28"/>
          <w:szCs w:val="28"/>
        </w:rPr>
        <w:t xml:space="preserve"> сельского поселения № </w:t>
      </w:r>
      <w:r>
        <w:rPr>
          <w:sz w:val="28"/>
          <w:szCs w:val="28"/>
        </w:rPr>
        <w:t>79</w:t>
      </w:r>
      <w:r w:rsidRPr="0075550B">
        <w:rPr>
          <w:sz w:val="28"/>
          <w:szCs w:val="28"/>
        </w:rPr>
        <w:t xml:space="preserve"> от </w:t>
      </w:r>
      <w:r>
        <w:rPr>
          <w:sz w:val="28"/>
          <w:szCs w:val="28"/>
        </w:rPr>
        <w:t>05.07.2016</w:t>
      </w:r>
      <w:r w:rsidRPr="0075550B">
        <w:rPr>
          <w:sz w:val="28"/>
          <w:szCs w:val="28"/>
        </w:rPr>
        <w:t xml:space="preserve">, решением Совета </w:t>
      </w:r>
      <w:r>
        <w:rPr>
          <w:sz w:val="28"/>
          <w:szCs w:val="28"/>
        </w:rPr>
        <w:t>Подгорненского</w:t>
      </w:r>
      <w:r w:rsidRPr="0075550B">
        <w:rPr>
          <w:sz w:val="28"/>
          <w:szCs w:val="28"/>
        </w:rPr>
        <w:t xml:space="preserve"> сельского поселения № 9</w:t>
      </w:r>
      <w:r>
        <w:rPr>
          <w:sz w:val="28"/>
          <w:szCs w:val="28"/>
        </w:rPr>
        <w:t>3 от 18</w:t>
      </w:r>
      <w:r w:rsidRPr="0075550B">
        <w:rPr>
          <w:sz w:val="28"/>
          <w:szCs w:val="28"/>
        </w:rPr>
        <w:t>.11.2016»</w:t>
      </w:r>
      <w:r w:rsidRPr="004806ED">
        <w:rPr>
          <w:color w:val="000000"/>
          <w:spacing w:val="-2"/>
          <w:sz w:val="28"/>
          <w:szCs w:val="28"/>
        </w:rPr>
        <w:t>согласно рез</w:t>
      </w:r>
      <w:r>
        <w:rPr>
          <w:color w:val="000000"/>
          <w:spacing w:val="-2"/>
          <w:sz w:val="28"/>
          <w:szCs w:val="28"/>
        </w:rPr>
        <w:t>ультатов публичных слушаний от 30 июня  2017</w:t>
      </w:r>
      <w:r w:rsidRPr="004806ED">
        <w:rPr>
          <w:color w:val="000000"/>
          <w:spacing w:val="-2"/>
          <w:sz w:val="28"/>
          <w:szCs w:val="28"/>
        </w:rPr>
        <w:t xml:space="preserve"> года</w:t>
      </w:r>
      <w:r>
        <w:rPr>
          <w:color w:val="000000"/>
          <w:spacing w:val="-2"/>
          <w:sz w:val="28"/>
          <w:szCs w:val="28"/>
        </w:rPr>
        <w:t xml:space="preserve">  </w:t>
      </w:r>
      <w:r w:rsidRPr="0075550B">
        <w:rPr>
          <w:color w:val="000000"/>
          <w:spacing w:val="-2"/>
          <w:sz w:val="28"/>
          <w:szCs w:val="28"/>
        </w:rPr>
        <w:t>(приложение).</w:t>
      </w:r>
    </w:p>
    <w:p w:rsidR="00D06D06" w:rsidRPr="00864C06" w:rsidRDefault="00D06D06" w:rsidP="00864C06">
      <w:pPr>
        <w:ind w:firstLine="708"/>
        <w:jc w:val="both"/>
        <w:rPr>
          <w:kern w:val="0"/>
          <w:sz w:val="28"/>
          <w:szCs w:val="28"/>
        </w:rPr>
      </w:pPr>
      <w:r w:rsidRPr="00864C06">
        <w:rPr>
          <w:kern w:val="0"/>
          <w:sz w:val="28"/>
          <w:szCs w:val="28"/>
        </w:rPr>
        <w:t>2. Контроль за выполнением настоящего решения возложить на постоянную комиссию по вопросам сельского хозяйства, землепользованию, строительству, транспорту и связи, охраны окружающей среды Совета Подгорненского сельского поселения Отрадненского района (В.Н. Якушин).</w:t>
      </w:r>
    </w:p>
    <w:p w:rsidR="00D06D06" w:rsidRPr="00864C06" w:rsidRDefault="00D06D06" w:rsidP="00864C06">
      <w:pPr>
        <w:widowControl/>
        <w:suppressAutoHyphens w:val="0"/>
        <w:ind w:firstLine="708"/>
        <w:jc w:val="both"/>
        <w:rPr>
          <w:kern w:val="0"/>
          <w:sz w:val="28"/>
          <w:szCs w:val="28"/>
        </w:rPr>
      </w:pPr>
      <w:r w:rsidRPr="00864C06">
        <w:rPr>
          <w:kern w:val="0"/>
          <w:sz w:val="28"/>
          <w:szCs w:val="28"/>
        </w:rPr>
        <w:t>3. Решение подлежит официальному опубликованию в районной газете «Сельская жизнь», на официальном сайте Подгорненского сельского поселения в сети «Интернет» и вступает в силу со дня его официального опубликования.</w:t>
      </w:r>
    </w:p>
    <w:p w:rsidR="00D06D06" w:rsidRPr="0075550B" w:rsidRDefault="00D06D06" w:rsidP="0075550B">
      <w:pPr>
        <w:shd w:val="clear" w:color="auto" w:fill="FFFFFF"/>
        <w:ind w:firstLine="675"/>
        <w:jc w:val="both"/>
        <w:rPr>
          <w:color w:val="000000"/>
          <w:spacing w:val="-2"/>
          <w:sz w:val="28"/>
          <w:szCs w:val="28"/>
        </w:rPr>
      </w:pPr>
    </w:p>
    <w:p w:rsidR="00D06D06" w:rsidRPr="005E14F0" w:rsidRDefault="00D06D06" w:rsidP="00476610">
      <w:pPr>
        <w:shd w:val="clear" w:color="auto" w:fill="FFFFFF"/>
        <w:ind w:left="3446"/>
        <w:rPr>
          <w:color w:val="000000"/>
          <w:spacing w:val="-2"/>
          <w:sz w:val="28"/>
          <w:szCs w:val="28"/>
        </w:rPr>
      </w:pPr>
    </w:p>
    <w:tbl>
      <w:tblPr>
        <w:tblW w:w="9747" w:type="dxa"/>
        <w:tblInd w:w="-106" w:type="dxa"/>
        <w:tblLook w:val="01E0"/>
      </w:tblPr>
      <w:tblGrid>
        <w:gridCol w:w="4928"/>
        <w:gridCol w:w="4819"/>
      </w:tblGrid>
      <w:tr w:rsidR="00D06D06">
        <w:trPr>
          <w:trHeight w:val="727"/>
        </w:trPr>
        <w:tc>
          <w:tcPr>
            <w:tcW w:w="4928" w:type="dxa"/>
          </w:tcPr>
          <w:p w:rsidR="00D06D06" w:rsidRDefault="00D06D06">
            <w:pPr>
              <w:shd w:val="clear" w:color="auto" w:fill="FFFFFF"/>
              <w:tabs>
                <w:tab w:val="left" w:pos="1027"/>
              </w:tabs>
              <w:rPr>
                <w:color w:val="000000"/>
                <w:spacing w:val="2"/>
                <w:sz w:val="28"/>
                <w:szCs w:val="28"/>
                <w:lang w:eastAsia="ar-SA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Глава Подгорненского сельского</w:t>
            </w:r>
          </w:p>
          <w:p w:rsidR="00D06D06" w:rsidRDefault="00D06D06">
            <w:pPr>
              <w:rPr>
                <w:color w:val="000000"/>
                <w:spacing w:val="2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 xml:space="preserve">поселения Отрадненского района </w:t>
            </w:r>
          </w:p>
          <w:p w:rsidR="00D06D06" w:rsidRDefault="00D06D06" w:rsidP="00280D15">
            <w:pPr>
              <w:autoSpaceDE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4819" w:type="dxa"/>
          </w:tcPr>
          <w:p w:rsidR="00D06D06" w:rsidRDefault="00D06D06">
            <w:pPr>
              <w:autoSpaceDE w:val="0"/>
              <w:rPr>
                <w:color w:val="000000"/>
                <w:spacing w:val="2"/>
                <w:sz w:val="28"/>
                <w:szCs w:val="28"/>
              </w:rPr>
            </w:pPr>
          </w:p>
          <w:p w:rsidR="00D06D06" w:rsidRDefault="00D06D06" w:rsidP="00864C06">
            <w:pPr>
              <w:autoSpaceDE w:val="0"/>
              <w:rPr>
                <w:color w:val="000000"/>
                <w:spacing w:val="2"/>
                <w:sz w:val="28"/>
                <w:szCs w:val="28"/>
                <w:lang w:eastAsia="ar-SA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 xml:space="preserve">                                      А.Ю. Леднёв</w:t>
            </w:r>
          </w:p>
        </w:tc>
      </w:tr>
      <w:tr w:rsidR="00D06D06">
        <w:tc>
          <w:tcPr>
            <w:tcW w:w="4928" w:type="dxa"/>
          </w:tcPr>
          <w:p w:rsidR="00D06D06" w:rsidRDefault="00D06D06" w:rsidP="00280D15">
            <w:pPr>
              <w:autoSpaceDE w:val="0"/>
              <w:rPr>
                <w:color w:val="000000"/>
                <w:spacing w:val="2"/>
                <w:sz w:val="28"/>
                <w:szCs w:val="28"/>
                <w:lang w:eastAsia="ar-SA"/>
              </w:rPr>
            </w:pPr>
          </w:p>
        </w:tc>
        <w:tc>
          <w:tcPr>
            <w:tcW w:w="4819" w:type="dxa"/>
          </w:tcPr>
          <w:p w:rsidR="00D06D06" w:rsidRPr="00280D15" w:rsidRDefault="00D06D06" w:rsidP="00280D15">
            <w:pPr>
              <w:rPr>
                <w:color w:val="000000"/>
                <w:spacing w:val="8"/>
                <w:sz w:val="28"/>
                <w:szCs w:val="28"/>
              </w:rPr>
            </w:pPr>
          </w:p>
        </w:tc>
      </w:tr>
    </w:tbl>
    <w:p w:rsidR="00D06D06" w:rsidRDefault="00D06D06" w:rsidP="006B078F">
      <w:bookmarkStart w:id="0" w:name="_GoBack"/>
      <w:bookmarkEnd w:id="0"/>
    </w:p>
    <w:sectPr w:rsidR="00D06D06" w:rsidSect="00467604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A65FA"/>
    <w:multiLevelType w:val="hybridMultilevel"/>
    <w:tmpl w:val="108E9106"/>
    <w:lvl w:ilvl="0" w:tplc="675818CE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57B33F09"/>
    <w:multiLevelType w:val="hybridMultilevel"/>
    <w:tmpl w:val="69F8DCE6"/>
    <w:lvl w:ilvl="0" w:tplc="F37C6C4E">
      <w:start w:val="3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14C6"/>
    <w:rsid w:val="000E5FAB"/>
    <w:rsid w:val="001B6F72"/>
    <w:rsid w:val="00240482"/>
    <w:rsid w:val="00280D15"/>
    <w:rsid w:val="002B1643"/>
    <w:rsid w:val="00467604"/>
    <w:rsid w:val="00476610"/>
    <w:rsid w:val="004806ED"/>
    <w:rsid w:val="004A4960"/>
    <w:rsid w:val="004F49CC"/>
    <w:rsid w:val="004F530A"/>
    <w:rsid w:val="00525B9A"/>
    <w:rsid w:val="005B0235"/>
    <w:rsid w:val="005B5882"/>
    <w:rsid w:val="005E14F0"/>
    <w:rsid w:val="006B078F"/>
    <w:rsid w:val="0075240C"/>
    <w:rsid w:val="0075550B"/>
    <w:rsid w:val="007C2218"/>
    <w:rsid w:val="008014C6"/>
    <w:rsid w:val="0084137E"/>
    <w:rsid w:val="00864C06"/>
    <w:rsid w:val="008B3491"/>
    <w:rsid w:val="00901BEB"/>
    <w:rsid w:val="00963123"/>
    <w:rsid w:val="009B21E5"/>
    <w:rsid w:val="00A80CD7"/>
    <w:rsid w:val="00AB4DB0"/>
    <w:rsid w:val="00AC441F"/>
    <w:rsid w:val="00B56658"/>
    <w:rsid w:val="00BA6A29"/>
    <w:rsid w:val="00C0056A"/>
    <w:rsid w:val="00C57190"/>
    <w:rsid w:val="00C8654B"/>
    <w:rsid w:val="00D02DBB"/>
    <w:rsid w:val="00D06D06"/>
    <w:rsid w:val="00DB6C71"/>
    <w:rsid w:val="00DE77FF"/>
    <w:rsid w:val="00E63F1F"/>
    <w:rsid w:val="00F37D32"/>
    <w:rsid w:val="00F95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610"/>
    <w:pPr>
      <w:widowControl w:val="0"/>
      <w:suppressAutoHyphens/>
    </w:pPr>
    <w:rPr>
      <w:kern w:val="2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476610"/>
    <w:pPr>
      <w:suppressAutoHyphens/>
    </w:pPr>
    <w:rPr>
      <w:kern w:val="2"/>
      <w:sz w:val="28"/>
      <w:szCs w:val="28"/>
      <w:lang w:eastAsia="ar-SA"/>
    </w:rPr>
  </w:style>
  <w:style w:type="paragraph" w:styleId="ListParagraph">
    <w:name w:val="List Paragraph"/>
    <w:basedOn w:val="Normal"/>
    <w:uiPriority w:val="99"/>
    <w:qFormat/>
    <w:rsid w:val="009B21E5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8413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4137E"/>
    <w:rPr>
      <w:rFonts w:ascii="Tahoma" w:eastAsia="Times New Roman" w:hAnsi="Tahoma" w:cs="Tahoma"/>
      <w:kern w:val="2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C0056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C0056A"/>
    <w:rPr>
      <w:rFonts w:ascii="Tahoma" w:eastAsia="Times New Roman" w:hAnsi="Tahoma" w:cs="Tahoma"/>
      <w:kern w:val="2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261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630</TotalTime>
  <Pages>2</Pages>
  <Words>362</Words>
  <Characters>2065</Characters>
  <Application>Microsoft Office Outlook</Application>
  <DocSecurity>0</DocSecurity>
  <Lines>0</Lines>
  <Paragraphs>0</Paragraphs>
  <ScaleCrop>false</ScaleCrop>
  <Company>ADMSPOKOYNAYA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Denis</cp:lastModifiedBy>
  <cp:revision>30</cp:revision>
  <cp:lastPrinted>2017-08-16T10:42:00Z</cp:lastPrinted>
  <dcterms:created xsi:type="dcterms:W3CDTF">2014-09-04T12:56:00Z</dcterms:created>
  <dcterms:modified xsi:type="dcterms:W3CDTF">2018-01-12T07:21:00Z</dcterms:modified>
</cp:coreProperties>
</file>