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881" w:rsidRDefault="00F36881" w:rsidP="00F368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ПОДГОРНЕНСКОГО СЕЛЬСКОГО ПОСЕЛЕНИЯ</w:t>
      </w:r>
    </w:p>
    <w:p w:rsidR="00F36881" w:rsidRDefault="00F36881" w:rsidP="00F368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ОТРАДНЕНСКОГО РАЙОНА</w:t>
      </w:r>
    </w:p>
    <w:p w:rsidR="00F36881" w:rsidRDefault="00F36881" w:rsidP="00F36881">
      <w:pPr>
        <w:jc w:val="center"/>
        <w:rPr>
          <w:b/>
          <w:sz w:val="28"/>
          <w:szCs w:val="28"/>
        </w:rPr>
      </w:pPr>
    </w:p>
    <w:p w:rsidR="00F36881" w:rsidRDefault="00E524AB" w:rsidP="00F368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ДВАДЦАТЬ ВОСЬМАЯ</w:t>
      </w:r>
      <w:r w:rsidR="00F36881">
        <w:rPr>
          <w:b/>
          <w:sz w:val="28"/>
          <w:szCs w:val="28"/>
        </w:rPr>
        <w:t xml:space="preserve">  СЕССИЯ</w:t>
      </w:r>
    </w:p>
    <w:p w:rsidR="00F36881" w:rsidRDefault="00F36881" w:rsidP="00F368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(II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  созыв)</w:t>
      </w:r>
    </w:p>
    <w:p w:rsidR="00F36881" w:rsidRDefault="00F36881" w:rsidP="00F36881">
      <w:pPr>
        <w:jc w:val="center"/>
        <w:rPr>
          <w:b/>
          <w:sz w:val="28"/>
          <w:szCs w:val="28"/>
        </w:rPr>
      </w:pPr>
    </w:p>
    <w:p w:rsidR="00F36881" w:rsidRDefault="00F36881" w:rsidP="00F368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F36881" w:rsidRDefault="00F36881" w:rsidP="00F36881">
      <w:pPr>
        <w:jc w:val="center"/>
        <w:rPr>
          <w:b/>
          <w:sz w:val="28"/>
          <w:szCs w:val="28"/>
        </w:rPr>
      </w:pPr>
    </w:p>
    <w:p w:rsidR="00F36881" w:rsidRPr="00F36881" w:rsidRDefault="00F36881" w:rsidP="00F36881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Pr="00F36881">
        <w:rPr>
          <w:sz w:val="28"/>
          <w:szCs w:val="28"/>
        </w:rPr>
        <w:t>т 18 августа 2016 года</w:t>
      </w:r>
      <w:r w:rsidRPr="00F36881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                                                             № 84                                                                                                                              </w:t>
      </w:r>
      <w:r w:rsidRPr="00F36881">
        <w:rPr>
          <w:sz w:val="28"/>
          <w:szCs w:val="28"/>
        </w:rPr>
        <w:t xml:space="preserve">                                                          </w:t>
      </w:r>
      <w:r>
        <w:rPr>
          <w:sz w:val="28"/>
          <w:szCs w:val="28"/>
        </w:rPr>
        <w:t xml:space="preserve">                             </w:t>
      </w:r>
    </w:p>
    <w:p w:rsidR="00F36881" w:rsidRDefault="00F36881" w:rsidP="00F36881">
      <w:pPr>
        <w:jc w:val="center"/>
      </w:pPr>
      <w:proofErr w:type="spellStart"/>
      <w:r>
        <w:t>ст-ца</w:t>
      </w:r>
      <w:proofErr w:type="spellEnd"/>
      <w:r>
        <w:t xml:space="preserve"> Подгорная</w:t>
      </w:r>
    </w:p>
    <w:p w:rsidR="00F36881" w:rsidRDefault="00F36881" w:rsidP="00F36881">
      <w:pPr>
        <w:jc w:val="center"/>
      </w:pPr>
    </w:p>
    <w:p w:rsidR="00F36881" w:rsidRDefault="00F36881" w:rsidP="00F36881">
      <w:pPr>
        <w:jc w:val="center"/>
      </w:pPr>
    </w:p>
    <w:p w:rsidR="00F36881" w:rsidRDefault="00F36881" w:rsidP="00F36881">
      <w:pPr>
        <w:jc w:val="center"/>
      </w:pPr>
    </w:p>
    <w:p w:rsidR="00F36881" w:rsidRDefault="00F36881" w:rsidP="00F368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и дополнений в решение Совета Подгорненского сельского поселения Отрадненского района от 17 ноября 2014 года </w:t>
      </w:r>
    </w:p>
    <w:p w:rsidR="00F36881" w:rsidRDefault="00F36881" w:rsidP="00F368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№ 16 «О земельном налоге»</w:t>
      </w:r>
    </w:p>
    <w:p w:rsidR="00F36881" w:rsidRDefault="00F36881" w:rsidP="00F36881">
      <w:pPr>
        <w:jc w:val="center"/>
        <w:rPr>
          <w:b/>
          <w:sz w:val="28"/>
          <w:szCs w:val="28"/>
        </w:rPr>
      </w:pPr>
    </w:p>
    <w:p w:rsidR="00F36881" w:rsidRDefault="00F36881" w:rsidP="00F36881">
      <w:pPr>
        <w:jc w:val="center"/>
        <w:rPr>
          <w:b/>
          <w:sz w:val="28"/>
          <w:szCs w:val="28"/>
        </w:rPr>
      </w:pPr>
    </w:p>
    <w:p w:rsidR="00F36881" w:rsidRDefault="00F36881" w:rsidP="00F368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соответствии с Федеральным законом от 4 октября 2014 года № 284-ФЗ «О внесении изменений в стать 12 и 85 части первой и часть вторую Налогового кодекса Российской Федерации и признании утратившим силу Закона Российской Федерации «О налогах на имущество физических лиц»</w:t>
      </w:r>
    </w:p>
    <w:p w:rsidR="00F36881" w:rsidRDefault="00F36881" w:rsidP="00F368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 Подгорненского сельского поселения Отрадненского района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и л:</w:t>
      </w:r>
    </w:p>
    <w:p w:rsidR="00F36881" w:rsidRDefault="00F36881" w:rsidP="00F36881">
      <w:pPr>
        <w:jc w:val="both"/>
        <w:rPr>
          <w:sz w:val="28"/>
          <w:szCs w:val="28"/>
        </w:rPr>
      </w:pPr>
    </w:p>
    <w:p w:rsidR="00F36881" w:rsidRDefault="00F36881" w:rsidP="00F368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 Внести изменения в пункт 1 решения Совета Подгорненского сельского поселения Отрадненского района от 17 ноября 2014 года № 16 «О земельном налоге», а именно:</w:t>
      </w:r>
    </w:p>
    <w:p w:rsidR="00F36881" w:rsidRDefault="00F36881" w:rsidP="00F36881">
      <w:pPr>
        <w:jc w:val="both"/>
        <w:rPr>
          <w:sz w:val="28"/>
          <w:szCs w:val="28"/>
        </w:rPr>
      </w:pPr>
    </w:p>
    <w:p w:rsidR="00F36881" w:rsidRDefault="00F36881" w:rsidP="00F3688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подпункт 2 «Земли населенных пунктов» дополнить абзацем 2.14 «</w:t>
      </w:r>
      <w:proofErr w:type="gramStart"/>
      <w:r>
        <w:rPr>
          <w:sz w:val="28"/>
          <w:szCs w:val="28"/>
        </w:rPr>
        <w:t>Земли</w:t>
      </w:r>
      <w:proofErr w:type="gramEnd"/>
      <w:r>
        <w:rPr>
          <w:sz w:val="28"/>
          <w:szCs w:val="28"/>
        </w:rPr>
        <w:t xml:space="preserve"> предоставленные  для личного подсобного хозяйства, садоводства, огородничества или животноводства» </w:t>
      </w:r>
      <w:r w:rsidR="00E524AB">
        <w:rPr>
          <w:sz w:val="28"/>
          <w:szCs w:val="28"/>
        </w:rPr>
        <w:t>- установить ставку налога – 0,1%.</w:t>
      </w:r>
    </w:p>
    <w:p w:rsidR="00F36881" w:rsidRDefault="00F36881" w:rsidP="00F36881">
      <w:pPr>
        <w:jc w:val="both"/>
        <w:rPr>
          <w:sz w:val="28"/>
          <w:szCs w:val="28"/>
        </w:rPr>
      </w:pPr>
    </w:p>
    <w:p w:rsidR="00F36881" w:rsidRDefault="00F36881" w:rsidP="00F368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решения возложить на комиссию по вопросам бюджета, экономики, инвестиций и контролю (</w:t>
      </w:r>
      <w:proofErr w:type="spellStart"/>
      <w:r>
        <w:rPr>
          <w:sz w:val="28"/>
          <w:szCs w:val="28"/>
        </w:rPr>
        <w:t>Замятко</w:t>
      </w:r>
      <w:proofErr w:type="spellEnd"/>
      <w:r>
        <w:rPr>
          <w:sz w:val="28"/>
          <w:szCs w:val="28"/>
        </w:rPr>
        <w:t>).</w:t>
      </w:r>
    </w:p>
    <w:p w:rsidR="00F36881" w:rsidRDefault="00F36881" w:rsidP="00F36881">
      <w:pPr>
        <w:jc w:val="both"/>
        <w:rPr>
          <w:sz w:val="28"/>
          <w:szCs w:val="28"/>
        </w:rPr>
      </w:pPr>
    </w:p>
    <w:p w:rsidR="00F36881" w:rsidRDefault="00F36881" w:rsidP="00F368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 Настоящее решение вступает в силу с момента опубликования (обнародования) и распространяется на правоотношения, возникшие с 1 января 2015 года</w:t>
      </w:r>
    </w:p>
    <w:p w:rsidR="00F36881" w:rsidRDefault="00F36881" w:rsidP="00F36881">
      <w:pPr>
        <w:jc w:val="both"/>
        <w:rPr>
          <w:sz w:val="28"/>
          <w:szCs w:val="28"/>
        </w:rPr>
      </w:pPr>
    </w:p>
    <w:p w:rsidR="00F36881" w:rsidRDefault="00F36881" w:rsidP="00F36881">
      <w:pPr>
        <w:jc w:val="both"/>
        <w:rPr>
          <w:sz w:val="28"/>
          <w:szCs w:val="28"/>
        </w:rPr>
      </w:pPr>
    </w:p>
    <w:p w:rsidR="00F36881" w:rsidRDefault="00F36881" w:rsidP="00F36881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Подгорненского сельского поселения</w:t>
      </w:r>
    </w:p>
    <w:p w:rsidR="00F36881" w:rsidRDefault="00F36881" w:rsidP="00F36881">
      <w:pPr>
        <w:jc w:val="both"/>
        <w:rPr>
          <w:sz w:val="28"/>
          <w:szCs w:val="28"/>
        </w:rPr>
      </w:pPr>
      <w:r>
        <w:rPr>
          <w:sz w:val="28"/>
          <w:szCs w:val="28"/>
        </w:rPr>
        <w:t>Отрадненского района                                                                  А.Ю.Леднёв</w:t>
      </w:r>
    </w:p>
    <w:p w:rsidR="00F36881" w:rsidRDefault="00F36881" w:rsidP="00F36881">
      <w:pPr>
        <w:jc w:val="both"/>
        <w:rPr>
          <w:sz w:val="28"/>
          <w:szCs w:val="28"/>
        </w:rPr>
      </w:pPr>
    </w:p>
    <w:p w:rsidR="00F36881" w:rsidRDefault="00F36881" w:rsidP="00F36881">
      <w:pPr>
        <w:jc w:val="both"/>
        <w:rPr>
          <w:sz w:val="28"/>
          <w:szCs w:val="28"/>
        </w:rPr>
      </w:pPr>
    </w:p>
    <w:p w:rsidR="00BA06CA" w:rsidRPr="00F36881" w:rsidRDefault="00BA06CA">
      <w:pPr>
        <w:rPr>
          <w:sz w:val="28"/>
          <w:szCs w:val="28"/>
        </w:rPr>
      </w:pPr>
      <w:bookmarkStart w:id="0" w:name="_GoBack"/>
      <w:bookmarkEnd w:id="0"/>
    </w:p>
    <w:sectPr w:rsidR="00BA06CA" w:rsidRPr="00F368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51A"/>
    <w:rsid w:val="00066F20"/>
    <w:rsid w:val="0016151A"/>
    <w:rsid w:val="00751BE4"/>
    <w:rsid w:val="00BA06CA"/>
    <w:rsid w:val="00C477A7"/>
    <w:rsid w:val="00E524AB"/>
    <w:rsid w:val="00E621D4"/>
    <w:rsid w:val="00E73A0A"/>
    <w:rsid w:val="00F36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881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477A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E621D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E621D4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77A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semiHidden/>
    <w:rsid w:val="00E621D4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customStyle="1" w:styleId="50">
    <w:name w:val="Заголовок 5 Знак"/>
    <w:link w:val="5"/>
    <w:semiHidden/>
    <w:rsid w:val="00E621D4"/>
    <w:rPr>
      <w:rFonts w:asciiTheme="minorHAnsi" w:eastAsiaTheme="minorEastAsia" w:hAnsiTheme="minorHAnsi" w:cstheme="minorBidi"/>
      <w:b/>
      <w:bCs/>
      <w:i/>
      <w:iCs/>
      <w:sz w:val="26"/>
      <w:szCs w:val="26"/>
      <w:lang w:eastAsia="ru-RU"/>
    </w:rPr>
  </w:style>
  <w:style w:type="paragraph" w:styleId="a3">
    <w:name w:val="Title"/>
    <w:basedOn w:val="a"/>
    <w:next w:val="a"/>
    <w:link w:val="a4"/>
    <w:qFormat/>
    <w:rsid w:val="00C477A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rsid w:val="00C477A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6"/>
    <w:link w:val="a7"/>
    <w:qFormat/>
    <w:rsid w:val="00E621D4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link w:val="a5"/>
    <w:rsid w:val="00E621D4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styleId="a6">
    <w:name w:val="Body Text"/>
    <w:basedOn w:val="a"/>
    <w:link w:val="a8"/>
    <w:uiPriority w:val="99"/>
    <w:semiHidden/>
    <w:unhideWhenUsed/>
    <w:rsid w:val="00E621D4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E621D4"/>
    <w:rPr>
      <w:sz w:val="24"/>
      <w:szCs w:val="24"/>
      <w:lang w:eastAsia="ru-RU"/>
    </w:rPr>
  </w:style>
  <w:style w:type="character" w:styleId="a9">
    <w:name w:val="Strong"/>
    <w:qFormat/>
    <w:rsid w:val="00E621D4"/>
    <w:rPr>
      <w:b/>
      <w:bCs/>
    </w:rPr>
  </w:style>
  <w:style w:type="paragraph" w:styleId="aa">
    <w:name w:val="No Spacing"/>
    <w:uiPriority w:val="1"/>
    <w:qFormat/>
    <w:rsid w:val="00E621D4"/>
    <w:rPr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E621D4"/>
    <w:pPr>
      <w:ind w:left="708"/>
    </w:pPr>
  </w:style>
  <w:style w:type="character" w:styleId="ac">
    <w:name w:val="Emphasis"/>
    <w:basedOn w:val="a0"/>
    <w:qFormat/>
    <w:rsid w:val="00C477A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881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477A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E621D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E621D4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77A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semiHidden/>
    <w:rsid w:val="00E621D4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customStyle="1" w:styleId="50">
    <w:name w:val="Заголовок 5 Знак"/>
    <w:link w:val="5"/>
    <w:semiHidden/>
    <w:rsid w:val="00E621D4"/>
    <w:rPr>
      <w:rFonts w:asciiTheme="minorHAnsi" w:eastAsiaTheme="minorEastAsia" w:hAnsiTheme="minorHAnsi" w:cstheme="minorBidi"/>
      <w:b/>
      <w:bCs/>
      <w:i/>
      <w:iCs/>
      <w:sz w:val="26"/>
      <w:szCs w:val="26"/>
      <w:lang w:eastAsia="ru-RU"/>
    </w:rPr>
  </w:style>
  <w:style w:type="paragraph" w:styleId="a3">
    <w:name w:val="Title"/>
    <w:basedOn w:val="a"/>
    <w:next w:val="a"/>
    <w:link w:val="a4"/>
    <w:qFormat/>
    <w:rsid w:val="00C477A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rsid w:val="00C477A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6"/>
    <w:link w:val="a7"/>
    <w:qFormat/>
    <w:rsid w:val="00E621D4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link w:val="a5"/>
    <w:rsid w:val="00E621D4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styleId="a6">
    <w:name w:val="Body Text"/>
    <w:basedOn w:val="a"/>
    <w:link w:val="a8"/>
    <w:uiPriority w:val="99"/>
    <w:semiHidden/>
    <w:unhideWhenUsed/>
    <w:rsid w:val="00E621D4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E621D4"/>
    <w:rPr>
      <w:sz w:val="24"/>
      <w:szCs w:val="24"/>
      <w:lang w:eastAsia="ru-RU"/>
    </w:rPr>
  </w:style>
  <w:style w:type="character" w:styleId="a9">
    <w:name w:val="Strong"/>
    <w:qFormat/>
    <w:rsid w:val="00E621D4"/>
    <w:rPr>
      <w:b/>
      <w:bCs/>
    </w:rPr>
  </w:style>
  <w:style w:type="paragraph" w:styleId="aa">
    <w:name w:val="No Spacing"/>
    <w:uiPriority w:val="1"/>
    <w:qFormat/>
    <w:rsid w:val="00E621D4"/>
    <w:rPr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E621D4"/>
    <w:pPr>
      <w:ind w:left="708"/>
    </w:pPr>
  </w:style>
  <w:style w:type="character" w:styleId="ac">
    <w:name w:val="Emphasis"/>
    <w:basedOn w:val="a0"/>
    <w:qFormat/>
    <w:rsid w:val="00C477A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69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obsh31</dc:creator>
  <cp:keywords/>
  <dc:description/>
  <cp:lastModifiedBy>obsh31</cp:lastModifiedBy>
  <cp:revision>3</cp:revision>
  <cp:lastPrinted>2016-09-27T05:27:00Z</cp:lastPrinted>
  <dcterms:created xsi:type="dcterms:W3CDTF">2016-09-27T05:15:00Z</dcterms:created>
  <dcterms:modified xsi:type="dcterms:W3CDTF">2016-09-27T05:28:00Z</dcterms:modified>
</cp:coreProperties>
</file>