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A" w:rsidRDefault="00F5663A">
      <w:pPr>
        <w:framePr w:wrap="none" w:vAnchor="page" w:hAnchor="page" w:x="6948" w:y="13915"/>
        <w:rPr>
          <w:sz w:val="2"/>
          <w:szCs w:val="2"/>
        </w:rPr>
      </w:pPr>
    </w:p>
    <w:p w:rsidR="00F5663A" w:rsidRDefault="00F5663A" w:rsidP="00B03FC8">
      <w:pPr>
        <w:pStyle w:val="21"/>
        <w:framePr w:w="9698" w:h="708" w:hRule="exact" w:wrap="none" w:vAnchor="page" w:hAnchor="page" w:x="1706" w:y="14085"/>
        <w:shd w:val="clear" w:color="auto" w:fill="auto"/>
        <w:spacing w:before="0" w:after="0" w:line="324" w:lineRule="exact"/>
        <w:ind w:right="5083"/>
        <w:jc w:val="left"/>
      </w:pPr>
      <w:r>
        <w:t>Глава Подгорненского  сельского поселения                          А.Ю. Леднев</w:t>
      </w:r>
      <w:r>
        <w:br/>
        <w:t>Славянского района</w:t>
      </w:r>
    </w:p>
    <w:p w:rsidR="00F5663A" w:rsidRDefault="00F5663A">
      <w:pPr>
        <w:pStyle w:val="a0"/>
        <w:framePr w:wrap="none" w:vAnchor="page" w:hAnchor="page" w:x="9130" w:y="14433"/>
        <w:shd w:val="clear" w:color="auto" w:fill="auto"/>
        <w:spacing w:line="280" w:lineRule="exact"/>
      </w:pPr>
    </w:p>
    <w:p w:rsidR="00F5663A" w:rsidRDefault="00F5663A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Default="00F5663A" w:rsidP="00424CEF">
      <w:pPr>
        <w:jc w:val="center"/>
        <w:rPr>
          <w:sz w:val="2"/>
          <w:szCs w:val="2"/>
        </w:rPr>
      </w:pPr>
      <w:r w:rsidRPr="00006438"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pt;visibility:visible">
            <v:imagedata r:id="rId7" o:title=""/>
          </v:shape>
        </w:pict>
      </w:r>
    </w:p>
    <w:p w:rsidR="00F5663A" w:rsidRDefault="00F5663A" w:rsidP="00424CEF">
      <w:pPr>
        <w:rPr>
          <w:sz w:val="2"/>
          <w:szCs w:val="2"/>
        </w:rPr>
      </w:pPr>
    </w:p>
    <w:p w:rsidR="00F5663A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EF">
        <w:rPr>
          <w:rFonts w:ascii="Times New Roman" w:hAnsi="Times New Roman" w:cs="Times New Roman"/>
          <w:b/>
          <w:bCs/>
          <w:sz w:val="28"/>
          <w:szCs w:val="28"/>
        </w:rPr>
        <w:t>АДМИНИСТРАЦИЯ ПОДГОРНЕНСКОГО СЕЛЬСКОГО</w:t>
      </w:r>
    </w:p>
    <w:p w:rsidR="00F5663A" w:rsidRDefault="00F5663A" w:rsidP="00424CEF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EF">
        <w:rPr>
          <w:rFonts w:ascii="Times New Roman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F5663A" w:rsidRDefault="00F5663A" w:rsidP="00424CEF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3A" w:rsidRDefault="00F5663A" w:rsidP="00424CEF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5663A" w:rsidRDefault="00F5663A" w:rsidP="00424CEF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5663A" w:rsidRDefault="00F5663A" w:rsidP="00424CEF">
      <w:pPr>
        <w:tabs>
          <w:tab w:val="left" w:pos="47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24CEF">
        <w:rPr>
          <w:rFonts w:ascii="Times New Roman" w:hAnsi="Times New Roman" w:cs="Times New Roman"/>
          <w:sz w:val="28"/>
          <w:szCs w:val="28"/>
        </w:rPr>
        <w:t xml:space="preserve">           от 31.12.2019 г                                        </w:t>
      </w:r>
      <w:bookmarkStart w:id="0" w:name="_GoBack"/>
      <w:bookmarkEnd w:id="0"/>
      <w:r w:rsidRPr="00424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87</w:t>
      </w:r>
    </w:p>
    <w:p w:rsidR="00F5663A" w:rsidRDefault="00F5663A" w:rsidP="00D01034">
      <w:pPr>
        <w:tabs>
          <w:tab w:val="left" w:pos="4740"/>
        </w:tabs>
        <w:jc w:val="center"/>
        <w:rPr>
          <w:rFonts w:ascii="Times New Roman" w:hAnsi="Times New Roman" w:cs="Times New Roman"/>
          <w:lang w:val="en-US"/>
        </w:rPr>
      </w:pPr>
      <w:r w:rsidRPr="00A90357">
        <w:rPr>
          <w:rFonts w:ascii="Times New Roman" w:hAnsi="Times New Roman" w:cs="Times New Roman"/>
        </w:rPr>
        <w:t>ст-ца Подгорная</w:t>
      </w:r>
    </w:p>
    <w:p w:rsidR="00F5663A" w:rsidRPr="00D01034" w:rsidRDefault="00F5663A" w:rsidP="00D01034">
      <w:pPr>
        <w:tabs>
          <w:tab w:val="left" w:pos="47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663A" w:rsidRPr="009003F2" w:rsidRDefault="00F5663A" w:rsidP="009003F2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3F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F5663A" w:rsidRPr="009003F2" w:rsidRDefault="00F5663A" w:rsidP="009003F2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3F2">
        <w:rPr>
          <w:rFonts w:ascii="Times New Roman" w:hAnsi="Times New Roman" w:cs="Times New Roman"/>
          <w:b/>
          <w:bCs/>
          <w:sz w:val="28"/>
          <w:szCs w:val="28"/>
        </w:rPr>
        <w:t>применения инициативного бюджетирования</w:t>
      </w:r>
    </w:p>
    <w:p w:rsidR="00F5663A" w:rsidRDefault="00F5663A" w:rsidP="009003F2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003F2">
        <w:rPr>
          <w:rFonts w:ascii="Times New Roman" w:hAnsi="Times New Roman" w:cs="Times New Roman"/>
          <w:b/>
          <w:bCs/>
          <w:sz w:val="28"/>
          <w:szCs w:val="28"/>
        </w:rPr>
        <w:t>в Подгорненском сельском поселении Отрадненского района</w:t>
      </w:r>
    </w:p>
    <w:p w:rsidR="00F5663A" w:rsidRPr="009003F2" w:rsidRDefault="00F5663A" w:rsidP="009003F2">
      <w:pPr>
        <w:tabs>
          <w:tab w:val="left" w:pos="474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5663A" w:rsidRPr="009003F2" w:rsidRDefault="00F5663A" w:rsidP="009003F2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 w:rsidRPr="009003F2">
        <w:rPr>
          <w:rFonts w:ascii="Times New Roman" w:hAnsi="Times New Roman" w:cs="Times New Roman"/>
          <w:sz w:val="28"/>
          <w:szCs w:val="28"/>
        </w:rPr>
        <w:t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Подгорненского сельском поселении Отрадненского района постановляю:</w:t>
      </w:r>
    </w:p>
    <w:p w:rsidR="00F5663A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663A" w:rsidRPr="009003F2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 w:rsidRPr="009003F2">
        <w:rPr>
          <w:rFonts w:ascii="Times New Roman" w:hAnsi="Times New Roman" w:cs="Times New Roman"/>
          <w:sz w:val="28"/>
          <w:szCs w:val="28"/>
        </w:rPr>
        <w:t>1.Утвердить положение о проведении конкурсного отбора проектов инициативного бюджетирования в Подгорненском сельском поселении Отрадненского района согласно приложению № 1 к настоящему постановлению.</w:t>
      </w:r>
    </w:p>
    <w:p w:rsidR="00F5663A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663A" w:rsidRPr="009003F2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03F2">
        <w:rPr>
          <w:rFonts w:ascii="Times New Roman" w:hAnsi="Times New Roman" w:cs="Times New Roman"/>
          <w:sz w:val="28"/>
          <w:szCs w:val="28"/>
        </w:rPr>
        <w:t>Утвердить порядок проведения конкурсного отбора проектов инициативного бюджетирования конкурсной комиссией по инициативному бюджетированию в Подгорненском сельском поселении Отрадненского района согласно приложению № 2 к настоящему постановлению.</w:t>
      </w:r>
    </w:p>
    <w:p w:rsidR="00F5663A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663A" w:rsidRPr="009003F2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03F2">
        <w:rPr>
          <w:rFonts w:ascii="Times New Roman" w:hAnsi="Times New Roman" w:cs="Times New Roman"/>
          <w:sz w:val="28"/>
          <w:szCs w:val="28"/>
        </w:rPr>
        <w:t>Обеспечить размещение (обнародование) настоящего постановления в установленном порядке на официальном сайте администрации Подгорненского сельского поселения Отрадненского района в информационно¬телекоммуникационной сети «Интернет».</w:t>
      </w:r>
    </w:p>
    <w:p w:rsidR="00F5663A" w:rsidRPr="00D01034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5663A" w:rsidRPr="009003F2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003F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663A" w:rsidRPr="00D01034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5663A" w:rsidRPr="009003F2" w:rsidRDefault="00F5663A" w:rsidP="00D01034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003F2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F5663A" w:rsidRPr="009003F2" w:rsidRDefault="00F5663A" w:rsidP="009003F2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5663A" w:rsidRPr="00424CEF" w:rsidRDefault="00F5663A" w:rsidP="00424CEF">
      <w:pPr>
        <w:rPr>
          <w:sz w:val="2"/>
          <w:szCs w:val="2"/>
        </w:rPr>
      </w:pPr>
    </w:p>
    <w:p w:rsidR="00F5663A" w:rsidRPr="00424CEF" w:rsidRDefault="00F5663A" w:rsidP="00424CEF">
      <w:pPr>
        <w:rPr>
          <w:sz w:val="2"/>
          <w:szCs w:val="2"/>
        </w:rPr>
        <w:sectPr w:rsidR="00F5663A" w:rsidRPr="00424C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a2"/>
        <w:framePr w:wrap="none" w:vAnchor="page" w:hAnchor="page" w:x="8027" w:y="1058"/>
        <w:shd w:val="clear" w:color="auto" w:fill="auto"/>
        <w:spacing w:line="280" w:lineRule="exact"/>
      </w:pPr>
      <w:r>
        <w:t>ПРИЛОЖЕНИЕ № 1</w:t>
      </w:r>
    </w:p>
    <w:p w:rsidR="00F5663A" w:rsidRDefault="00F5663A">
      <w:pPr>
        <w:pStyle w:val="21"/>
        <w:framePr w:w="9936" w:h="1655" w:hRule="exact" w:wrap="none" w:vAnchor="page" w:hAnchor="page" w:x="1644" w:y="1670"/>
        <w:shd w:val="clear" w:color="auto" w:fill="auto"/>
        <w:spacing w:before="0" w:after="0" w:line="320" w:lineRule="exact"/>
        <w:ind w:left="6720"/>
        <w:jc w:val="left"/>
      </w:pPr>
      <w:r>
        <w:t>УТВЕРЖДЕНО</w:t>
      </w:r>
    </w:p>
    <w:p w:rsidR="00F5663A" w:rsidRDefault="00F5663A" w:rsidP="00B85F86">
      <w:pPr>
        <w:pStyle w:val="21"/>
        <w:framePr w:w="9936" w:h="1655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760"/>
        <w:jc w:val="both"/>
      </w:pPr>
      <w:r>
        <w:t xml:space="preserve">постановлением администрации </w:t>
      </w:r>
    </w:p>
    <w:p w:rsidR="00F5663A" w:rsidRDefault="00F5663A" w:rsidP="00B85F86">
      <w:pPr>
        <w:pStyle w:val="21"/>
        <w:framePr w:w="9936" w:h="1655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760"/>
        <w:jc w:val="both"/>
      </w:pPr>
      <w:r>
        <w:t>Подгорненского сельского поселения Отрадненского района      от 31.12.2019 г.</w:t>
      </w:r>
      <w:r>
        <w:tab/>
        <w:t>№87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ПОЛОЖЕНИЕ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о проведении конкурсного отбора проектов</w:t>
      </w:r>
      <w:r>
        <w:br/>
        <w:t>инициативного бюджетирования в Подгорненском сельском поселении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332" w:line="320" w:lineRule="exact"/>
        <w:ind w:left="220"/>
      </w:pPr>
      <w:r>
        <w:t>Отрадненского района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инициативное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самоорганизованная на основе общности интересов с целью решения вопросов местного значения;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Подгорненском сельском поселении Отрадненского района в соответствии с требованиями настоящего постановления;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>Конкурсный отбор проектов инициативного бюджетирования в Подгорненском сельском поселении (далее - конкурс) направлен на определение и реализацию социально значимых проектов на территории Подгорненского сельского поселения Отрадненского района с численностью населения до 2040 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:rsidR="00F5663A" w:rsidRDefault="00F5663A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firstLine="760"/>
        <w:jc w:val="left"/>
      </w:pPr>
      <w:r>
        <w:t>Конкурс определяет участников, условия участия и процедуру проведения конкурсного отбора проектов инициативного бюджетирования Подгорненского сельского поселения Отрадненского района для дальнейшего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jc w:val="both"/>
      </w:pPr>
      <w:r>
        <w:t xml:space="preserve">включения в заявку 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Цели конкурса: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определение проектов инициативного бюджетирования в Подгорненском сельском поселении Отрадненского района, на реализацию которых будут выделяться иные межбюджетные трансферты.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Задачами конкурса являются: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left"/>
      </w:pPr>
      <w:r>
        <w:t>повышение открытости деятельности органов местного самоуправления; развитие взаимодействия органа местного самоуправления и населения поселения Подгорненского сельского поселения Отрадненского района.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улицы;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дороги;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тротуары;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left="760" w:right="2160"/>
        <w:jc w:val="left"/>
      </w:pPr>
      <w:r>
        <w:t>пешеходные зоны; скверы, парки, спортивные объекты;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иные объекты благоустройства территории муниципального образования.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320" w:lineRule="exact"/>
        <w:ind w:firstLine="760"/>
        <w:jc w:val="both"/>
      </w:pPr>
      <w:r>
        <w:t>Не допускаются к конкурсу следующие проекты: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служат интересам отдельных этнических групп и создают риск межэтнических конфликтов;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могут иметь негативное воздействие на окружающую среду;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объекты частной коммерческой деятельности;</w:t>
      </w:r>
    </w:p>
    <w:p w:rsidR="00F5663A" w:rsidRDefault="00F5663A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ремонт или строительство объектов культового и религиозного назначения.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Участниками конкурса являются орган местного самоуправления Подгорненского сельского поселения Отрадненского района, население Подгорненского сельского поселения Отрадненского района, общественные организации, юридические лица, индивидуальные предприниматели.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both"/>
      </w:pPr>
      <w:r>
        <w:t>Объекты для участия в конкурсе определяются жителями (инициативными группами) и администрацией Подгорненского сельского поселения Отрадненского района.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Срок реализации проекта не должен превышать один финансовый год.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Количество заявок на конкурс от одного поселения не ограничивается.</w:t>
      </w:r>
    </w:p>
    <w:p w:rsidR="00F5663A" w:rsidRDefault="00F5663A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left"/>
      </w:pPr>
      <w:r>
        <w:t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инициативному бюджетированию в Подгорненского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21"/>
        <w:framePr w:w="9698" w:h="8737" w:hRule="exact" w:wrap="none" w:vAnchor="page" w:hAnchor="page" w:x="1763" w:y="1348"/>
        <w:shd w:val="clear" w:color="auto" w:fill="auto"/>
        <w:spacing w:before="0" w:after="0" w:line="320" w:lineRule="exact"/>
        <w:jc w:val="both"/>
      </w:pPr>
      <w:r>
        <w:t>сельского поселения Отрадненского района, утвержденным настоящим постановлением.</w:t>
      </w:r>
    </w:p>
    <w:p w:rsidR="00F5663A" w:rsidRDefault="00F5663A">
      <w:pPr>
        <w:pStyle w:val="21"/>
        <w:framePr w:w="9698" w:h="8737" w:hRule="exact" w:wrap="none" w:vAnchor="page" w:hAnchor="page" w:x="1763" w:y="1348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 w:line="320" w:lineRule="exact"/>
        <w:ind w:firstLine="780"/>
        <w:jc w:val="both"/>
      </w:pPr>
      <w:r>
        <w:t>Финансирование реализации проектов конкурса осуществляется за счет средств бюджета Подгорненского сельского поселения Отрадненского района, населения Подгорненского сельского поселения Отрадненского района, общественных организаций, юридических лиц и индивидуальных предпринимателей, и юридических лиц.</w:t>
      </w:r>
    </w:p>
    <w:p w:rsidR="00F5663A" w:rsidRDefault="00F5663A">
      <w:pPr>
        <w:pStyle w:val="21"/>
        <w:framePr w:w="9698" w:h="8737" w:hRule="exact" w:wrap="none" w:vAnchor="page" w:hAnchor="page" w:x="1763" w:y="1348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tab/>
        <w:t>15. Иные межбюджетные трансферты бюджету Подгорненского сельского</w:t>
      </w:r>
    </w:p>
    <w:p w:rsidR="00F5663A" w:rsidRDefault="00F5663A">
      <w:pPr>
        <w:pStyle w:val="21"/>
        <w:framePr w:w="9698" w:h="8737" w:hRule="exact" w:wrap="none" w:vAnchor="page" w:hAnchor="page" w:x="1763" w:y="1348"/>
        <w:shd w:val="clear" w:color="auto" w:fill="auto"/>
        <w:spacing w:before="0" w:after="0" w:line="320" w:lineRule="exact"/>
        <w:jc w:val="both"/>
      </w:pPr>
      <w:r>
        <w:t>поселения Отрадненского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Отрадненского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бюджету Подгорненского сельского поселения Отрадненского района.</w:t>
      </w:r>
    </w:p>
    <w:p w:rsidR="00F5663A" w:rsidRDefault="00F5663A">
      <w:pPr>
        <w:pStyle w:val="21"/>
        <w:framePr w:w="9698" w:h="8737" w:hRule="exact" w:wrap="none" w:vAnchor="page" w:hAnchor="page" w:x="1763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Контроль за целевым использованием иных межбюджетных трансфертов осуществляет Контрольно-счетная палата муниципального образования Отрадненский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Отрадненский район.</w:t>
      </w:r>
    </w:p>
    <w:p w:rsidR="00F5663A" w:rsidRDefault="00F5663A">
      <w:pPr>
        <w:pStyle w:val="21"/>
        <w:framePr w:w="9698" w:h="8737" w:hRule="exact" w:wrap="none" w:vAnchor="page" w:hAnchor="page" w:x="1763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В случае выявления фактов нецелевого использования иных межбюджетных трансфертов, предоставленных из бюджета муниципального образования Отрадненский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:rsidR="00F5663A" w:rsidRDefault="00F5663A">
      <w:pPr>
        <w:pStyle w:val="21"/>
        <w:framePr w:w="9698" w:h="716" w:hRule="exact" w:wrap="none" w:vAnchor="page" w:hAnchor="page" w:x="1763" w:y="11001"/>
        <w:shd w:val="clear" w:color="auto" w:fill="auto"/>
        <w:spacing w:before="0" w:after="0" w:line="324" w:lineRule="exact"/>
        <w:ind w:right="5083"/>
        <w:jc w:val="both"/>
      </w:pPr>
      <w:r>
        <w:t>Глава Подгорненского сельского поселения                               А.Ю. Леднев</w:t>
      </w:r>
      <w:r>
        <w:br/>
        <w:t>Отрадненского района</w:t>
      </w:r>
    </w:p>
    <w:p w:rsidR="00F5663A" w:rsidRDefault="00F5663A">
      <w:pPr>
        <w:pStyle w:val="21"/>
        <w:framePr w:wrap="none" w:vAnchor="page" w:hAnchor="page" w:x="9186" w:y="11346"/>
        <w:shd w:val="clear" w:color="auto" w:fill="auto"/>
        <w:spacing w:before="0" w:after="0" w:line="280" w:lineRule="exact"/>
        <w:jc w:val="left"/>
      </w:pP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a2"/>
        <w:framePr w:wrap="none" w:vAnchor="page" w:hAnchor="page" w:x="8073" w:y="1388"/>
        <w:shd w:val="clear" w:color="auto" w:fill="auto"/>
        <w:spacing w:line="280" w:lineRule="exact"/>
      </w:pPr>
      <w:r>
        <w:t>ПРИЛОЖЕНИЕ № 2</w:t>
      </w:r>
    </w:p>
    <w:p w:rsidR="00F5663A" w:rsidRDefault="00F5663A">
      <w:pPr>
        <w:pStyle w:val="21"/>
        <w:framePr w:w="9850" w:h="1663" w:hRule="exact" w:wrap="none" w:vAnchor="page" w:hAnchor="page" w:x="1694" w:y="1997"/>
        <w:shd w:val="clear" w:color="auto" w:fill="auto"/>
        <w:spacing w:before="0" w:after="0" w:line="320" w:lineRule="exact"/>
        <w:ind w:left="6700"/>
        <w:jc w:val="left"/>
      </w:pPr>
      <w:r>
        <w:t>УТВЕРЖДЕНО</w:t>
      </w:r>
    </w:p>
    <w:p w:rsidR="00F5663A" w:rsidRDefault="00F5663A">
      <w:pPr>
        <w:pStyle w:val="21"/>
        <w:framePr w:w="9850" w:h="1663" w:hRule="exact" w:wrap="none" w:vAnchor="page" w:hAnchor="page" w:x="1694" w:y="1997"/>
        <w:shd w:val="clear" w:color="auto" w:fill="auto"/>
        <w:tabs>
          <w:tab w:val="left" w:pos="8064"/>
        </w:tabs>
        <w:spacing w:before="0" w:after="0" w:line="320" w:lineRule="exact"/>
        <w:ind w:left="5760"/>
        <w:jc w:val="left"/>
      </w:pPr>
      <w:r>
        <w:t>постановлением администрации Подгорненского сельского поселения Отрадненского района от 31.12.2019 г.     №87</w:t>
      </w:r>
    </w:p>
    <w:p w:rsidR="00F5663A" w:rsidRDefault="00F5663A">
      <w:pPr>
        <w:pStyle w:val="21"/>
        <w:framePr w:w="9850" w:h="11034" w:hRule="exact" w:wrap="none" w:vAnchor="page" w:hAnchor="page" w:x="1694" w:y="4571"/>
        <w:shd w:val="clear" w:color="auto" w:fill="auto"/>
        <w:spacing w:before="0" w:after="0" w:line="320" w:lineRule="exact"/>
        <w:ind w:left="4580"/>
        <w:jc w:val="left"/>
      </w:pPr>
      <w:r>
        <w:t>ПОРЯДОК</w:t>
      </w:r>
    </w:p>
    <w:p w:rsidR="00F5663A" w:rsidRDefault="00F5663A">
      <w:pPr>
        <w:pStyle w:val="21"/>
        <w:framePr w:w="9850" w:h="11034" w:hRule="exact" w:wrap="none" w:vAnchor="page" w:hAnchor="page" w:x="1694" w:y="4571"/>
        <w:shd w:val="clear" w:color="auto" w:fill="auto"/>
        <w:spacing w:before="0" w:after="332" w:line="320" w:lineRule="exact"/>
        <w:ind w:left="600" w:firstLine="1200"/>
        <w:jc w:val="left"/>
      </w:pPr>
      <w:r>
        <w:t>проведения конкурсного отбора проектов инициативного бюджетирования конкурсной комиссией по инициативному бюджетированию в Подгорненском сельском поседении Отрадненского района</w:t>
      </w:r>
    </w:p>
    <w:p w:rsidR="00F5663A" w:rsidRDefault="00F5663A">
      <w:pPr>
        <w:pStyle w:val="21"/>
        <w:framePr w:w="9850" w:h="11034" w:hRule="exact" w:wrap="none" w:vAnchor="page" w:hAnchor="page" w:x="1694" w:y="4571"/>
        <w:shd w:val="clear" w:color="auto" w:fill="auto"/>
        <w:spacing w:before="0" w:after="302" w:line="280" w:lineRule="exact"/>
        <w:ind w:left="140"/>
      </w:pPr>
      <w:r>
        <w:t>1. Общие положения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4"/>
        </w:numPr>
        <w:shd w:val="clear" w:color="auto" w:fill="auto"/>
        <w:tabs>
          <w:tab w:val="left" w:pos="1387"/>
        </w:tabs>
        <w:spacing w:before="0" w:after="0" w:line="320" w:lineRule="exact"/>
        <w:ind w:right="180" w:firstLine="760"/>
        <w:jc w:val="both"/>
      </w:pPr>
      <w:r>
        <w:t>Порядок проведения конкурсного отбора проектов инициативного бюджетирования конкурсной комиссией по инициативному бюджетированию в Подгорненском сельском поседении Отрадненского района устанавливает процедуру проведения конкурсного отбора проектов инициативного бюджетирования (далее — конкурсный отбор) в Подгорненском сельском поседении Отрадненского района.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320" w:lineRule="exact"/>
        <w:ind w:right="180" w:firstLine="760"/>
        <w:jc w:val="both"/>
      </w:pPr>
      <w:r>
        <w:t>Организатором конкурсного отбора является администрация Подгорненского сельского поседения Отрадненского района (далее - Администрация).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332" w:line="320" w:lineRule="exact"/>
        <w:ind w:right="180" w:firstLine="760"/>
        <w:jc w:val="both"/>
      </w:pPr>
      <w:r>
        <w:t>Проведение конкурсного отбора осуществляется конкурсной комиссией по проведению конкурсного отбора проектов инициативного бюджетирования в Отрадненском районе (далее — Комиссия).</w:t>
      </w:r>
    </w:p>
    <w:p w:rsidR="00F5663A" w:rsidRDefault="00F5663A">
      <w:pPr>
        <w:pStyle w:val="21"/>
        <w:framePr w:w="9850" w:h="11034" w:hRule="exact" w:wrap="none" w:vAnchor="page" w:hAnchor="page" w:x="1694" w:y="4571"/>
        <w:shd w:val="clear" w:color="auto" w:fill="auto"/>
        <w:spacing w:before="0" w:after="306" w:line="280" w:lineRule="exact"/>
        <w:ind w:left="2240"/>
        <w:jc w:val="left"/>
      </w:pPr>
      <w:r>
        <w:t>2. Организация и проведение конкурсного отбора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0" w:line="320" w:lineRule="exact"/>
        <w:ind w:firstLine="760"/>
        <w:jc w:val="both"/>
      </w:pPr>
      <w:r>
        <w:t>Для организации и проведения конкурсного отбора Администрация: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>Формирует состав Комиссии, утверждает положение о проведении конкурсного отбора проектов инициативного бюджетирования в Отрадненском районе.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6"/>
        </w:numPr>
        <w:shd w:val="clear" w:color="auto" w:fill="auto"/>
        <w:tabs>
          <w:tab w:val="left" w:pos="1456"/>
        </w:tabs>
        <w:spacing w:before="0" w:after="0" w:line="320" w:lineRule="exact"/>
        <w:ind w:right="180" w:firstLine="760"/>
        <w:jc w:val="both"/>
      </w:pPr>
      <w:r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F5663A" w:rsidRDefault="00F5663A">
      <w:pPr>
        <w:pStyle w:val="21"/>
        <w:framePr w:w="9850" w:h="11034" w:hRule="exact" w:wrap="none" w:vAnchor="page" w:hAnchor="page" w:x="1694" w:y="457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180" w:firstLine="760"/>
        <w:jc w:val="both"/>
      </w:pPr>
      <w:r>
        <w:t>Обеспечивает прием, учет и хранение поступивших проектов, а также документов и материалов к ним.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300" w:firstLine="760"/>
        <w:jc w:val="both"/>
      </w:pPr>
      <w:r>
        <w:t>Организует заседание Комиссии не позднее 10 рабочих дней со дня окончания приема заявок на участие в конкурсном отборе.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 w:line="320" w:lineRule="exact"/>
        <w:ind w:right="300" w:firstLine="760"/>
        <w:jc w:val="both"/>
      </w:pPr>
      <w:r>
        <w:t>Доводит до сведения участников конкурсного отбора его результаты.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5"/>
        </w:numPr>
        <w:shd w:val="clear" w:color="auto" w:fill="auto"/>
        <w:tabs>
          <w:tab w:val="left" w:pos="1316"/>
        </w:tabs>
        <w:spacing w:before="0" w:after="0" w:line="320" w:lineRule="exact"/>
        <w:ind w:firstLine="760"/>
        <w:jc w:val="both"/>
      </w:pPr>
      <w:r>
        <w:t>Критериями конкурсного отбора являются: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28"/>
        </w:tabs>
        <w:spacing w:before="0" w:after="0" w:line="320" w:lineRule="exact"/>
        <w:ind w:left="760"/>
        <w:jc w:val="left"/>
      </w:pPr>
      <w:r>
        <w:t>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jc w:val="left"/>
      </w:pPr>
      <w:r>
        <w:t>форме;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32"/>
        </w:tabs>
        <w:spacing w:before="0" w:after="0" w:line="320" w:lineRule="exact"/>
        <w:ind w:left="760"/>
        <w:jc w:val="left"/>
      </w:pPr>
      <w:r>
        <w:t>Социальная и экономическая эффективность реализации проекта: удельный вес населения, получающего выгоду от реализации проекта -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jc w:val="left"/>
      </w:pPr>
      <w:r>
        <w:t>прямых благополучателей (процент от зарегистрированных граждан муниципального образования);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both"/>
      </w:pPr>
      <w:r>
        <w:t>наличие в проекте условий по дальнейшему его содержанию.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320" w:lineRule="exact"/>
        <w:ind w:right="300" w:firstLine="760"/>
        <w:jc w:val="both"/>
      </w:pPr>
      <w:r>
        <w:t>Степень участия населения поселения в определении проекта и содействии в его реализации: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наличие видео и/или аудиозаписи с собрания граждан, на котором решается вопрос по участию в проекте;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использование средств массовой информации и других средств информирования населения о местной инициативе.</w:t>
      </w:r>
    </w:p>
    <w:p w:rsidR="00F5663A" w:rsidRDefault="00F5663A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25"/>
        </w:tabs>
        <w:spacing w:before="0" w:after="0" w:line="320" w:lineRule="exact"/>
        <w:ind w:firstLine="760"/>
        <w:jc w:val="both"/>
      </w:pPr>
      <w:r>
        <w:t>Дополнительные критерии: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both"/>
      </w:pPr>
      <w:r>
        <w:t>«Срок жизни» результатов проекта (лет);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актуальность (острота) проблемы (своевременность, востребованность результатов проекта).</w:t>
      </w:r>
    </w:p>
    <w:p w:rsidR="00F5663A" w:rsidRDefault="00F5663A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left"/>
      </w:pPr>
      <w: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заявка по форме, согласно приложению № 1 к настоящему Порядку;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правоустанавливающие документы участника конкурса на объект(ы), в отношении которого(ых)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другие материалы (фотографии объектов, публикации, предписания надзорных органов) (при наличии);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spacing w:before="0" w:after="0" w:line="320" w:lineRule="exact"/>
        <w:ind w:firstLine="760"/>
        <w:jc w:val="both"/>
      </w:pPr>
      <w:r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0" w:lineRule="exact"/>
        <w:ind w:firstLine="760"/>
        <w:jc w:val="both"/>
      </w:pPr>
      <w:r>
        <w:t>Комиссия: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54"/>
        </w:tabs>
        <w:spacing w:before="0" w:after="0" w:line="320" w:lineRule="exact"/>
        <w:ind w:firstLine="760"/>
        <w:jc w:val="both"/>
      </w:pPr>
      <w:r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47"/>
        </w:tabs>
        <w:spacing w:before="0" w:after="0" w:line="320" w:lineRule="exact"/>
        <w:ind w:firstLine="760"/>
        <w:jc w:val="both"/>
      </w:pPr>
      <w: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F5663A" w:rsidRDefault="00F5663A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320" w:lineRule="exact"/>
        <w:ind w:firstLine="760"/>
        <w:jc w:val="both"/>
      </w:pPr>
      <w: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F5663A" w:rsidRDefault="00F5663A">
      <w:pPr>
        <w:pStyle w:val="21"/>
        <w:framePr w:w="9706" w:h="11271" w:hRule="exact" w:wrap="none" w:vAnchor="page" w:hAnchor="page" w:x="1761" w:y="1317"/>
        <w:shd w:val="clear" w:color="auto" w:fill="auto"/>
        <w:spacing w:before="0" w:after="0" w:line="320" w:lineRule="exact"/>
        <w:ind w:firstLine="760"/>
        <w:jc w:val="both"/>
      </w:pPr>
      <w: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F5663A" w:rsidRDefault="00F5663A">
      <w:pPr>
        <w:pStyle w:val="21"/>
        <w:framePr w:w="9706" w:h="730" w:hRule="exact" w:wrap="none" w:vAnchor="page" w:hAnchor="page" w:x="1761" w:y="13464"/>
        <w:shd w:val="clear" w:color="auto" w:fill="auto"/>
        <w:spacing w:before="0" w:after="0" w:line="320" w:lineRule="exact"/>
        <w:ind w:right="5090"/>
        <w:jc w:val="both"/>
      </w:pPr>
      <w:r>
        <w:t>Глава Подгорненского сельского поселения             А.Ю. Леднев</w:t>
      </w:r>
      <w:r>
        <w:br/>
        <w:t>Отрадненского района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 w:rsidP="009611C8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right="260"/>
        <w:jc w:val="right"/>
      </w:pPr>
      <w:r>
        <w:t>Приложение № 1</w:t>
      </w:r>
    </w:p>
    <w:p w:rsidR="00F5663A" w:rsidRDefault="00F5663A" w:rsidP="009611C8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right="26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  <w:t>по инициативному бюджетированию в</w:t>
      </w:r>
    </w:p>
    <w:p w:rsidR="00F5663A" w:rsidRDefault="00F5663A" w:rsidP="009611C8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left="6160"/>
        <w:jc w:val="right"/>
      </w:pPr>
      <w:r>
        <w:t>Подгорненском сельском поселении Отрадненского района</w:t>
      </w:r>
    </w:p>
    <w:p w:rsidR="00F5663A" w:rsidRDefault="00F5663A">
      <w:pPr>
        <w:pStyle w:val="21"/>
        <w:framePr w:w="9803" w:h="1585" w:hRule="exact" w:wrap="none" w:vAnchor="page" w:hAnchor="page" w:x="1713" w:y="3790"/>
        <w:shd w:val="clear" w:color="auto" w:fill="auto"/>
        <w:spacing w:before="0" w:after="0" w:line="320" w:lineRule="exact"/>
        <w:ind w:left="4760"/>
        <w:jc w:val="left"/>
      </w:pPr>
      <w:r>
        <w:t>ЗАЯВКА</w:t>
      </w:r>
    </w:p>
    <w:p w:rsidR="00F5663A" w:rsidRDefault="00F5663A">
      <w:pPr>
        <w:pStyle w:val="21"/>
        <w:framePr w:w="9803" w:h="1585" w:hRule="exact" w:wrap="none" w:vAnchor="page" w:hAnchor="page" w:x="1713" w:y="3790"/>
        <w:shd w:val="clear" w:color="auto" w:fill="auto"/>
        <w:spacing w:before="0" w:after="0" w:line="320" w:lineRule="exact"/>
        <w:ind w:left="740" w:firstLine="1140"/>
        <w:jc w:val="left"/>
      </w:pPr>
      <w:r>
        <w:t>на участие в конкурсном отборе проектов инициативного бюджетирования в Подгорненском сельском поселении Отрадненского района</w:t>
      </w:r>
    </w:p>
    <w:p w:rsidR="00F5663A" w:rsidRDefault="00F5663A">
      <w:pPr>
        <w:pStyle w:val="40"/>
        <w:framePr w:w="9803" w:h="1585" w:hRule="exact" w:wrap="none" w:vAnchor="page" w:hAnchor="page" w:x="1713" w:y="3790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:rsidR="00F5663A" w:rsidRDefault="00F5663A">
      <w:pPr>
        <w:pStyle w:val="50"/>
        <w:framePr w:w="9803" w:h="1585" w:hRule="exact" w:wrap="none" w:vAnchor="page" w:hAnchor="page" w:x="1713" w:y="3790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5566"/>
        <w:gridCol w:w="3388"/>
      </w:tblGrid>
      <w:tr w:rsidR="00F5663A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rPr>
                <w:rStyle w:val="20"/>
              </w:rP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Сведения</w:t>
            </w:r>
          </w:p>
        </w:tc>
      </w:tr>
      <w:tr w:rsidR="00F5663A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</w:tbl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24"/>
        <w:gridCol w:w="5562"/>
        <w:gridCol w:w="3377"/>
      </w:tblGrid>
      <w:tr w:rsidR="00F5663A">
        <w:trPr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0"/>
              </w:rPr>
              <w:t>2.4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сумма потребности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60" w:after="0" w:line="280" w:lineRule="exact"/>
              <w:ind w:left="32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9611C8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0"/>
              </w:rPr>
              <w:t>Общая характеристика проекта инициативного бюджетирования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Сведения</w:t>
            </w:r>
          </w:p>
        </w:tc>
      </w:tr>
      <w:tr w:rsidR="00F5663A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Неденежный вклад населения (трудовое участие, материалы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1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120" w:line="280" w:lineRule="exact"/>
              <w:ind w:right="340"/>
              <w:jc w:val="right"/>
            </w:pPr>
            <w:r>
              <w:rPr>
                <w:rStyle w:val="20"/>
              </w:rPr>
              <w:t>4</w:t>
            </w:r>
          </w:p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120" w:after="0" w:line="90" w:lineRule="exact"/>
              <w:ind w:left="560"/>
              <w:jc w:val="left"/>
            </w:pPr>
            <w:r>
              <w:rPr>
                <w:rStyle w:val="2MSGothic"/>
              </w:rPr>
              <w:t>*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0"/>
              </w:rPr>
              <w:t>Неденежный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Прямые благополучатели проекта (количество человек)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Информация о дальнейшем содержании объекта, предусмотренного проектом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7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Наличие видео- и/или аудиозаписи с собрания граждан, на котором решался вопрос по участию в проекте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</w:tbl>
    <w:p w:rsidR="00F5663A" w:rsidRDefault="00F5663A">
      <w:pPr>
        <w:pStyle w:val="1"/>
        <w:framePr w:wrap="none" w:vAnchor="page" w:hAnchor="page" w:x="1669" w:y="870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:rsidR="00F5663A" w:rsidRDefault="00F5663A" w:rsidP="00B85F86">
      <w:pPr>
        <w:pStyle w:val="21"/>
        <w:framePr w:w="8735" w:h="712" w:hRule="exact" w:wrap="none" w:vAnchor="page" w:hAnchor="page" w:x="1756" w:y="9856"/>
        <w:shd w:val="clear" w:color="auto" w:fill="auto"/>
        <w:spacing w:before="0" w:after="0" w:line="320" w:lineRule="exact"/>
        <w:jc w:val="both"/>
      </w:pPr>
      <w:r>
        <w:t>Глава Подгорненского  сельского поселения</w:t>
      </w:r>
    </w:p>
    <w:p w:rsidR="00F5663A" w:rsidRDefault="00F5663A" w:rsidP="00B85F86">
      <w:pPr>
        <w:pStyle w:val="21"/>
        <w:framePr w:w="8735" w:h="712" w:hRule="exact" w:wrap="none" w:vAnchor="page" w:hAnchor="page" w:x="1756" w:y="9856"/>
        <w:shd w:val="clear" w:color="auto" w:fill="auto"/>
        <w:spacing w:before="0" w:after="0" w:line="320" w:lineRule="exact"/>
        <w:jc w:val="both"/>
      </w:pPr>
      <w:r>
        <w:t xml:space="preserve"> Отрадненского района                          А.Ю. Леднев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 w:rsidP="009611C8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317" w:lineRule="exact"/>
        <w:ind w:right="240"/>
        <w:jc w:val="right"/>
      </w:pPr>
      <w:r>
        <w:t>Приложение № 2</w:t>
      </w:r>
    </w:p>
    <w:p w:rsidR="00F5663A" w:rsidRDefault="00F5663A" w:rsidP="009611C8">
      <w:pPr>
        <w:pStyle w:val="21"/>
        <w:framePr w:w="9767" w:h="6568" w:hRule="exact" w:wrap="none" w:vAnchor="page" w:hAnchor="page" w:x="1606" w:y="1305"/>
        <w:shd w:val="clear" w:color="auto" w:fill="auto"/>
        <w:spacing w:before="0" w:after="330" w:line="317" w:lineRule="exact"/>
        <w:ind w:right="24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  <w:t>по инициативному бюджетированию в</w:t>
      </w:r>
      <w:r>
        <w:br/>
        <w:t>Подгорненском сельском поселении</w:t>
      </w:r>
      <w:r>
        <w:br/>
        <w:t>Отрадненского района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час.</w:t>
      </w:r>
      <w:r>
        <w:tab/>
        <w:t>мин.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час.</w:t>
      </w:r>
      <w:r>
        <w:tab/>
        <w:t>мин.</w:t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:rsidR="00F5663A" w:rsidRDefault="00F5663A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:rsidR="00F5663A" w:rsidRDefault="00F5663A">
      <w:pPr>
        <w:pStyle w:val="50"/>
        <w:framePr w:w="9767" w:h="6568" w:hRule="exact" w:wrap="none" w:vAnchor="page" w:hAnchor="page" w:x="1606" w:y="1305"/>
        <w:shd w:val="clear" w:color="auto" w:fill="auto"/>
        <w:spacing w:before="0" w:after="0" w:line="252" w:lineRule="exact"/>
        <w:ind w:right="240"/>
        <w:jc w:val="right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</w:t>
      </w:r>
    </w:p>
    <w:p w:rsidR="00F5663A" w:rsidRDefault="00F5663A">
      <w:pPr>
        <w:pStyle w:val="50"/>
        <w:framePr w:w="9767" w:h="6568" w:hRule="exact" w:wrap="none" w:vAnchor="page" w:hAnchor="page" w:x="1606" w:y="1305"/>
        <w:shd w:val="clear" w:color="auto" w:fill="auto"/>
        <w:spacing w:before="0" w:after="0" w:line="252" w:lineRule="exact"/>
        <w:ind w:left="2760"/>
      </w:pPr>
      <w:r>
        <w:t>проголосовавших за, против, воздержавшихся)</w:t>
      </w:r>
    </w:p>
    <w:p w:rsidR="00F5663A" w:rsidRDefault="00F5663A">
      <w:pPr>
        <w:pStyle w:val="1"/>
        <w:framePr w:wrap="none" w:vAnchor="page" w:hAnchor="page" w:x="1721" w:y="8101"/>
        <w:shd w:val="clear" w:color="auto" w:fill="auto"/>
        <w:spacing w:line="280" w:lineRule="exact"/>
        <w:jc w:val="left"/>
      </w:pPr>
      <w:r>
        <w:rPr>
          <w:rStyle w:val="a4"/>
        </w:rPr>
        <w:t>Итоги собрания и принятые решения: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4"/>
        <w:gridCol w:w="5702"/>
        <w:gridCol w:w="3380"/>
      </w:tblGrid>
      <w:tr w:rsidR="00F5663A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60" w:after="0" w:line="280" w:lineRule="exact"/>
              <w:ind w:left="14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rPr>
                <w:rStyle w:val="20"/>
              </w:rPr>
              <w:t>Итоги собрания и принятые решения</w:t>
            </w:r>
          </w:p>
        </w:tc>
      </w:tr>
      <w:tr w:rsidR="00F5663A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0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0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0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Неденежный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</w:tbl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73"/>
        <w:gridCol w:w="5706"/>
        <w:gridCol w:w="3370"/>
      </w:tblGrid>
      <w:tr w:rsidR="00F5663A">
        <w:trPr>
          <w:trHeight w:hRule="exact" w:val="7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317" w:lineRule="exact"/>
              <w:ind w:left="600"/>
              <w:jc w:val="left"/>
            </w:pPr>
            <w:r>
              <w:rPr>
                <w:rStyle w:val="20"/>
              </w:rPr>
              <w:t>Итоги собрания и принятые решения</w:t>
            </w:r>
          </w:p>
        </w:tc>
      </w:tr>
      <w:tr w:rsidR="00F5663A">
        <w:trPr>
          <w:trHeight w:hRule="exact" w:val="6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49" w:h="1714" w:wrap="none" w:vAnchor="page" w:hAnchor="page" w:x="1615" w:y="1417"/>
              <w:rPr>
                <w:sz w:val="10"/>
                <w:szCs w:val="10"/>
              </w:rPr>
            </w:pPr>
          </w:p>
        </w:tc>
      </w:tr>
      <w:tr w:rsidR="00F5663A">
        <w:trPr>
          <w:trHeight w:hRule="exact" w:val="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0"/>
              </w:rPr>
              <w:t>Состав инициативной группы (чел)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49" w:h="1714" w:wrap="none" w:vAnchor="page" w:hAnchor="page" w:x="1615" w:y="1417"/>
              <w:rPr>
                <w:sz w:val="10"/>
                <w:szCs w:val="10"/>
              </w:rPr>
            </w:pPr>
          </w:p>
        </w:tc>
      </w:tr>
    </w:tbl>
    <w:p w:rsidR="00F5663A" w:rsidRDefault="00F5663A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Председатель собрания</w:t>
      </w:r>
      <w:r>
        <w:tab/>
      </w:r>
      <w:r>
        <w:tab/>
      </w:r>
    </w:p>
    <w:p w:rsidR="00F5663A" w:rsidRDefault="00F5663A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Секретарь собрания</w:t>
      </w:r>
      <w:r>
        <w:tab/>
      </w:r>
      <w:r>
        <w:tab/>
      </w:r>
    </w:p>
    <w:p w:rsidR="00F5663A" w:rsidRDefault="00F5663A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328" w:lineRule="exact"/>
        <w:ind w:left="90" w:right="4155"/>
        <w:jc w:val="both"/>
      </w:pPr>
      <w:r>
        <w:t>Представитель муниципального образования:</w:t>
      </w:r>
      <w:r>
        <w:br/>
        <w:t>Должность</w:t>
      </w:r>
      <w:r>
        <w:tab/>
      </w:r>
      <w:r>
        <w:tab/>
      </w:r>
    </w:p>
    <w:p w:rsidR="00F5663A" w:rsidRDefault="00F5663A">
      <w:pPr>
        <w:pStyle w:val="21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F5663A" w:rsidRDefault="00F5663A">
      <w:pPr>
        <w:pStyle w:val="21"/>
        <w:framePr w:w="684" w:h="1292" w:hRule="exact" w:wrap="none" w:vAnchor="page" w:hAnchor="page" w:x="10374" w:y="3425"/>
        <w:shd w:val="clear" w:color="auto" w:fill="auto"/>
        <w:spacing w:before="0" w:after="331" w:line="280" w:lineRule="exact"/>
        <w:jc w:val="left"/>
      </w:pPr>
      <w:r>
        <w:t>ФИО</w:t>
      </w:r>
    </w:p>
    <w:p w:rsidR="00F5663A" w:rsidRDefault="00F5663A">
      <w:pPr>
        <w:pStyle w:val="21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F5663A" w:rsidRDefault="00F5663A">
      <w:pPr>
        <w:pStyle w:val="21"/>
        <w:framePr w:w="9749" w:h="705" w:hRule="exact" w:wrap="none" w:vAnchor="page" w:hAnchor="page" w:x="1615" w:y="5643"/>
        <w:shd w:val="clear" w:color="auto" w:fill="auto"/>
        <w:spacing w:before="0" w:after="0" w:line="320" w:lineRule="exact"/>
        <w:ind w:left="90" w:right="5044"/>
        <w:jc w:val="both"/>
      </w:pPr>
      <w:r>
        <w:t>Глава Подгорненского  сельского поселения                           А.Ю. Леднев</w:t>
      </w:r>
      <w:r>
        <w:br/>
        <w:t>Отрадненского района</w:t>
      </w:r>
    </w:p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663A" w:rsidRDefault="00F5663A">
      <w:pPr>
        <w:pStyle w:val="21"/>
        <w:framePr w:w="9788" w:h="2285" w:hRule="exact" w:wrap="none" w:vAnchor="page" w:hAnchor="page" w:x="1841" w:y="1491"/>
        <w:shd w:val="clear" w:color="auto" w:fill="auto"/>
        <w:spacing w:before="0" w:after="0" w:line="317" w:lineRule="exact"/>
        <w:ind w:left="6300"/>
        <w:jc w:val="left"/>
      </w:pPr>
      <w:r>
        <w:t>Приложение № 3</w:t>
      </w:r>
    </w:p>
    <w:p w:rsidR="00F5663A" w:rsidRDefault="00F5663A">
      <w:pPr>
        <w:pStyle w:val="21"/>
        <w:framePr w:w="9788" w:h="2285" w:hRule="exact" w:wrap="none" w:vAnchor="page" w:hAnchor="page" w:x="1841" w:y="1491"/>
        <w:shd w:val="clear" w:color="auto" w:fill="auto"/>
        <w:spacing w:before="0" w:after="0" w:line="317" w:lineRule="exact"/>
        <w:ind w:left="4500" w:firstLine="680"/>
        <w:jc w:val="left"/>
      </w:pPr>
      <w:r>
        <w:t>к Порядку проведения конкурсного отбора проектов инициативного бюджетирования конкурсной комиссией по инициативному бюджетированию в Подгорненском сельском поселении Отрадненского района</w:t>
      </w:r>
    </w:p>
    <w:p w:rsidR="00F5663A" w:rsidRDefault="00F5663A">
      <w:pPr>
        <w:pStyle w:val="21"/>
        <w:framePr w:w="9788" w:h="660" w:hRule="exact" w:wrap="none" w:vAnchor="page" w:hAnchor="page" w:x="1841" w:y="4072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:rsidR="00F5663A" w:rsidRDefault="00F5663A">
      <w:pPr>
        <w:pStyle w:val="21"/>
        <w:framePr w:w="9788" w:h="660" w:hRule="exact" w:wrap="none" w:vAnchor="page" w:hAnchor="page" w:x="1841" w:y="4072"/>
        <w:shd w:val="clear" w:color="auto" w:fill="auto"/>
        <w:spacing w:before="0" w:after="0" w:line="280" w:lineRule="exact"/>
        <w:ind w:left="2320"/>
        <w:jc w:val="left"/>
      </w:pPr>
      <w:r>
        <w:t>оценки проектов инициативного бюджетирования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4824"/>
        <w:gridCol w:w="2131"/>
        <w:gridCol w:w="2002"/>
      </w:tblGrid>
      <w:tr w:rsidR="00F5663A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Значение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критериев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Количество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F5663A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27</w:t>
            </w:r>
          </w:p>
        </w:tc>
      </w:tr>
      <w:tr w:rsidR="00F5663A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2</w:t>
            </w:r>
          </w:p>
        </w:tc>
      </w:tr>
      <w:tr w:rsidR="00F5663A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F5663A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1.2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F5663A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F5663A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1.3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F5663A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F5663A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1.4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rPr>
                <w:rStyle w:val="20"/>
              </w:rP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rPr>
                <w:rStyle w:val="20"/>
              </w:rP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не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  <w:ind w:left="160"/>
              <w:jc w:val="left"/>
            </w:pPr>
            <w:r>
              <w:rPr>
                <w:rStyle w:val="20"/>
              </w:rPr>
              <w:t>предусматрива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120" w:line="280" w:lineRule="exact"/>
              <w:ind w:left="160"/>
              <w:jc w:val="left"/>
            </w:pPr>
            <w:r>
              <w:rPr>
                <w:rStyle w:val="20"/>
              </w:rPr>
              <w:t>предусматрива</w:t>
            </w:r>
          </w:p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120" w:after="0" w:line="28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</w:tbl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9"/>
        <w:gridCol w:w="4820"/>
        <w:gridCol w:w="2131"/>
        <w:gridCol w:w="2002"/>
      </w:tblGrid>
      <w:tr w:rsidR="00F5663A">
        <w:trPr>
          <w:trHeight w:hRule="exact"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Значение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критериев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Количество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F5663A">
        <w:trPr>
          <w:trHeight w:hRule="exact" w:val="96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не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ind w:left="180"/>
              <w:jc w:val="left"/>
            </w:pPr>
            <w:r>
              <w:rPr>
                <w:rStyle w:val="20"/>
              </w:rPr>
              <w:t>предусматрива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1930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120" w:line="280" w:lineRule="exact"/>
              <w:ind w:left="180"/>
              <w:jc w:val="left"/>
            </w:pPr>
            <w:r>
              <w:rPr>
                <w:rStyle w:val="20"/>
              </w:rPr>
              <w:t>предусматрива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120" w:after="0" w:line="28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6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11</w:t>
            </w:r>
          </w:p>
        </w:tc>
      </w:tr>
      <w:tr w:rsidR="00F5663A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Удельный вес населения, получающего выгоду от реализации проекта (прямых благополучателей) (процентов от зарегистрированных граждан муниципального образования)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Количество благополучателей/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335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3</w:t>
            </w:r>
          </w:p>
        </w:tc>
      </w:tr>
      <w:tr w:rsidR="00F5663A">
        <w:trPr>
          <w:trHeight w:hRule="exact" w:val="2448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F5663A">
        <w:trPr>
          <w:trHeight w:hRule="exact" w:val="6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8" w:lineRule="exact"/>
              <w:jc w:val="left"/>
            </w:pPr>
            <w:r>
              <w:rPr>
                <w:rStyle w:val="20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511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11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11</w:t>
            </w:r>
          </w:p>
        </w:tc>
      </w:tr>
      <w:tr w:rsidR="00F5663A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2822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F5663A">
        <w:trPr>
          <w:trHeight w:hRule="exact" w:val="3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986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</w:tbl>
    <w:p w:rsidR="00F5663A" w:rsidRDefault="00F5663A">
      <w:pPr>
        <w:rPr>
          <w:sz w:val="2"/>
          <w:szCs w:val="2"/>
        </w:rPr>
        <w:sectPr w:rsidR="00F56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17"/>
        <w:gridCol w:w="4820"/>
        <w:gridCol w:w="2131"/>
        <w:gridCol w:w="1991"/>
      </w:tblGrid>
      <w:tr w:rsidR="00F5663A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0"/>
              </w:rPr>
              <w:t>№</w:t>
            </w:r>
          </w:p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Значение</w:t>
            </w:r>
          </w:p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критериев</w:t>
            </w:r>
          </w:p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Количество</w:t>
            </w:r>
          </w:p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F5663A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6</w:t>
            </w:r>
          </w:p>
        </w:tc>
      </w:tr>
      <w:tr w:rsidR="00F5663A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F5663A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3</w:t>
            </w:r>
          </w:p>
        </w:tc>
      </w:tr>
      <w:tr w:rsidR="00F5663A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F5663A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F5663A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63A" w:rsidRDefault="00F5663A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3A" w:rsidRDefault="00F5663A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</w:tbl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  <w:r>
        <w:t xml:space="preserve">Глава Подгорненского сельского поселения </w:t>
      </w: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  <w:r>
        <w:t xml:space="preserve">Отрадненского района      А.Ю. Леднев </w:t>
      </w: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 w:rsidP="00B85F86">
      <w:pPr>
        <w:pStyle w:val="21"/>
        <w:framePr w:w="8430" w:h="705" w:hRule="exact" w:wrap="none" w:vAnchor="page" w:hAnchor="page" w:x="1636" w:y="7261"/>
        <w:shd w:val="clear" w:color="auto" w:fill="auto"/>
        <w:spacing w:before="0" w:after="0" w:line="324" w:lineRule="exact"/>
        <w:jc w:val="both"/>
      </w:pPr>
    </w:p>
    <w:p w:rsidR="00F5663A" w:rsidRDefault="00F5663A">
      <w:pPr>
        <w:rPr>
          <w:sz w:val="2"/>
          <w:szCs w:val="2"/>
        </w:rPr>
      </w:pPr>
    </w:p>
    <w:sectPr w:rsidR="00F5663A" w:rsidSect="00D07E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3A" w:rsidRDefault="00F5663A">
      <w:r>
        <w:separator/>
      </w:r>
    </w:p>
  </w:endnote>
  <w:endnote w:type="continuationSeparator" w:id="0">
    <w:p w:rsidR="00F5663A" w:rsidRDefault="00F5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3A" w:rsidRDefault="00F5663A"/>
  </w:footnote>
  <w:footnote w:type="continuationSeparator" w:id="0">
    <w:p w:rsidR="00F5663A" w:rsidRDefault="00F566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B2403"/>
    <w:multiLevelType w:val="multilevel"/>
    <w:tmpl w:val="9ECED002"/>
    <w:lvl w:ilvl="0">
      <w:start w:val="1"/>
      <w:numFmt w:val="decimal"/>
      <w:lvlText w:val="2.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079CB"/>
    <w:multiLevelType w:val="multilevel"/>
    <w:tmpl w:val="59ACA676"/>
    <w:lvl w:ilvl="0">
      <w:start w:val="4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E3585"/>
    <w:multiLevelType w:val="multilevel"/>
    <w:tmpl w:val="E752CD2A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D7C45"/>
    <w:multiLevelType w:val="multilevel"/>
    <w:tmpl w:val="843A3D56"/>
    <w:lvl w:ilvl="0">
      <w:start w:val="1"/>
      <w:numFmt w:val="decimal"/>
      <w:lvlText w:val="2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288"/>
    <w:rsid w:val="00006438"/>
    <w:rsid w:val="000B7E93"/>
    <w:rsid w:val="002212E6"/>
    <w:rsid w:val="002C552F"/>
    <w:rsid w:val="002C581D"/>
    <w:rsid w:val="003A4A51"/>
    <w:rsid w:val="00424CEF"/>
    <w:rsid w:val="004F7342"/>
    <w:rsid w:val="00532D13"/>
    <w:rsid w:val="00536288"/>
    <w:rsid w:val="006C40D5"/>
    <w:rsid w:val="009003F2"/>
    <w:rsid w:val="009611C8"/>
    <w:rsid w:val="00A75AB6"/>
    <w:rsid w:val="00A90357"/>
    <w:rsid w:val="00B03FC8"/>
    <w:rsid w:val="00B85F86"/>
    <w:rsid w:val="00C74C12"/>
    <w:rsid w:val="00D01034"/>
    <w:rsid w:val="00D05BA0"/>
    <w:rsid w:val="00D07ED7"/>
    <w:rsid w:val="00DB34EF"/>
    <w:rsid w:val="00F5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D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7ED7"/>
    <w:rPr>
      <w:color w:val="auto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07ED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07ED7"/>
    <w:rPr>
      <w:rFonts w:ascii="Times New Roman" w:hAnsi="Times New Roman" w:cs="Times New Roman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uiPriority w:val="99"/>
    <w:rsid w:val="00D07ED7"/>
    <w:rPr>
      <w:color w:val="000000"/>
      <w:spacing w:val="90"/>
      <w:w w:val="100"/>
      <w:position w:val="0"/>
      <w:lang w:val="ru-RU" w:eastAsia="ru-RU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D07ED7"/>
    <w:rPr>
      <w:rFonts w:ascii="Times New Roman" w:hAnsi="Times New Roman" w:cs="Times New Roman"/>
      <w:sz w:val="28"/>
      <w:szCs w:val="28"/>
      <w:u w:val="none"/>
    </w:rPr>
  </w:style>
  <w:style w:type="character" w:customStyle="1" w:styleId="a1">
    <w:name w:val="Колонтитул_"/>
    <w:basedOn w:val="DefaultParagraphFont"/>
    <w:link w:val="a2"/>
    <w:uiPriority w:val="99"/>
    <w:locked/>
    <w:rsid w:val="00D07ED7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07ED7"/>
    <w:rPr>
      <w:rFonts w:ascii="Times New Roman" w:hAnsi="Times New Roman" w:cs="Times New Roman"/>
      <w:sz w:val="26"/>
      <w:szCs w:val="26"/>
      <w:u w:val="none"/>
    </w:rPr>
  </w:style>
  <w:style w:type="character" w:customStyle="1" w:styleId="410pt">
    <w:name w:val="Основной текст (4) + 10 pt"/>
    <w:basedOn w:val="4"/>
    <w:uiPriority w:val="99"/>
    <w:rsid w:val="00D07ED7"/>
    <w:rPr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07ED7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D07ED7"/>
    <w:rPr>
      <w:color w:val="000000"/>
      <w:spacing w:val="0"/>
      <w:w w:val="100"/>
      <w:position w:val="0"/>
      <w:lang w:val="ru-RU" w:eastAsia="ru-RU"/>
    </w:rPr>
  </w:style>
  <w:style w:type="character" w:customStyle="1" w:styleId="2MSGothic">
    <w:name w:val="Основной текст (2) + MS Gothic"/>
    <w:aliases w:val="4,5 pt"/>
    <w:basedOn w:val="2"/>
    <w:uiPriority w:val="99"/>
    <w:rsid w:val="00D07ED7"/>
    <w:rPr>
      <w:rFonts w:ascii="MS Gothic" w:eastAsia="MS Gothic" w:hAnsi="MS Gothic" w:cs="MS Gothic"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a3">
    <w:name w:val="Подпись к таблице_"/>
    <w:basedOn w:val="DefaultParagraphFont"/>
    <w:link w:val="1"/>
    <w:uiPriority w:val="99"/>
    <w:locked/>
    <w:rsid w:val="00D07ED7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"/>
    <w:basedOn w:val="a3"/>
    <w:uiPriority w:val="99"/>
    <w:rsid w:val="00D07ED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07ED7"/>
    <w:rPr>
      <w:rFonts w:ascii="Times New Roman" w:hAnsi="Times New Roman" w:cs="Times New Roman"/>
      <w:b/>
      <w:bCs/>
      <w:i/>
      <w:iCs/>
      <w:sz w:val="40"/>
      <w:szCs w:val="4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D07ED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D07ED7"/>
    <w:pPr>
      <w:shd w:val="clear" w:color="auto" w:fill="FFFFFF"/>
      <w:spacing w:before="9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одпись к картинке"/>
    <w:basedOn w:val="Normal"/>
    <w:link w:val="a"/>
    <w:uiPriority w:val="99"/>
    <w:rsid w:val="00D07ED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1"/>
    <w:uiPriority w:val="99"/>
    <w:rsid w:val="00D07ED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D07ED7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D07ED7"/>
    <w:pPr>
      <w:shd w:val="clear" w:color="auto" w:fill="FFFFFF"/>
      <w:spacing w:before="120" w:after="66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Подпись к таблице1"/>
    <w:basedOn w:val="Normal"/>
    <w:link w:val="a3"/>
    <w:uiPriority w:val="99"/>
    <w:rsid w:val="00D07ED7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D07ED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2C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3089</Words>
  <Characters>17608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Подгорненского  сельского поселения                          А</dc:title>
  <dc:subject/>
  <dc:creator>Admin</dc:creator>
  <cp:keywords/>
  <dc:description/>
  <cp:lastModifiedBy>Denis</cp:lastModifiedBy>
  <cp:revision>3</cp:revision>
  <cp:lastPrinted>2020-03-10T07:10:00Z</cp:lastPrinted>
  <dcterms:created xsi:type="dcterms:W3CDTF">2020-03-10T16:06:00Z</dcterms:created>
  <dcterms:modified xsi:type="dcterms:W3CDTF">2020-03-10T16:07:00Z</dcterms:modified>
</cp:coreProperties>
</file>