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DD" w:rsidRPr="005320DD" w:rsidRDefault="005320DD" w:rsidP="005320DD">
      <w:pPr>
        <w:widowControl/>
        <w:autoSpaceDE/>
        <w:autoSpaceDN/>
        <w:adjustRightInd/>
        <w:jc w:val="center"/>
        <w:rPr>
          <w:sz w:val="24"/>
        </w:rPr>
      </w:pP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sz w:val="28"/>
        </w:rPr>
      </w:pP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sz w:val="28"/>
        </w:rPr>
      </w:pP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sz w:val="28"/>
        </w:rPr>
      </w:pPr>
      <w:r w:rsidRPr="005320DD">
        <w:rPr>
          <w:sz w:val="28"/>
        </w:rPr>
        <w:drawing>
          <wp:anchor distT="0" distB="0" distL="114300" distR="114300" simplePos="0" relativeHeight="251659264" behindDoc="0" locked="0" layoutInCell="1" allowOverlap="1" wp14:anchorId="0FADA6C9" wp14:editId="13E41FAD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b/>
          <w:sz w:val="28"/>
        </w:rPr>
      </w:pPr>
      <w:r w:rsidRPr="005320DD">
        <w:rPr>
          <w:b/>
          <w:sz w:val="28"/>
        </w:rPr>
        <w:t xml:space="preserve">АДМИНИСТРАЦИЯ ПОДГОРНЕНСКОГО </w:t>
      </w:r>
      <w:proofErr w:type="gramStart"/>
      <w:r w:rsidRPr="005320DD">
        <w:rPr>
          <w:b/>
          <w:sz w:val="28"/>
        </w:rPr>
        <w:t>СЕЛЬСКОГО</w:t>
      </w:r>
      <w:proofErr w:type="gramEnd"/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b/>
          <w:sz w:val="28"/>
        </w:rPr>
      </w:pPr>
      <w:r w:rsidRPr="005320DD">
        <w:rPr>
          <w:b/>
          <w:sz w:val="28"/>
        </w:rPr>
        <w:t>ПОСЕЛЕНИЯ ОТРАДНЕНСКОГО РАЙОНА</w:t>
      </w: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b/>
          <w:sz w:val="28"/>
        </w:rPr>
      </w:pP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b/>
          <w:sz w:val="28"/>
        </w:rPr>
      </w:pPr>
      <w:r w:rsidRPr="005320DD">
        <w:rPr>
          <w:b/>
          <w:sz w:val="28"/>
        </w:rPr>
        <w:t>ПОСТАНОВЛЕНИЕ</w:t>
      </w:r>
    </w:p>
    <w:p w:rsidR="005320DD" w:rsidRPr="005320DD" w:rsidRDefault="005320DD" w:rsidP="005320DD">
      <w:pPr>
        <w:widowControl/>
        <w:autoSpaceDE/>
        <w:autoSpaceDN/>
        <w:adjustRightInd/>
        <w:jc w:val="center"/>
        <w:rPr>
          <w:sz w:val="28"/>
        </w:rPr>
      </w:pPr>
      <w:r w:rsidRPr="005320DD">
        <w:rPr>
          <w:sz w:val="28"/>
        </w:rPr>
        <w:t xml:space="preserve">от  20.02.2017                                                                                                  №  </w:t>
      </w:r>
      <w:r w:rsidRPr="005320DD">
        <w:rPr>
          <w:sz w:val="28"/>
          <w:u w:val="single"/>
        </w:rPr>
        <w:t xml:space="preserve">  1</w:t>
      </w:r>
      <w:r>
        <w:rPr>
          <w:sz w:val="28"/>
          <w:u w:val="single"/>
        </w:rPr>
        <w:t>3</w:t>
      </w:r>
      <w:r w:rsidRPr="005320DD">
        <w:rPr>
          <w:sz w:val="28"/>
          <w:u w:val="single"/>
        </w:rPr>
        <w:t xml:space="preserve">                                   </w:t>
      </w:r>
    </w:p>
    <w:p w:rsidR="005320DD" w:rsidRDefault="005320DD" w:rsidP="005320DD">
      <w:pPr>
        <w:widowControl/>
        <w:autoSpaceDE/>
        <w:autoSpaceDN/>
        <w:adjustRightInd/>
        <w:jc w:val="center"/>
        <w:rPr>
          <w:sz w:val="28"/>
        </w:rPr>
      </w:pPr>
      <w:proofErr w:type="spellStart"/>
      <w:r w:rsidRPr="005320DD">
        <w:rPr>
          <w:sz w:val="28"/>
        </w:rPr>
        <w:t>ст-ца</w:t>
      </w:r>
      <w:proofErr w:type="spellEnd"/>
      <w:r w:rsidRPr="005320DD">
        <w:rPr>
          <w:sz w:val="28"/>
        </w:rPr>
        <w:t xml:space="preserve"> Подгорная</w:t>
      </w:r>
    </w:p>
    <w:p w:rsidR="00830E6A" w:rsidRDefault="00830E6A" w:rsidP="005320DD">
      <w:pPr>
        <w:widowControl/>
        <w:autoSpaceDE/>
        <w:autoSpaceDN/>
        <w:adjustRightInd/>
        <w:jc w:val="center"/>
        <w:rPr>
          <w:sz w:val="28"/>
        </w:rPr>
      </w:pPr>
    </w:p>
    <w:p w:rsidR="00830E6A" w:rsidRPr="005320DD" w:rsidRDefault="00830E6A" w:rsidP="005320DD">
      <w:pPr>
        <w:widowControl/>
        <w:autoSpaceDE/>
        <w:autoSpaceDN/>
        <w:adjustRightInd/>
        <w:jc w:val="center"/>
        <w:rPr>
          <w:sz w:val="28"/>
        </w:rPr>
      </w:pPr>
    </w:p>
    <w:p w:rsidR="00326C1D" w:rsidRPr="00326C1D" w:rsidRDefault="00326C1D" w:rsidP="00326C1D">
      <w:pPr>
        <w:jc w:val="center"/>
        <w:outlineLvl w:val="0"/>
        <w:rPr>
          <w:b/>
          <w:bCs/>
          <w:sz w:val="28"/>
          <w:szCs w:val="28"/>
        </w:rPr>
      </w:pPr>
      <w:hyperlink r:id="rId6" w:history="1">
        <w:r w:rsidRPr="00326C1D">
          <w:rPr>
            <w:b/>
            <w:sz w:val="28"/>
            <w:szCs w:val="28"/>
          </w:rPr>
          <w:t xml:space="preserve"> Об имущественной поддержке субъектов малого и среднего предпринимательства в </w:t>
        </w:r>
        <w:r>
          <w:rPr>
            <w:b/>
            <w:sz w:val="28"/>
            <w:szCs w:val="28"/>
          </w:rPr>
          <w:t xml:space="preserve">Подгорненском </w:t>
        </w:r>
        <w:r w:rsidRPr="00326C1D">
          <w:rPr>
            <w:b/>
            <w:sz w:val="28"/>
            <w:szCs w:val="28"/>
          </w:rPr>
          <w:t xml:space="preserve"> сельском поселении Отрадненского района </w:t>
        </w:r>
      </w:hyperlink>
    </w:p>
    <w:p w:rsidR="005320DD" w:rsidRDefault="005320DD" w:rsidP="005320DD">
      <w:pPr>
        <w:widowControl/>
        <w:autoSpaceDE/>
        <w:autoSpaceDN/>
        <w:adjustRightInd/>
        <w:jc w:val="center"/>
        <w:rPr>
          <w:b/>
          <w:sz w:val="28"/>
        </w:rPr>
      </w:pPr>
    </w:p>
    <w:p w:rsidR="00830E6A" w:rsidRDefault="00830E6A" w:rsidP="00830E6A">
      <w:pPr>
        <w:ind w:firstLine="708"/>
        <w:jc w:val="both"/>
        <w:rPr>
          <w:sz w:val="28"/>
        </w:rPr>
      </w:pPr>
      <w:proofErr w:type="gramStart"/>
      <w:r w:rsidRPr="00830E6A">
        <w:rPr>
          <w:sz w:val="28"/>
        </w:rPr>
        <w:t>В целях создания необходимых экономических условий для развития и обеспечения поддержки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предпринимательства, в соответствии с Федеральным</w:t>
      </w:r>
      <w:r w:rsidR="00326C1D">
        <w:rPr>
          <w:sz w:val="28"/>
        </w:rPr>
        <w:t>и законами</w:t>
      </w:r>
      <w:r w:rsidRPr="00830E6A">
        <w:rPr>
          <w:sz w:val="28"/>
        </w:rPr>
        <w:t xml:space="preserve"> “О развитии малого и среднего предпринимательства в Российской Федерации “, Федеральным законом “О защите конкуренции“, Федеральным законом “Об общих принципах организации местного самоуправления в Российской Федерации“, во</w:t>
      </w:r>
      <w:proofErr w:type="gramEnd"/>
      <w:r w:rsidRPr="00830E6A">
        <w:rPr>
          <w:sz w:val="28"/>
        </w:rPr>
        <w:t xml:space="preserve"> </w:t>
      </w:r>
      <w:proofErr w:type="gramStart"/>
      <w:r w:rsidRPr="00830E6A">
        <w:rPr>
          <w:sz w:val="28"/>
        </w:rPr>
        <w:t>исполнение Распоряжения главы администрации (губернатора) Краснодарского края от 3 декабря 2008 года N 1040-р “Об имущественной поддержке субъектов малого и среднего предпринимательства в Краснодарском крае“</w:t>
      </w:r>
      <w:r w:rsidR="00326C1D">
        <w:rPr>
          <w:sz w:val="28"/>
        </w:rPr>
        <w:t xml:space="preserve">, </w:t>
      </w:r>
      <w:r w:rsidR="00693928">
        <w:rPr>
          <w:sz w:val="28"/>
        </w:rPr>
        <w:t xml:space="preserve">Федеральными законами </w:t>
      </w:r>
      <w:hyperlink r:id="rId7" w:history="1">
        <w:r w:rsidR="00326C1D" w:rsidRPr="00326C1D">
          <w:rPr>
            <w:sz w:val="28"/>
            <w:szCs w:val="28"/>
          </w:rPr>
          <w:t>от 24 июля 2007 года N 209-ФЗ</w:t>
        </w:r>
      </w:hyperlink>
      <w:r w:rsidR="00326C1D" w:rsidRPr="00326C1D">
        <w:rPr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hyperlink r:id="rId8" w:history="1">
        <w:r w:rsidR="00326C1D" w:rsidRPr="00326C1D">
          <w:rPr>
            <w:sz w:val="28"/>
            <w:szCs w:val="28"/>
          </w:rPr>
          <w:t>от 26 июля 2006 года N 135-ФЗ</w:t>
        </w:r>
      </w:hyperlink>
      <w:r w:rsidR="00326C1D" w:rsidRPr="00326C1D">
        <w:rPr>
          <w:sz w:val="28"/>
          <w:szCs w:val="28"/>
        </w:rPr>
        <w:t xml:space="preserve"> "О защите конкуренции", </w:t>
      </w:r>
      <w:hyperlink r:id="rId9" w:history="1">
        <w:r w:rsidR="00326C1D" w:rsidRPr="00326C1D">
          <w:rPr>
            <w:sz w:val="28"/>
            <w:szCs w:val="28"/>
          </w:rPr>
          <w:t>от 22 июля 2008 года N 159-ФЗ</w:t>
        </w:r>
        <w:proofErr w:type="gramEnd"/>
      </w:hyperlink>
      <w:r w:rsidR="00326C1D" w:rsidRPr="00326C1D">
        <w:rPr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830E6A">
        <w:rPr>
          <w:sz w:val="28"/>
        </w:rPr>
        <w:t xml:space="preserve"> </w:t>
      </w:r>
      <w:proofErr w:type="gramStart"/>
      <w:r w:rsidRPr="00830E6A">
        <w:rPr>
          <w:sz w:val="28"/>
        </w:rPr>
        <w:t>п</w:t>
      </w:r>
      <w:proofErr w:type="gramEnd"/>
      <w:r w:rsidR="00326C1D">
        <w:rPr>
          <w:sz w:val="28"/>
        </w:rPr>
        <w:t xml:space="preserve"> </w:t>
      </w:r>
      <w:r w:rsidRPr="00830E6A">
        <w:rPr>
          <w:sz w:val="28"/>
        </w:rPr>
        <w:t>о</w:t>
      </w:r>
      <w:r w:rsidR="00326C1D">
        <w:rPr>
          <w:sz w:val="28"/>
        </w:rPr>
        <w:t xml:space="preserve"> </w:t>
      </w:r>
      <w:r w:rsidRPr="00830E6A">
        <w:rPr>
          <w:sz w:val="28"/>
        </w:rPr>
        <w:t>с</w:t>
      </w:r>
      <w:r w:rsidR="00326C1D">
        <w:rPr>
          <w:sz w:val="28"/>
        </w:rPr>
        <w:t xml:space="preserve"> </w:t>
      </w:r>
      <w:r w:rsidRPr="00830E6A">
        <w:rPr>
          <w:sz w:val="28"/>
        </w:rPr>
        <w:t>т</w:t>
      </w:r>
      <w:r w:rsidR="00326C1D">
        <w:rPr>
          <w:sz w:val="28"/>
        </w:rPr>
        <w:t xml:space="preserve"> </w:t>
      </w:r>
      <w:r w:rsidRPr="00830E6A">
        <w:rPr>
          <w:sz w:val="28"/>
        </w:rPr>
        <w:t>а</w:t>
      </w:r>
      <w:r w:rsidR="00326C1D">
        <w:rPr>
          <w:sz w:val="28"/>
        </w:rPr>
        <w:t xml:space="preserve"> </w:t>
      </w:r>
      <w:r w:rsidRPr="00830E6A">
        <w:rPr>
          <w:sz w:val="28"/>
        </w:rPr>
        <w:t>н</w:t>
      </w:r>
      <w:r w:rsidR="00326C1D">
        <w:rPr>
          <w:sz w:val="28"/>
        </w:rPr>
        <w:t xml:space="preserve"> </w:t>
      </w:r>
      <w:r w:rsidRPr="00830E6A">
        <w:rPr>
          <w:sz w:val="28"/>
        </w:rPr>
        <w:t>о</w:t>
      </w:r>
      <w:r w:rsidR="00326C1D">
        <w:rPr>
          <w:sz w:val="28"/>
        </w:rPr>
        <w:t xml:space="preserve"> </w:t>
      </w:r>
      <w:r w:rsidRPr="00830E6A">
        <w:rPr>
          <w:sz w:val="28"/>
        </w:rPr>
        <w:t>в</w:t>
      </w:r>
      <w:r w:rsidR="00326C1D">
        <w:rPr>
          <w:sz w:val="28"/>
        </w:rPr>
        <w:t xml:space="preserve"> </w:t>
      </w:r>
      <w:r w:rsidRPr="00830E6A">
        <w:rPr>
          <w:sz w:val="28"/>
        </w:rPr>
        <w:t>л</w:t>
      </w:r>
      <w:r w:rsidR="00326C1D">
        <w:rPr>
          <w:sz w:val="28"/>
        </w:rPr>
        <w:t xml:space="preserve"> </w:t>
      </w:r>
      <w:r w:rsidRPr="00830E6A">
        <w:rPr>
          <w:sz w:val="28"/>
        </w:rPr>
        <w:t>я</w:t>
      </w:r>
      <w:r w:rsidR="00326C1D">
        <w:rPr>
          <w:sz w:val="28"/>
        </w:rPr>
        <w:t xml:space="preserve"> </w:t>
      </w:r>
      <w:r w:rsidRPr="00830E6A">
        <w:rPr>
          <w:sz w:val="28"/>
        </w:rPr>
        <w:t>ю:</w:t>
      </w:r>
    </w:p>
    <w:p w:rsidR="00326C1D" w:rsidRDefault="00326C1D" w:rsidP="00326C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6C1D">
        <w:rPr>
          <w:sz w:val="28"/>
          <w:szCs w:val="28"/>
        </w:rPr>
        <w:t xml:space="preserve">1. Утвердить </w:t>
      </w:r>
      <w:r w:rsidRPr="00326C1D">
        <w:rPr>
          <w:bCs/>
          <w:color w:val="26282F"/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свободного от прав третьих лиц (за исключением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среднего предпринимательства </w:t>
      </w:r>
      <w:r w:rsidRPr="00326C1D">
        <w:rPr>
          <w:sz w:val="28"/>
          <w:szCs w:val="28"/>
        </w:rPr>
        <w:t>(прилагается).</w:t>
      </w:r>
    </w:p>
    <w:p w:rsidR="005320DD" w:rsidRPr="005320DD" w:rsidRDefault="005320DD" w:rsidP="005320DD">
      <w:pPr>
        <w:shd w:val="clear" w:color="auto" w:fill="FFFFFF"/>
        <w:tabs>
          <w:tab w:val="left" w:pos="1008"/>
        </w:tabs>
        <w:ind w:firstLine="739"/>
        <w:jc w:val="both"/>
        <w:rPr>
          <w:sz w:val="28"/>
          <w:szCs w:val="28"/>
        </w:rPr>
      </w:pPr>
      <w:r w:rsidRPr="005320DD">
        <w:rPr>
          <w:sz w:val="28"/>
          <w:szCs w:val="28"/>
        </w:rPr>
        <w:t>2. Общему отделу администрации Подгорненского сельского поселения Отрадненского района (</w:t>
      </w:r>
      <w:r w:rsidR="00862A60">
        <w:rPr>
          <w:sz w:val="28"/>
          <w:szCs w:val="28"/>
        </w:rPr>
        <w:t xml:space="preserve">Т.А. </w:t>
      </w:r>
      <w:proofErr w:type="spellStart"/>
      <w:r w:rsidR="00862A60">
        <w:rPr>
          <w:sz w:val="28"/>
          <w:szCs w:val="28"/>
        </w:rPr>
        <w:t>Ахизарова</w:t>
      </w:r>
      <w:proofErr w:type="spellEnd"/>
      <w:r w:rsidRPr="005320DD">
        <w:rPr>
          <w:sz w:val="28"/>
          <w:szCs w:val="28"/>
        </w:rPr>
        <w:t>)</w:t>
      </w:r>
      <w:r w:rsidR="00862A60">
        <w:rPr>
          <w:sz w:val="28"/>
          <w:szCs w:val="28"/>
        </w:rPr>
        <w:t xml:space="preserve"> </w:t>
      </w:r>
      <w:r w:rsidRPr="005320DD">
        <w:rPr>
          <w:sz w:val="28"/>
          <w:szCs w:val="28"/>
        </w:rPr>
        <w:t xml:space="preserve">обнародовать настоящее постановление в установленном законом порядке и разместить на официальном сайте Подгорненского сельского поселения Отрадненского района в сети </w:t>
      </w:r>
      <w:r w:rsidRPr="005320DD">
        <w:rPr>
          <w:sz w:val="28"/>
          <w:szCs w:val="28"/>
        </w:rPr>
        <w:lastRenderedPageBreak/>
        <w:t>«Интернет».</w:t>
      </w:r>
    </w:p>
    <w:p w:rsidR="005320DD" w:rsidRPr="005320DD" w:rsidRDefault="005320DD" w:rsidP="005320DD">
      <w:pPr>
        <w:shd w:val="clear" w:color="auto" w:fill="FFFFFF"/>
        <w:tabs>
          <w:tab w:val="left" w:pos="1008"/>
        </w:tabs>
        <w:ind w:firstLine="739"/>
        <w:jc w:val="both"/>
        <w:rPr>
          <w:sz w:val="28"/>
          <w:szCs w:val="28"/>
        </w:rPr>
      </w:pPr>
      <w:r w:rsidRPr="005320DD">
        <w:rPr>
          <w:sz w:val="28"/>
          <w:szCs w:val="28"/>
        </w:rPr>
        <w:t xml:space="preserve">3. </w:t>
      </w:r>
      <w:proofErr w:type="gramStart"/>
      <w:r w:rsidRPr="005320DD">
        <w:rPr>
          <w:spacing w:val="-1"/>
          <w:sz w:val="28"/>
          <w:szCs w:val="28"/>
        </w:rPr>
        <w:t>Контроль за</w:t>
      </w:r>
      <w:proofErr w:type="gramEnd"/>
      <w:r w:rsidRPr="005320DD">
        <w:rPr>
          <w:spacing w:val="-1"/>
          <w:sz w:val="28"/>
          <w:szCs w:val="28"/>
        </w:rPr>
        <w:t xml:space="preserve"> выполнением настоящего оставляю за собой.</w:t>
      </w:r>
    </w:p>
    <w:p w:rsidR="005320DD" w:rsidRPr="005320DD" w:rsidRDefault="005320DD" w:rsidP="005320DD">
      <w:pPr>
        <w:shd w:val="clear" w:color="auto" w:fill="FFFFFF"/>
        <w:tabs>
          <w:tab w:val="left" w:pos="1022"/>
        </w:tabs>
        <w:ind w:firstLine="739"/>
        <w:jc w:val="both"/>
        <w:rPr>
          <w:sz w:val="28"/>
          <w:szCs w:val="28"/>
        </w:rPr>
      </w:pPr>
      <w:r w:rsidRPr="005320DD">
        <w:rPr>
          <w:sz w:val="28"/>
          <w:szCs w:val="28"/>
        </w:rPr>
        <w:t xml:space="preserve">4. </w:t>
      </w:r>
      <w:r w:rsidRPr="005320DD">
        <w:rPr>
          <w:sz w:val="28"/>
          <w:szCs w:val="28"/>
        </w:rPr>
        <w:tab/>
        <w:t xml:space="preserve">Постановление вступает в силу со дня его </w:t>
      </w:r>
      <w:r w:rsidR="00326C1D">
        <w:rPr>
          <w:sz w:val="28"/>
          <w:szCs w:val="28"/>
        </w:rPr>
        <w:t>официального обнародования (опубликования)</w:t>
      </w:r>
      <w:r w:rsidRPr="005320DD">
        <w:rPr>
          <w:sz w:val="28"/>
          <w:szCs w:val="28"/>
        </w:rPr>
        <w:t>.</w:t>
      </w:r>
      <w:bookmarkStart w:id="0" w:name="_GoBack"/>
      <w:bookmarkEnd w:id="0"/>
    </w:p>
    <w:p w:rsidR="005320DD" w:rsidRPr="005320DD" w:rsidRDefault="005320DD" w:rsidP="005320DD">
      <w:pPr>
        <w:rPr>
          <w:sz w:val="28"/>
          <w:szCs w:val="28"/>
        </w:rPr>
      </w:pPr>
    </w:p>
    <w:p w:rsidR="005320DD" w:rsidRPr="005320DD" w:rsidRDefault="005320DD" w:rsidP="005320DD">
      <w:pPr>
        <w:rPr>
          <w:sz w:val="28"/>
          <w:szCs w:val="28"/>
        </w:rPr>
      </w:pPr>
    </w:p>
    <w:p w:rsidR="005320DD" w:rsidRPr="005320DD" w:rsidRDefault="005320DD" w:rsidP="005320DD">
      <w:pPr>
        <w:jc w:val="both"/>
        <w:rPr>
          <w:sz w:val="28"/>
          <w:szCs w:val="28"/>
        </w:rPr>
      </w:pPr>
      <w:r w:rsidRPr="005320DD">
        <w:rPr>
          <w:sz w:val="28"/>
          <w:szCs w:val="28"/>
        </w:rPr>
        <w:t xml:space="preserve">Глава Подгорненского </w:t>
      </w:r>
      <w:proofErr w:type="gramStart"/>
      <w:r w:rsidRPr="005320DD">
        <w:rPr>
          <w:sz w:val="28"/>
          <w:szCs w:val="28"/>
        </w:rPr>
        <w:t>сельского</w:t>
      </w:r>
      <w:proofErr w:type="gramEnd"/>
    </w:p>
    <w:p w:rsidR="005320DD" w:rsidRPr="005320DD" w:rsidRDefault="005320DD" w:rsidP="005320DD">
      <w:pPr>
        <w:jc w:val="both"/>
        <w:rPr>
          <w:sz w:val="28"/>
          <w:szCs w:val="28"/>
        </w:rPr>
      </w:pPr>
      <w:r w:rsidRPr="005320DD">
        <w:rPr>
          <w:sz w:val="28"/>
          <w:szCs w:val="28"/>
        </w:rPr>
        <w:t xml:space="preserve">поселения Отрадненского района                                                         А.Ю. </w:t>
      </w:r>
      <w:proofErr w:type="spellStart"/>
      <w:r w:rsidRPr="005320DD">
        <w:rPr>
          <w:sz w:val="28"/>
          <w:szCs w:val="28"/>
        </w:rPr>
        <w:t>Леднёв</w:t>
      </w:r>
      <w:proofErr w:type="spellEnd"/>
    </w:p>
    <w:p w:rsidR="005320DD" w:rsidRPr="005320DD" w:rsidRDefault="005320DD" w:rsidP="005320DD">
      <w:pPr>
        <w:jc w:val="both"/>
        <w:rPr>
          <w:sz w:val="28"/>
          <w:szCs w:val="28"/>
        </w:rPr>
      </w:pPr>
      <w:r w:rsidRPr="005320DD">
        <w:rPr>
          <w:sz w:val="28"/>
          <w:szCs w:val="28"/>
        </w:rPr>
        <w:t xml:space="preserve">_________________________________________________________________ </w:t>
      </w:r>
    </w:p>
    <w:p w:rsidR="005320DD" w:rsidRPr="005320DD" w:rsidRDefault="005320DD" w:rsidP="005320DD">
      <w:pPr>
        <w:jc w:val="both"/>
        <w:rPr>
          <w:sz w:val="28"/>
          <w:szCs w:val="28"/>
        </w:rPr>
      </w:pPr>
    </w:p>
    <w:p w:rsidR="005320DD" w:rsidRDefault="005320DD" w:rsidP="005320DD">
      <w:pPr>
        <w:widowControl/>
        <w:autoSpaceDE/>
        <w:adjustRightInd/>
        <w:rPr>
          <w:sz w:val="28"/>
          <w:szCs w:val="28"/>
        </w:rPr>
      </w:pPr>
      <w:r w:rsidRPr="005320DD">
        <w:rPr>
          <w:sz w:val="28"/>
          <w:szCs w:val="28"/>
        </w:rPr>
        <w:t xml:space="preserve">Проект подготовлен и внесен: </w:t>
      </w:r>
    </w:p>
    <w:p w:rsidR="00693928" w:rsidRPr="005320DD" w:rsidRDefault="00693928" w:rsidP="005320DD">
      <w:pPr>
        <w:widowControl/>
        <w:autoSpaceDE/>
        <w:adjustRightInd/>
        <w:rPr>
          <w:sz w:val="28"/>
          <w:szCs w:val="28"/>
        </w:rPr>
      </w:pPr>
    </w:p>
    <w:p w:rsidR="00862A60" w:rsidRDefault="00693928" w:rsidP="005320DD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</w:p>
    <w:p w:rsidR="005320DD" w:rsidRPr="005320DD" w:rsidRDefault="005320DD" w:rsidP="005320DD">
      <w:pPr>
        <w:widowControl/>
        <w:autoSpaceDE/>
        <w:adjustRightInd/>
        <w:rPr>
          <w:sz w:val="28"/>
          <w:szCs w:val="28"/>
        </w:rPr>
      </w:pPr>
      <w:r w:rsidRPr="005320DD">
        <w:rPr>
          <w:sz w:val="28"/>
          <w:szCs w:val="28"/>
        </w:rPr>
        <w:t>администрации Подгорненского</w:t>
      </w:r>
    </w:p>
    <w:p w:rsidR="005320DD" w:rsidRDefault="005320DD" w:rsidP="005320DD">
      <w:pPr>
        <w:widowControl/>
        <w:autoSpaceDE/>
        <w:adjustRightInd/>
        <w:rPr>
          <w:sz w:val="28"/>
          <w:szCs w:val="28"/>
        </w:rPr>
      </w:pPr>
      <w:r w:rsidRPr="005320DD">
        <w:rPr>
          <w:sz w:val="28"/>
          <w:szCs w:val="28"/>
        </w:rPr>
        <w:t xml:space="preserve">сельского поселения Отрадненского района                                    </w:t>
      </w:r>
      <w:r w:rsidR="00693928">
        <w:rPr>
          <w:sz w:val="28"/>
          <w:szCs w:val="28"/>
        </w:rPr>
        <w:t>Е.В. Ломако</w:t>
      </w:r>
    </w:p>
    <w:p w:rsidR="00862A60" w:rsidRDefault="00862A60" w:rsidP="005320DD">
      <w:pPr>
        <w:widowControl/>
        <w:autoSpaceDE/>
        <w:adjustRightInd/>
        <w:rPr>
          <w:sz w:val="28"/>
          <w:szCs w:val="28"/>
        </w:rPr>
      </w:pPr>
    </w:p>
    <w:p w:rsidR="00862A60" w:rsidRDefault="00862A60" w:rsidP="005320DD">
      <w:pPr>
        <w:widowControl/>
        <w:autoSpaceDE/>
        <w:adjustRightInd/>
        <w:rPr>
          <w:sz w:val="28"/>
          <w:szCs w:val="28"/>
        </w:rPr>
      </w:pPr>
    </w:p>
    <w:p w:rsidR="00862A60" w:rsidRDefault="00862A60" w:rsidP="005320DD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62A60" w:rsidRDefault="00862A60" w:rsidP="005320DD">
      <w:pPr>
        <w:widowControl/>
        <w:autoSpaceDE/>
        <w:adjustRightInd/>
        <w:rPr>
          <w:sz w:val="28"/>
          <w:szCs w:val="28"/>
        </w:rPr>
      </w:pPr>
    </w:p>
    <w:p w:rsidR="00862A60" w:rsidRPr="005320DD" w:rsidRDefault="00862A60" w:rsidP="005320DD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Т.А. </w:t>
      </w:r>
      <w:proofErr w:type="spellStart"/>
      <w:r>
        <w:rPr>
          <w:sz w:val="28"/>
          <w:szCs w:val="28"/>
        </w:rPr>
        <w:t>Ахизарова</w:t>
      </w:r>
      <w:proofErr w:type="spellEnd"/>
    </w:p>
    <w:p w:rsidR="005320DD" w:rsidRPr="005320DD" w:rsidRDefault="005320DD" w:rsidP="005320DD">
      <w:pPr>
        <w:widowControl/>
        <w:autoSpaceDE/>
        <w:autoSpaceDN/>
        <w:adjustRightInd/>
        <w:rPr>
          <w:b/>
          <w:sz w:val="28"/>
          <w:szCs w:val="28"/>
        </w:rPr>
        <w:sectPr w:rsidR="005320DD" w:rsidRPr="005320DD">
          <w:pgSz w:w="11906" w:h="16838"/>
          <w:pgMar w:top="1134" w:right="567" w:bottom="1134" w:left="1701" w:header="709" w:footer="709" w:gutter="0"/>
          <w:cols w:space="720"/>
        </w:sectPr>
      </w:pPr>
    </w:p>
    <w:p w:rsidR="00326C1D" w:rsidRPr="00326C1D" w:rsidRDefault="00326C1D" w:rsidP="00326C1D">
      <w:pPr>
        <w:widowControl/>
        <w:shd w:val="clear" w:color="auto" w:fill="FFFFFF"/>
        <w:tabs>
          <w:tab w:val="left" w:pos="6896"/>
        </w:tabs>
        <w:autoSpaceDE/>
        <w:autoSpaceDN/>
        <w:adjustRightInd/>
        <w:ind w:left="5387" w:hanging="538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</w:t>
      </w:r>
      <w:r w:rsidRPr="00326C1D">
        <w:rPr>
          <w:rFonts w:eastAsia="Calibri"/>
          <w:sz w:val="28"/>
          <w:szCs w:val="28"/>
        </w:rPr>
        <w:t>ПРИЛОЖЕНИЕ</w:t>
      </w:r>
    </w:p>
    <w:p w:rsidR="00326C1D" w:rsidRPr="00326C1D" w:rsidRDefault="00326C1D" w:rsidP="00326C1D">
      <w:pPr>
        <w:widowControl/>
        <w:shd w:val="clear" w:color="auto" w:fill="FFFFFF"/>
        <w:tabs>
          <w:tab w:val="left" w:pos="6896"/>
        </w:tabs>
        <w:autoSpaceDE/>
        <w:autoSpaceDN/>
        <w:adjustRightInd/>
        <w:ind w:left="5387" w:hanging="5387"/>
        <w:jc w:val="both"/>
        <w:rPr>
          <w:rFonts w:eastAsia="Calibri"/>
          <w:sz w:val="28"/>
          <w:szCs w:val="28"/>
        </w:rPr>
      </w:pPr>
    </w:p>
    <w:p w:rsidR="00326C1D" w:rsidRPr="00326C1D" w:rsidRDefault="00326C1D" w:rsidP="00326C1D">
      <w:pPr>
        <w:widowControl/>
        <w:shd w:val="clear" w:color="auto" w:fill="FFFFFF"/>
        <w:tabs>
          <w:tab w:val="left" w:pos="5344"/>
        </w:tabs>
        <w:autoSpaceDE/>
        <w:autoSpaceDN/>
        <w:adjustRightInd/>
        <w:ind w:left="5387" w:hanging="5387"/>
        <w:jc w:val="both"/>
        <w:rPr>
          <w:rFonts w:eastAsia="Calibri"/>
          <w:sz w:val="28"/>
          <w:szCs w:val="28"/>
        </w:rPr>
      </w:pPr>
      <w:r w:rsidRPr="00326C1D">
        <w:rPr>
          <w:rFonts w:eastAsia="Calibri"/>
          <w:sz w:val="28"/>
          <w:szCs w:val="28"/>
        </w:rPr>
        <w:t xml:space="preserve">                                            </w:t>
      </w:r>
      <w:r w:rsidRPr="00326C1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УТВЕРЖДЕН           </w:t>
      </w:r>
    </w:p>
    <w:p w:rsidR="00326C1D" w:rsidRPr="00326C1D" w:rsidRDefault="00326C1D" w:rsidP="00326C1D">
      <w:pPr>
        <w:widowControl/>
        <w:shd w:val="clear" w:color="auto" w:fill="FFFFFF"/>
        <w:tabs>
          <w:tab w:val="left" w:pos="5103"/>
        </w:tabs>
        <w:autoSpaceDE/>
        <w:autoSpaceDN/>
        <w:adjustRightInd/>
        <w:ind w:left="5954" w:hanging="5387"/>
        <w:jc w:val="both"/>
        <w:rPr>
          <w:rFonts w:eastAsia="Calibri"/>
          <w:sz w:val="28"/>
          <w:szCs w:val="28"/>
        </w:rPr>
      </w:pPr>
      <w:r w:rsidRPr="00326C1D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  </w:t>
      </w:r>
      <w:r w:rsidRPr="00326C1D">
        <w:rPr>
          <w:rFonts w:eastAsia="Calibri"/>
          <w:sz w:val="28"/>
          <w:szCs w:val="28"/>
        </w:rPr>
        <w:t>постановлением администрации</w:t>
      </w:r>
    </w:p>
    <w:p w:rsidR="00326C1D" w:rsidRPr="00326C1D" w:rsidRDefault="00326C1D" w:rsidP="00326C1D">
      <w:pPr>
        <w:widowControl/>
        <w:shd w:val="clear" w:color="auto" w:fill="FFFFFF"/>
        <w:tabs>
          <w:tab w:val="left" w:pos="5103"/>
        </w:tabs>
        <w:autoSpaceDE/>
        <w:autoSpaceDN/>
        <w:adjustRightInd/>
        <w:ind w:left="5954" w:hanging="5387"/>
        <w:jc w:val="both"/>
        <w:rPr>
          <w:rFonts w:eastAsia="Calibri"/>
          <w:sz w:val="28"/>
          <w:szCs w:val="28"/>
        </w:rPr>
      </w:pPr>
      <w:r w:rsidRPr="00326C1D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r w:rsidRPr="00326C1D">
        <w:rPr>
          <w:rFonts w:eastAsia="Calibri"/>
          <w:sz w:val="28"/>
          <w:szCs w:val="28"/>
        </w:rPr>
        <w:t xml:space="preserve"> Подгорненского сельского поселения</w:t>
      </w:r>
    </w:p>
    <w:p w:rsidR="00326C1D" w:rsidRPr="00326C1D" w:rsidRDefault="00326C1D" w:rsidP="00326C1D">
      <w:pPr>
        <w:widowControl/>
        <w:shd w:val="clear" w:color="auto" w:fill="FFFFFF"/>
        <w:tabs>
          <w:tab w:val="left" w:pos="5103"/>
        </w:tabs>
        <w:autoSpaceDE/>
        <w:autoSpaceDN/>
        <w:adjustRightInd/>
        <w:ind w:left="5954" w:hanging="5387"/>
        <w:jc w:val="both"/>
        <w:rPr>
          <w:rFonts w:eastAsia="Calibri"/>
          <w:sz w:val="28"/>
          <w:szCs w:val="28"/>
        </w:rPr>
      </w:pPr>
      <w:r w:rsidRPr="00326C1D">
        <w:rPr>
          <w:rFonts w:eastAsia="Calibri"/>
          <w:sz w:val="28"/>
          <w:szCs w:val="28"/>
        </w:rPr>
        <w:t xml:space="preserve">   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r w:rsidRPr="00326C1D">
        <w:rPr>
          <w:rFonts w:eastAsia="Calibri"/>
          <w:sz w:val="28"/>
          <w:szCs w:val="28"/>
        </w:rPr>
        <w:t xml:space="preserve">  Отрадненского района</w:t>
      </w:r>
    </w:p>
    <w:p w:rsidR="00326C1D" w:rsidRPr="00326C1D" w:rsidRDefault="00326C1D" w:rsidP="00326C1D">
      <w:pPr>
        <w:widowControl/>
        <w:shd w:val="clear" w:color="auto" w:fill="FFFFFF"/>
        <w:tabs>
          <w:tab w:val="left" w:pos="5103"/>
        </w:tabs>
        <w:autoSpaceDE/>
        <w:autoSpaceDN/>
        <w:adjustRightInd/>
        <w:ind w:left="5954" w:hanging="5387"/>
        <w:jc w:val="both"/>
        <w:rPr>
          <w:rFonts w:eastAsia="Calibri"/>
          <w:sz w:val="28"/>
          <w:szCs w:val="28"/>
        </w:rPr>
      </w:pPr>
      <w:r w:rsidRPr="00326C1D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            </w:t>
      </w:r>
      <w:r w:rsidRPr="00326C1D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 xml:space="preserve"> 20.02.2017   № 13</w:t>
      </w:r>
      <w:r w:rsidRPr="00326C1D">
        <w:rPr>
          <w:rFonts w:eastAsia="Calibri"/>
          <w:sz w:val="28"/>
          <w:szCs w:val="28"/>
        </w:rPr>
        <w:t xml:space="preserve"> </w:t>
      </w:r>
    </w:p>
    <w:p w:rsidR="00326C1D" w:rsidRPr="00326C1D" w:rsidRDefault="00326C1D" w:rsidP="00326C1D">
      <w:pPr>
        <w:ind w:firstLine="698"/>
        <w:jc w:val="right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jc w:val="center"/>
        <w:outlineLvl w:val="0"/>
        <w:rPr>
          <w:bCs/>
          <w:color w:val="26282F"/>
          <w:sz w:val="28"/>
          <w:szCs w:val="28"/>
        </w:rPr>
      </w:pPr>
      <w:r w:rsidRPr="00326C1D">
        <w:rPr>
          <w:bCs/>
          <w:color w:val="26282F"/>
          <w:sz w:val="28"/>
          <w:szCs w:val="28"/>
        </w:rPr>
        <w:t>Порядок</w:t>
      </w:r>
      <w:r w:rsidRPr="00326C1D">
        <w:rPr>
          <w:bCs/>
          <w:color w:val="26282F"/>
          <w:sz w:val="28"/>
          <w:szCs w:val="28"/>
        </w:rPr>
        <w:br/>
        <w:t>формирования, ведения, обязательного опубликования перечня муниципального имущества свободного от прав третьих лиц (за исключением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среднего предпринимательства</w:t>
      </w:r>
      <w:r w:rsidRPr="00326C1D">
        <w:rPr>
          <w:bCs/>
          <w:color w:val="26282F"/>
          <w:sz w:val="28"/>
          <w:szCs w:val="28"/>
        </w:rPr>
        <w:br/>
      </w:r>
    </w:p>
    <w:p w:rsidR="00326C1D" w:rsidRPr="00326C1D" w:rsidRDefault="00326C1D" w:rsidP="00326C1D">
      <w:pPr>
        <w:jc w:val="center"/>
        <w:outlineLvl w:val="0"/>
        <w:rPr>
          <w:bCs/>
          <w:color w:val="26282F"/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" w:name="sub_10"/>
      <w:r w:rsidRPr="00326C1D">
        <w:rPr>
          <w:sz w:val="28"/>
          <w:szCs w:val="28"/>
        </w:rPr>
        <w:t xml:space="preserve">1. </w:t>
      </w:r>
      <w:proofErr w:type="gramStart"/>
      <w:r w:rsidRPr="00326C1D">
        <w:rPr>
          <w:sz w:val="28"/>
          <w:szCs w:val="28"/>
        </w:rPr>
        <w:t xml:space="preserve">Настоящий  Порядок определяет процедуру формирования, ведения и обязательного опубликования перечня муниципального имущества, являющегося муниципальной собственностью </w:t>
      </w:r>
      <w:r>
        <w:rPr>
          <w:sz w:val="28"/>
          <w:szCs w:val="28"/>
        </w:rPr>
        <w:t>Подгорненского сельского</w:t>
      </w:r>
      <w:r w:rsidRPr="00326C1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26C1D">
        <w:rPr>
          <w:sz w:val="28"/>
          <w:szCs w:val="28"/>
        </w:rPr>
        <w:t xml:space="preserve"> Отрадненского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326C1D">
        <w:rPr>
          <w:sz w:val="28"/>
          <w:szCs w:val="28"/>
        </w:rPr>
        <w:t xml:space="preserve"> предпринимательства (далее - Перечень).</w:t>
      </w:r>
    </w:p>
    <w:bookmarkEnd w:id="1"/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proofErr w:type="gramStart"/>
      <w:r w:rsidRPr="00326C1D">
        <w:rPr>
          <w:sz w:val="28"/>
          <w:szCs w:val="28"/>
        </w:rPr>
        <w:t>Порядок формирования и ведения Перечня разработан в соответствии с Федеральным законом от 24 июля 2007 года N 209-ФЗ "О развитии малого и среднего предпринимательства в Российской Федерации" (далее - Закон 209-ФЗ), Федеральным законом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326C1D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Федерации".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2" w:name="sub_20"/>
      <w:r w:rsidRPr="00326C1D">
        <w:rPr>
          <w:sz w:val="28"/>
          <w:szCs w:val="28"/>
        </w:rPr>
        <w:t xml:space="preserve">2. </w:t>
      </w:r>
      <w:proofErr w:type="gramStart"/>
      <w:r w:rsidRPr="00326C1D">
        <w:rPr>
          <w:sz w:val="28"/>
          <w:szCs w:val="28"/>
        </w:rPr>
        <w:t xml:space="preserve">В Перечень может быть включено муниципальное имущество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26C1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26C1D">
        <w:rPr>
          <w:sz w:val="28"/>
          <w:szCs w:val="28"/>
        </w:rPr>
        <w:t xml:space="preserve"> Отрадненского района, в том числе здания, строения, сооружения, нежилые помещения, оборудование, транспортные средства, свободное от прав третьих лиц, 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</w:t>
      </w:r>
      <w:r w:rsidRPr="00326C1D">
        <w:rPr>
          <w:sz w:val="28"/>
          <w:szCs w:val="28"/>
        </w:rPr>
        <w:lastRenderedPageBreak/>
        <w:t>среднего предпринимательств (далее - Имущество или Объекты).</w:t>
      </w:r>
      <w:proofErr w:type="gramEnd"/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3" w:name="sub_30"/>
      <w:bookmarkEnd w:id="2"/>
      <w:r w:rsidRPr="00326C1D">
        <w:rPr>
          <w:sz w:val="28"/>
          <w:szCs w:val="28"/>
        </w:rPr>
        <w:t xml:space="preserve">3. Формирование и ведение Перечня осуществляется главным бухгалтером администрации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 Отрадненского района.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4" w:name="sub_40"/>
      <w:bookmarkEnd w:id="3"/>
      <w:r w:rsidRPr="00326C1D">
        <w:rPr>
          <w:sz w:val="28"/>
          <w:szCs w:val="28"/>
        </w:rPr>
        <w:t xml:space="preserve">4. Включение в Перечень Имущества и исключение Имущества из него осуществляется путем принятия решения Советом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поселения.</w:t>
      </w:r>
    </w:p>
    <w:bookmarkEnd w:id="4"/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r w:rsidRPr="00326C1D">
        <w:rPr>
          <w:sz w:val="28"/>
          <w:szCs w:val="28"/>
        </w:rPr>
        <w:t xml:space="preserve">Предложения о включении (исключении) Имущества в Перечень выносят: глава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 и  орган администрации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5" w:name="sub_50"/>
      <w:r w:rsidRPr="00326C1D">
        <w:rPr>
          <w:sz w:val="28"/>
          <w:szCs w:val="28"/>
        </w:rPr>
        <w:t>5. Предложения о включении Имущества в Перечень должны содержать: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6" w:name="sub_51"/>
      <w:bookmarkEnd w:id="5"/>
      <w:r w:rsidRPr="00326C1D">
        <w:rPr>
          <w:sz w:val="28"/>
          <w:szCs w:val="28"/>
        </w:rPr>
        <w:t>1) наименование Объекта;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326C1D">
        <w:rPr>
          <w:sz w:val="28"/>
          <w:szCs w:val="28"/>
        </w:rPr>
        <w:t>2) идентификационные характеристики, индивидуально-определенные признаки Объекта, его местонахождение;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8" w:name="sub_53"/>
      <w:bookmarkEnd w:id="7"/>
      <w:r w:rsidRPr="00326C1D">
        <w:rPr>
          <w:sz w:val="28"/>
          <w:szCs w:val="28"/>
        </w:rPr>
        <w:t xml:space="preserve">3) реестровый номер Объекта в реестре муниципальной собственности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9" w:name="sub_54"/>
      <w:bookmarkEnd w:id="8"/>
      <w:r w:rsidRPr="00326C1D">
        <w:rPr>
          <w:sz w:val="28"/>
          <w:szCs w:val="28"/>
        </w:rPr>
        <w:t>4) приложения - копии документов, подтверждающие сведения, указанные в подпунктах 1 - 3 пункта 5 настоящего Порядка.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0" w:name="sub_60"/>
      <w:bookmarkEnd w:id="9"/>
      <w:r w:rsidRPr="00326C1D">
        <w:rPr>
          <w:sz w:val="28"/>
          <w:szCs w:val="28"/>
        </w:rPr>
        <w:t xml:space="preserve">6. Администрация 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 в течение 30 дней рассматривает предложения о включении (исключении) Имущества в Перечень и выносит на рассмотрение главы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 вопрос о включении (исключении) Имущества в Перечень.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1" w:name="sub_70"/>
      <w:bookmarkEnd w:id="10"/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r w:rsidRPr="00326C1D">
        <w:rPr>
          <w:sz w:val="28"/>
          <w:szCs w:val="28"/>
        </w:rPr>
        <w:t>7. Перечень имущества должен содержать: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2" w:name="sub_71"/>
      <w:bookmarkEnd w:id="11"/>
      <w:r w:rsidRPr="00326C1D">
        <w:rPr>
          <w:sz w:val="28"/>
          <w:szCs w:val="28"/>
        </w:rPr>
        <w:t>1) порядковый номер Объекта;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3" w:name="sub_72"/>
      <w:bookmarkEnd w:id="12"/>
      <w:r w:rsidRPr="00326C1D">
        <w:rPr>
          <w:sz w:val="28"/>
          <w:szCs w:val="28"/>
        </w:rPr>
        <w:t>2) вид (наименование) Имущества;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4" w:name="sub_73"/>
      <w:bookmarkEnd w:id="13"/>
      <w:r w:rsidRPr="00326C1D">
        <w:rPr>
          <w:sz w:val="28"/>
          <w:szCs w:val="28"/>
        </w:rPr>
        <w:t>3) площадь Объекта недвижимого имущества;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5" w:name="sub_74"/>
      <w:bookmarkEnd w:id="14"/>
      <w:r w:rsidRPr="00326C1D">
        <w:rPr>
          <w:sz w:val="28"/>
          <w:szCs w:val="28"/>
        </w:rPr>
        <w:t>4) местонахождение (адрес) Имущества.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6" w:name="sub_80"/>
      <w:bookmarkEnd w:id="15"/>
      <w:r w:rsidRPr="00326C1D">
        <w:rPr>
          <w:sz w:val="28"/>
          <w:szCs w:val="28"/>
        </w:rPr>
        <w:t xml:space="preserve">8. </w:t>
      </w:r>
      <w:proofErr w:type="gramStart"/>
      <w:r w:rsidRPr="00326C1D">
        <w:rPr>
          <w:sz w:val="28"/>
          <w:szCs w:val="28"/>
        </w:rPr>
        <w:t>Имущество может быть использовано в целях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 159-ФЗ "Об особенностях отчуждения</w:t>
      </w:r>
      <w:proofErr w:type="gramEnd"/>
      <w:r w:rsidRPr="00326C1D">
        <w:rPr>
          <w:sz w:val="28"/>
          <w:szCs w:val="28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</w:t>
      </w:r>
      <w:r w:rsidRPr="00326C1D">
        <w:rPr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7" w:name="sub_90"/>
      <w:bookmarkEnd w:id="16"/>
      <w:r w:rsidRPr="00326C1D">
        <w:rPr>
          <w:sz w:val="28"/>
          <w:szCs w:val="28"/>
        </w:rPr>
        <w:t>9. При исключении Имущества из Перечня учитывается: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8" w:name="sub_901"/>
      <w:bookmarkEnd w:id="17"/>
      <w:r w:rsidRPr="00326C1D">
        <w:rPr>
          <w:sz w:val="28"/>
          <w:szCs w:val="28"/>
        </w:rPr>
        <w:t>1) не востребованность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течение одного месяца, со дня включения его в Перечень;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19" w:name="sub_902"/>
      <w:bookmarkEnd w:id="18"/>
      <w:r w:rsidRPr="00326C1D">
        <w:rPr>
          <w:sz w:val="28"/>
          <w:szCs w:val="28"/>
        </w:rPr>
        <w:t>2) невозможность дальнейшего использования Имущества ввиду его неудовлетворительного технического состояния (повреждения, уничтожения в результате пожара, аварии, стихийного или иного бедствия, хищение Имущества и другое);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20" w:name="sub_903"/>
      <w:bookmarkEnd w:id="19"/>
      <w:r w:rsidRPr="00326C1D">
        <w:rPr>
          <w:sz w:val="28"/>
          <w:szCs w:val="28"/>
        </w:rPr>
        <w:t>3) отчуждение Имущества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 159-ФЗ;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21" w:name="sub_904"/>
      <w:bookmarkEnd w:id="20"/>
      <w:r w:rsidRPr="00326C1D">
        <w:rPr>
          <w:sz w:val="28"/>
          <w:szCs w:val="28"/>
        </w:rPr>
        <w:t>4) необходимость использования Имущества для муниципальных нужд (использование Имущества муниципальными, бюджетными, казенными и автономными учреждениями).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  <w:bookmarkStart w:id="22" w:name="sub_91"/>
      <w:bookmarkEnd w:id="21"/>
      <w:r w:rsidRPr="00326C1D">
        <w:rPr>
          <w:sz w:val="28"/>
          <w:szCs w:val="28"/>
        </w:rPr>
        <w:t>10. Имущество, включенное в Перечень, не подлежит продаже,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деятельности.</w:t>
      </w:r>
    </w:p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p w:rsidR="00326C1D" w:rsidRPr="00326C1D" w:rsidRDefault="00326C1D" w:rsidP="00693928">
      <w:pPr>
        <w:ind w:firstLine="720"/>
        <w:jc w:val="both"/>
        <w:rPr>
          <w:sz w:val="28"/>
          <w:szCs w:val="28"/>
        </w:rPr>
      </w:pPr>
      <w:bookmarkStart w:id="23" w:name="sub_92"/>
      <w:bookmarkEnd w:id="22"/>
      <w:r w:rsidRPr="00326C1D">
        <w:rPr>
          <w:sz w:val="28"/>
          <w:szCs w:val="28"/>
        </w:rPr>
        <w:t xml:space="preserve">11. </w:t>
      </w:r>
      <w:proofErr w:type="gramStart"/>
      <w:r w:rsidRPr="00326C1D">
        <w:rPr>
          <w:sz w:val="28"/>
          <w:szCs w:val="28"/>
        </w:rPr>
        <w:t>Перечень и (или) изменения, внесенные в Перечень, подлежат обязательному</w:t>
      </w:r>
      <w:r w:rsidR="00693928">
        <w:rPr>
          <w:sz w:val="28"/>
          <w:szCs w:val="28"/>
        </w:rPr>
        <w:t xml:space="preserve"> </w:t>
      </w:r>
      <w:r w:rsidRPr="00326C1D">
        <w:rPr>
          <w:sz w:val="28"/>
          <w:szCs w:val="28"/>
        </w:rPr>
        <w:t xml:space="preserve">опубликованию (обнародованию)    в официальных средствах массовой информации и на официальном сайте администрации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 в сети "Интернет", не позднее 30 дней со дня принятия решения Совета </w:t>
      </w:r>
      <w:r>
        <w:rPr>
          <w:sz w:val="28"/>
          <w:szCs w:val="28"/>
        </w:rPr>
        <w:t>Подгорненского</w:t>
      </w:r>
      <w:r w:rsidRPr="00326C1D">
        <w:rPr>
          <w:sz w:val="28"/>
          <w:szCs w:val="28"/>
        </w:rPr>
        <w:t xml:space="preserve"> сельского поселения Отрадненского района об утверждении Перечня и (или) внесении изменений в Перечень.</w:t>
      </w:r>
      <w:proofErr w:type="gramEnd"/>
    </w:p>
    <w:bookmarkEnd w:id="23"/>
    <w:p w:rsidR="00326C1D" w:rsidRPr="00326C1D" w:rsidRDefault="00326C1D" w:rsidP="00326C1D">
      <w:pPr>
        <w:ind w:firstLine="720"/>
        <w:jc w:val="both"/>
        <w:rPr>
          <w:sz w:val="28"/>
          <w:szCs w:val="28"/>
        </w:rPr>
      </w:pPr>
    </w:p>
    <w:tbl>
      <w:tblPr>
        <w:tblW w:w="12865" w:type="dxa"/>
        <w:tblInd w:w="108" w:type="dxa"/>
        <w:tblLook w:val="0000" w:firstRow="0" w:lastRow="0" w:firstColumn="0" w:lastColumn="0" w:noHBand="0" w:noVBand="0"/>
      </w:tblPr>
      <w:tblGrid>
        <w:gridCol w:w="9639"/>
        <w:gridCol w:w="3226"/>
      </w:tblGrid>
      <w:tr w:rsidR="00326C1D" w:rsidRPr="00326C1D" w:rsidTr="004F70E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26C1D" w:rsidRPr="00326C1D" w:rsidRDefault="00326C1D" w:rsidP="00326C1D">
            <w:pPr>
              <w:rPr>
                <w:sz w:val="28"/>
                <w:szCs w:val="28"/>
              </w:rPr>
            </w:pPr>
          </w:p>
          <w:p w:rsidR="00326C1D" w:rsidRPr="00326C1D" w:rsidRDefault="00326C1D" w:rsidP="00326C1D">
            <w:pPr>
              <w:rPr>
                <w:sz w:val="28"/>
                <w:szCs w:val="28"/>
              </w:rPr>
            </w:pPr>
          </w:p>
          <w:p w:rsidR="00326C1D" w:rsidRPr="00326C1D" w:rsidRDefault="00326C1D" w:rsidP="00326C1D">
            <w:pPr>
              <w:rPr>
                <w:sz w:val="28"/>
                <w:szCs w:val="28"/>
              </w:rPr>
            </w:pPr>
            <w:r w:rsidRPr="00326C1D">
              <w:rPr>
                <w:sz w:val="28"/>
                <w:szCs w:val="28"/>
              </w:rPr>
              <w:t>Главный бухгалтер администрации</w:t>
            </w:r>
          </w:p>
          <w:p w:rsidR="00326C1D" w:rsidRPr="00326C1D" w:rsidRDefault="00326C1D" w:rsidP="0069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Подгорненского</w:t>
            </w:r>
            <w:r w:rsidRPr="00326C1D">
              <w:rPr>
                <w:sz w:val="28"/>
                <w:szCs w:val="28"/>
              </w:rPr>
              <w:t xml:space="preserve"> сельского поселения                  </w:t>
            </w:r>
            <w:r w:rsidR="00693928">
              <w:rPr>
                <w:sz w:val="28"/>
                <w:szCs w:val="28"/>
              </w:rPr>
              <w:t xml:space="preserve">                    </w:t>
            </w:r>
            <w:r w:rsidRPr="00326C1D">
              <w:rPr>
                <w:sz w:val="28"/>
                <w:szCs w:val="28"/>
              </w:rPr>
              <w:t xml:space="preserve">           </w:t>
            </w:r>
            <w:r w:rsidR="00693928">
              <w:rPr>
                <w:sz w:val="28"/>
                <w:szCs w:val="28"/>
              </w:rPr>
              <w:t>Е.В. Ломако</w:t>
            </w:r>
            <w:r w:rsidRPr="00326C1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26C1D" w:rsidRPr="00326C1D" w:rsidRDefault="00326C1D" w:rsidP="00326C1D">
            <w:pPr>
              <w:jc w:val="right"/>
              <w:rPr>
                <w:sz w:val="28"/>
                <w:szCs w:val="28"/>
              </w:rPr>
            </w:pPr>
          </w:p>
        </w:tc>
      </w:tr>
    </w:tbl>
    <w:p w:rsidR="005320DD" w:rsidRPr="005320DD" w:rsidRDefault="005320DD" w:rsidP="005320DD">
      <w:pPr>
        <w:pStyle w:val="a3"/>
        <w:rPr>
          <w:rFonts w:ascii="Times New Roman" w:hAnsi="Times New Roman" w:cs="Times New Roman"/>
          <w:b w:val="0"/>
          <w:sz w:val="28"/>
        </w:rPr>
      </w:pPr>
    </w:p>
    <w:p w:rsidR="005320DD" w:rsidRPr="005320DD" w:rsidRDefault="005320DD" w:rsidP="005320DD">
      <w:pPr>
        <w:pStyle w:val="a3"/>
        <w:rPr>
          <w:rFonts w:ascii="Times New Roman" w:hAnsi="Times New Roman" w:cs="Times New Roman"/>
          <w:b w:val="0"/>
        </w:rPr>
      </w:pPr>
    </w:p>
    <w:p w:rsidR="005320DD" w:rsidRDefault="005320DD" w:rsidP="005320DD">
      <w:pPr>
        <w:pStyle w:val="a3"/>
        <w:rPr>
          <w:b w:val="0"/>
        </w:rPr>
      </w:pPr>
    </w:p>
    <w:p w:rsidR="00BA06CA" w:rsidRPr="00603324" w:rsidRDefault="00BA06CA">
      <w:pPr>
        <w:rPr>
          <w:sz w:val="28"/>
          <w:szCs w:val="28"/>
        </w:rPr>
      </w:pPr>
    </w:p>
    <w:sectPr w:rsidR="00BA06CA" w:rsidRPr="0060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00"/>
    <w:rsid w:val="00066F20"/>
    <w:rsid w:val="00326C1D"/>
    <w:rsid w:val="005320DD"/>
    <w:rsid w:val="00603324"/>
    <w:rsid w:val="00642D00"/>
    <w:rsid w:val="00693928"/>
    <w:rsid w:val="00751BE4"/>
    <w:rsid w:val="00830E6A"/>
    <w:rsid w:val="00862A60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320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0D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320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0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360529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1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3</cp:revision>
  <cp:lastPrinted>2017-03-15T13:38:00Z</cp:lastPrinted>
  <dcterms:created xsi:type="dcterms:W3CDTF">2017-03-15T12:37:00Z</dcterms:created>
  <dcterms:modified xsi:type="dcterms:W3CDTF">2017-03-15T13:38:00Z</dcterms:modified>
</cp:coreProperties>
</file>