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78" w:rsidRPr="00C95141" w:rsidRDefault="009C4378" w:rsidP="009C4378">
      <w:pPr>
        <w:widowControl w:val="0"/>
        <w:autoSpaceDE w:val="0"/>
        <w:autoSpaceDN w:val="0"/>
        <w:adjustRightInd w:val="0"/>
        <w:jc w:val="both"/>
        <w:rPr>
          <w:sz w:val="28"/>
          <w:szCs w:val="28"/>
        </w:rPr>
      </w:pPr>
    </w:p>
    <w:p w:rsidR="009C4378" w:rsidRPr="00C95141" w:rsidRDefault="009C4378" w:rsidP="009C4378">
      <w:pPr>
        <w:widowControl w:val="0"/>
        <w:autoSpaceDE w:val="0"/>
        <w:autoSpaceDN w:val="0"/>
        <w:adjustRightInd w:val="0"/>
        <w:jc w:val="both"/>
        <w:rPr>
          <w:b/>
          <w:color w:val="FFFFFF"/>
        </w:rPr>
      </w:pPr>
      <w:r w:rsidRPr="00C95141">
        <w:rPr>
          <w:sz w:val="28"/>
          <w:szCs w:val="28"/>
        </w:rPr>
        <w:t xml:space="preserve"> </w:t>
      </w:r>
      <w:r>
        <w:rPr>
          <w:noProof/>
          <w:sz w:val="28"/>
          <w:szCs w:val="28"/>
        </w:rPr>
        <w:drawing>
          <wp:anchor distT="0" distB="0" distL="114300" distR="114300" simplePos="0" relativeHeight="251673600" behindDoc="0" locked="0" layoutInCell="1" allowOverlap="1" wp14:anchorId="0A28B396" wp14:editId="567E31D2">
            <wp:simplePos x="0" y="0"/>
            <wp:positionH relativeFrom="column">
              <wp:posOffset>2819400</wp:posOffset>
            </wp:positionH>
            <wp:positionV relativeFrom="paragraph">
              <wp:posOffset>-485775</wp:posOffset>
            </wp:positionV>
            <wp:extent cx="495300" cy="6000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C95141">
        <w:rPr>
          <w:b/>
          <w:color w:val="FFFFFF"/>
        </w:rPr>
        <w:t>Приложение № 3</w:t>
      </w:r>
    </w:p>
    <w:p w:rsidR="009C4378" w:rsidRPr="00C95141" w:rsidRDefault="009C4378" w:rsidP="009C4378">
      <w:pPr>
        <w:widowControl w:val="0"/>
        <w:autoSpaceDE w:val="0"/>
        <w:autoSpaceDN w:val="0"/>
        <w:adjustRightInd w:val="0"/>
        <w:jc w:val="both"/>
        <w:rPr>
          <w:b/>
          <w:color w:val="FFFFFF"/>
        </w:rPr>
      </w:pPr>
    </w:p>
    <w:p w:rsidR="009C4378" w:rsidRPr="00C95141" w:rsidRDefault="009C4378" w:rsidP="009C4378">
      <w:pPr>
        <w:widowControl w:val="0"/>
        <w:autoSpaceDE w:val="0"/>
        <w:autoSpaceDN w:val="0"/>
        <w:adjustRightInd w:val="0"/>
        <w:jc w:val="center"/>
        <w:rPr>
          <w:b/>
          <w:sz w:val="28"/>
          <w:szCs w:val="20"/>
        </w:rPr>
      </w:pPr>
      <w:r w:rsidRPr="00C95141">
        <w:rPr>
          <w:b/>
          <w:sz w:val="28"/>
          <w:szCs w:val="28"/>
        </w:rPr>
        <w:t xml:space="preserve">АДМИНИСТРАЦИЯ ПОДГОРНЕНСКОГО </w:t>
      </w:r>
      <w:proofErr w:type="gramStart"/>
      <w:r w:rsidRPr="00C95141">
        <w:rPr>
          <w:b/>
          <w:sz w:val="28"/>
          <w:szCs w:val="28"/>
        </w:rPr>
        <w:t>СЕЛЬСКОГО</w:t>
      </w:r>
      <w:proofErr w:type="gramEnd"/>
      <w:r w:rsidRPr="00C95141">
        <w:rPr>
          <w:b/>
          <w:sz w:val="28"/>
          <w:szCs w:val="28"/>
        </w:rPr>
        <w:t xml:space="preserve"> </w:t>
      </w:r>
    </w:p>
    <w:p w:rsidR="009C4378" w:rsidRPr="00C95141" w:rsidRDefault="009C4378" w:rsidP="009C4378">
      <w:pPr>
        <w:widowControl w:val="0"/>
        <w:autoSpaceDE w:val="0"/>
        <w:autoSpaceDN w:val="0"/>
        <w:adjustRightInd w:val="0"/>
        <w:jc w:val="center"/>
        <w:rPr>
          <w:b/>
          <w:sz w:val="28"/>
          <w:szCs w:val="28"/>
        </w:rPr>
      </w:pPr>
      <w:r w:rsidRPr="00C95141">
        <w:rPr>
          <w:b/>
          <w:sz w:val="28"/>
          <w:szCs w:val="28"/>
        </w:rPr>
        <w:t xml:space="preserve">ПОСЕЛЕНИЯ ОТРАДНЕНСКОГО РАЙОНА </w:t>
      </w:r>
    </w:p>
    <w:p w:rsidR="009C4378" w:rsidRPr="00C95141" w:rsidRDefault="009C4378" w:rsidP="009C4378">
      <w:pPr>
        <w:widowControl w:val="0"/>
        <w:autoSpaceDE w:val="0"/>
        <w:autoSpaceDN w:val="0"/>
        <w:adjustRightInd w:val="0"/>
        <w:jc w:val="center"/>
        <w:rPr>
          <w:b/>
          <w:sz w:val="8"/>
          <w:szCs w:val="8"/>
        </w:rPr>
      </w:pPr>
    </w:p>
    <w:p w:rsidR="009C4378" w:rsidRPr="00C95141" w:rsidRDefault="009C4378" w:rsidP="009C4378">
      <w:pPr>
        <w:widowControl w:val="0"/>
        <w:autoSpaceDE w:val="0"/>
        <w:autoSpaceDN w:val="0"/>
        <w:adjustRightInd w:val="0"/>
        <w:spacing w:line="360" w:lineRule="auto"/>
        <w:jc w:val="center"/>
        <w:rPr>
          <w:b/>
          <w:sz w:val="28"/>
          <w:szCs w:val="28"/>
        </w:rPr>
      </w:pPr>
      <w:r w:rsidRPr="00C95141">
        <w:rPr>
          <w:b/>
          <w:sz w:val="28"/>
          <w:szCs w:val="28"/>
        </w:rPr>
        <w:t>ПОСТАНОВЛЕНИЕ</w:t>
      </w:r>
    </w:p>
    <w:p w:rsidR="009C4378" w:rsidRPr="00C95141" w:rsidRDefault="009C4378" w:rsidP="009C4378">
      <w:pPr>
        <w:widowControl w:val="0"/>
        <w:autoSpaceDE w:val="0"/>
        <w:autoSpaceDN w:val="0"/>
        <w:adjustRightInd w:val="0"/>
        <w:jc w:val="both"/>
        <w:rPr>
          <w:sz w:val="28"/>
          <w:szCs w:val="28"/>
        </w:rPr>
      </w:pPr>
      <w:r w:rsidRPr="00C95141">
        <w:rPr>
          <w:sz w:val="28"/>
          <w:szCs w:val="28"/>
        </w:rPr>
        <w:t>от _</w:t>
      </w:r>
      <w:r>
        <w:rPr>
          <w:sz w:val="28"/>
          <w:szCs w:val="28"/>
          <w:u w:val="single"/>
        </w:rPr>
        <w:t>13.01.2016</w:t>
      </w:r>
      <w:r w:rsidRPr="00C95141">
        <w:rPr>
          <w:sz w:val="28"/>
          <w:szCs w:val="28"/>
        </w:rPr>
        <w:t>_</w:t>
      </w:r>
      <w:r w:rsidRPr="00C95141">
        <w:rPr>
          <w:sz w:val="28"/>
          <w:szCs w:val="28"/>
        </w:rPr>
        <w:tab/>
        <w:t xml:space="preserve">                    </w:t>
      </w:r>
      <w:r w:rsidRPr="00C95141">
        <w:rPr>
          <w:sz w:val="28"/>
          <w:szCs w:val="28"/>
        </w:rPr>
        <w:tab/>
      </w:r>
      <w:r w:rsidRPr="00C95141">
        <w:rPr>
          <w:sz w:val="28"/>
          <w:szCs w:val="28"/>
        </w:rPr>
        <w:tab/>
        <w:t xml:space="preserve">                             </w:t>
      </w:r>
      <w:r w:rsidRPr="00C95141">
        <w:rPr>
          <w:sz w:val="28"/>
          <w:szCs w:val="28"/>
        </w:rPr>
        <w:tab/>
      </w:r>
      <w:r w:rsidRPr="00C95141">
        <w:rPr>
          <w:sz w:val="28"/>
          <w:szCs w:val="28"/>
        </w:rPr>
        <w:tab/>
        <w:t xml:space="preserve">    №_</w:t>
      </w:r>
      <w:r>
        <w:rPr>
          <w:sz w:val="28"/>
          <w:szCs w:val="28"/>
          <w:u w:val="single"/>
        </w:rPr>
        <w:t>7</w:t>
      </w:r>
      <w:r w:rsidRPr="00C95141">
        <w:rPr>
          <w:sz w:val="28"/>
          <w:szCs w:val="28"/>
        </w:rPr>
        <w:t>__</w:t>
      </w:r>
    </w:p>
    <w:p w:rsidR="009C4378" w:rsidRPr="00C95141" w:rsidRDefault="009C4378" w:rsidP="009C4378">
      <w:pPr>
        <w:widowControl w:val="0"/>
        <w:autoSpaceDE w:val="0"/>
        <w:autoSpaceDN w:val="0"/>
        <w:adjustRightInd w:val="0"/>
        <w:jc w:val="center"/>
        <w:rPr>
          <w:szCs w:val="28"/>
        </w:rPr>
      </w:pPr>
      <w:proofErr w:type="spellStart"/>
      <w:r w:rsidRPr="00C95141">
        <w:rPr>
          <w:szCs w:val="28"/>
        </w:rPr>
        <w:t>ст-ца</w:t>
      </w:r>
      <w:proofErr w:type="spellEnd"/>
      <w:r w:rsidRPr="00C95141">
        <w:rPr>
          <w:szCs w:val="28"/>
        </w:rPr>
        <w:t xml:space="preserve"> Подгорная</w:t>
      </w:r>
    </w:p>
    <w:p w:rsidR="009C4378" w:rsidRPr="00C95141" w:rsidRDefault="009C4378" w:rsidP="009C4378">
      <w:pPr>
        <w:widowControl w:val="0"/>
        <w:autoSpaceDE w:val="0"/>
        <w:autoSpaceDN w:val="0"/>
        <w:adjustRightInd w:val="0"/>
        <w:jc w:val="center"/>
        <w:rPr>
          <w:szCs w:val="28"/>
        </w:rPr>
      </w:pPr>
    </w:p>
    <w:p w:rsidR="009C4378" w:rsidRDefault="009C4378" w:rsidP="009C4378">
      <w:pPr>
        <w:widowControl w:val="0"/>
        <w:suppressAutoHyphens/>
        <w:autoSpaceDE w:val="0"/>
        <w:jc w:val="center"/>
        <w:rPr>
          <w:rFonts w:ascii="Arial" w:eastAsia="Andale Sans UI" w:hAnsi="Arial" w:cs="Arial"/>
          <w:bCs/>
          <w:color w:val="000000"/>
          <w:kern w:val="2"/>
          <w:szCs w:val="32"/>
          <w:lang w:eastAsia="ar-SA"/>
        </w:rPr>
      </w:pPr>
    </w:p>
    <w:p w:rsidR="009C4378" w:rsidRPr="009C4378" w:rsidRDefault="009C4378" w:rsidP="009C4378">
      <w:pPr>
        <w:widowControl w:val="0"/>
        <w:suppressAutoHyphens/>
        <w:autoSpaceDE w:val="0"/>
        <w:jc w:val="center"/>
        <w:rPr>
          <w:rFonts w:eastAsia="Andale Sans UI"/>
          <w:b/>
          <w:bCs/>
          <w:color w:val="000000"/>
          <w:kern w:val="2"/>
          <w:sz w:val="28"/>
          <w:szCs w:val="28"/>
          <w:lang w:eastAsia="ar-SA"/>
        </w:rPr>
      </w:pPr>
      <w:r w:rsidRPr="009C4378">
        <w:rPr>
          <w:rFonts w:eastAsia="Andale Sans UI"/>
          <w:b/>
          <w:bCs/>
          <w:color w:val="000000"/>
          <w:kern w:val="2"/>
          <w:sz w:val="28"/>
          <w:szCs w:val="28"/>
          <w:lang w:eastAsia="ar-SA"/>
        </w:rPr>
        <w:t>Об утверждении Административного регламента по предоставлению муниципальной услуги: «Предоставления земельных участков в собственность садоводческому, огородническому или дачному некоммерческому объединению»</w:t>
      </w:r>
    </w:p>
    <w:p w:rsidR="009C4378" w:rsidRPr="009C4378" w:rsidRDefault="009C4378" w:rsidP="009C4378">
      <w:pPr>
        <w:widowControl w:val="0"/>
        <w:suppressAutoHyphens/>
        <w:autoSpaceDE w:val="0"/>
        <w:jc w:val="center"/>
        <w:rPr>
          <w:rFonts w:eastAsia="Andale Sans UI"/>
          <w:b/>
          <w:bCs/>
          <w:color w:val="000000"/>
          <w:kern w:val="2"/>
          <w:sz w:val="28"/>
          <w:szCs w:val="28"/>
          <w:lang w:eastAsia="ar-SA"/>
        </w:rPr>
      </w:pPr>
    </w:p>
    <w:p w:rsidR="009C4378" w:rsidRDefault="009C4378" w:rsidP="009C4378">
      <w:pPr>
        <w:widowControl w:val="0"/>
        <w:suppressAutoHyphens/>
        <w:autoSpaceDE w:val="0"/>
        <w:jc w:val="center"/>
        <w:rPr>
          <w:rFonts w:ascii="Arial" w:eastAsia="Andale Sans UI" w:hAnsi="Arial" w:cs="Arial"/>
          <w:b/>
          <w:bCs/>
          <w:color w:val="000000"/>
          <w:kern w:val="2"/>
          <w:lang w:eastAsia="ar-SA"/>
        </w:rPr>
      </w:pPr>
    </w:p>
    <w:p w:rsidR="009C4378" w:rsidRDefault="009C4378" w:rsidP="009C4378">
      <w:pPr>
        <w:widowControl w:val="0"/>
        <w:suppressAutoHyphens/>
        <w:autoSpaceDE w:val="0"/>
        <w:jc w:val="both"/>
        <w:rPr>
          <w:rFonts w:eastAsia="Andale Sans UI"/>
          <w:color w:val="000000"/>
          <w:kern w:val="2"/>
          <w:sz w:val="28"/>
          <w:szCs w:val="28"/>
          <w:lang w:eastAsia="ar-SA"/>
        </w:rPr>
      </w:pPr>
      <w:r>
        <w:rPr>
          <w:rFonts w:ascii="Arial" w:eastAsia="Andale Sans UI" w:hAnsi="Arial" w:cs="Arial"/>
          <w:color w:val="000000"/>
          <w:kern w:val="2"/>
          <w:lang w:eastAsia="ar-SA"/>
        </w:rPr>
        <w:tab/>
      </w:r>
      <w:r w:rsidRPr="009C4378">
        <w:rPr>
          <w:rFonts w:eastAsia="Andale Sans UI"/>
          <w:color w:val="000000"/>
          <w:kern w:val="2"/>
          <w:sz w:val="28"/>
          <w:szCs w:val="28"/>
          <w:lang w:eastAsia="ar-SA"/>
        </w:rPr>
        <w:t xml:space="preserve">В соответствии с </w:t>
      </w:r>
      <w:r w:rsidRPr="009C4378">
        <w:rPr>
          <w:rFonts w:eastAsia="Andale Sans UI"/>
          <w:kern w:val="2"/>
          <w:sz w:val="28"/>
          <w:szCs w:val="28"/>
          <w:lang w:eastAsia="ar-SA"/>
        </w:rPr>
        <w:t>Федеральным законом</w:t>
      </w:r>
      <w:r w:rsidRPr="009C4378">
        <w:rPr>
          <w:rFonts w:eastAsia="Andale Sans UI"/>
          <w:color w:val="000000"/>
          <w:kern w:val="2"/>
          <w:sz w:val="28"/>
          <w:szCs w:val="28"/>
          <w:lang w:eastAsia="ar-SA"/>
        </w:rPr>
        <w:t xml:space="preserve"> от 27 июля 2010 года № 210-ФЗ  «Об организации предоставления государственных и муниципальных услуг», </w:t>
      </w:r>
      <w:r w:rsidRPr="009C4378">
        <w:rPr>
          <w:rFonts w:eastAsia="Andale Sans UI"/>
          <w:kern w:val="2"/>
          <w:sz w:val="28"/>
          <w:szCs w:val="28"/>
          <w:lang w:eastAsia="ar-SA"/>
        </w:rPr>
        <w:t>постановлением</w:t>
      </w:r>
      <w:r w:rsidRPr="009C4378">
        <w:rPr>
          <w:rFonts w:eastAsia="Andale Sans UI"/>
          <w:color w:val="000000"/>
          <w:kern w:val="2"/>
          <w:sz w:val="28"/>
          <w:szCs w:val="28"/>
          <w:lang w:eastAsia="ar-SA"/>
        </w:rPr>
        <w:t xml:space="preserve"> Правительства Российской Федерации от 16 моя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9C4378">
        <w:rPr>
          <w:rFonts w:eastAsia="Andale Sans UI"/>
          <w:color w:val="000000"/>
          <w:kern w:val="2"/>
          <w:sz w:val="28"/>
          <w:szCs w:val="28"/>
          <w:lang w:eastAsia="ar-SA"/>
        </w:rPr>
        <w:t>п</w:t>
      </w:r>
      <w:proofErr w:type="gramEnd"/>
      <w:r w:rsidRPr="009C4378">
        <w:rPr>
          <w:rFonts w:eastAsia="Andale Sans UI"/>
          <w:color w:val="000000"/>
          <w:kern w:val="2"/>
          <w:sz w:val="28"/>
          <w:szCs w:val="28"/>
          <w:lang w:eastAsia="ar-SA"/>
        </w:rPr>
        <w:t xml:space="preserve"> о с т а н о в л я ю:</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p>
    <w:p w:rsidR="009C4378" w:rsidRDefault="009C4378" w:rsidP="009C4378">
      <w:pPr>
        <w:widowControl w:val="0"/>
        <w:suppressAutoHyphens/>
        <w:autoSpaceDE w:val="0"/>
        <w:jc w:val="both"/>
        <w:rPr>
          <w:rFonts w:eastAsia="Andale Sans UI"/>
          <w:color w:val="000000"/>
          <w:kern w:val="2"/>
          <w:sz w:val="28"/>
          <w:szCs w:val="28"/>
          <w:lang w:eastAsia="ar-SA"/>
        </w:rPr>
      </w:pPr>
      <w:r w:rsidRPr="009C4378">
        <w:rPr>
          <w:rFonts w:eastAsia="Andale Sans UI"/>
          <w:color w:val="000000"/>
          <w:kern w:val="2"/>
          <w:sz w:val="28"/>
          <w:szCs w:val="28"/>
          <w:lang w:eastAsia="ar-SA"/>
        </w:rPr>
        <w:tab/>
        <w:t>1. Утвердить Административный регламент по предоставлению муниципальной услуги: «Предоставление земельных участков в собственность садоводческому, огородническому или дачному некоммерческому объединению»</w:t>
      </w:r>
      <w:r w:rsidRPr="009C4378">
        <w:rPr>
          <w:rFonts w:eastAsia="Andale Sans UI"/>
          <w:b/>
          <w:bCs/>
          <w:color w:val="000000"/>
          <w:kern w:val="2"/>
          <w:sz w:val="28"/>
          <w:szCs w:val="28"/>
          <w:lang w:eastAsia="ar-SA"/>
        </w:rPr>
        <w:t xml:space="preserve"> </w:t>
      </w:r>
      <w:r w:rsidRPr="009C4378">
        <w:rPr>
          <w:rFonts w:eastAsia="Andale Sans UI"/>
          <w:color w:val="000000"/>
          <w:kern w:val="2"/>
          <w:sz w:val="28"/>
          <w:szCs w:val="28"/>
          <w:lang w:eastAsia="ar-SA"/>
        </w:rPr>
        <w:t>(прилагается).</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p>
    <w:p w:rsidR="009C4378" w:rsidRDefault="009C4378" w:rsidP="009C4378">
      <w:pPr>
        <w:widowControl w:val="0"/>
        <w:suppressAutoHyphens/>
        <w:autoSpaceDE w:val="0"/>
        <w:jc w:val="both"/>
        <w:rPr>
          <w:rFonts w:eastAsia="Andale Sans UI"/>
          <w:color w:val="000000"/>
          <w:kern w:val="2"/>
          <w:sz w:val="28"/>
          <w:szCs w:val="28"/>
          <w:lang w:eastAsia="ar-SA"/>
        </w:rPr>
      </w:pPr>
      <w:r w:rsidRPr="009C4378">
        <w:rPr>
          <w:rFonts w:eastAsia="Andale Sans UI"/>
          <w:color w:val="000000"/>
          <w:kern w:val="2"/>
          <w:sz w:val="28"/>
          <w:szCs w:val="28"/>
          <w:lang w:eastAsia="ar-SA"/>
        </w:rPr>
        <w:tab/>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информационно-телекоммуникационной сети «Интернет»</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r w:rsidRPr="009C4378">
        <w:rPr>
          <w:rFonts w:eastAsia="Andale Sans UI"/>
          <w:color w:val="000000"/>
          <w:kern w:val="2"/>
          <w:sz w:val="28"/>
          <w:szCs w:val="28"/>
          <w:lang w:eastAsia="ar-SA"/>
        </w:rPr>
        <w:t>.</w:t>
      </w:r>
    </w:p>
    <w:p w:rsidR="009C4378" w:rsidRDefault="009C4378" w:rsidP="009C4378">
      <w:pPr>
        <w:widowControl w:val="0"/>
        <w:suppressAutoHyphens/>
        <w:autoSpaceDE w:val="0"/>
        <w:jc w:val="both"/>
        <w:rPr>
          <w:rFonts w:eastAsia="Andale Sans UI"/>
          <w:kern w:val="2"/>
          <w:sz w:val="28"/>
          <w:szCs w:val="28"/>
          <w:lang w:eastAsia="ar-SA"/>
        </w:rPr>
      </w:pPr>
      <w:r w:rsidRPr="009C4378">
        <w:rPr>
          <w:rFonts w:eastAsia="Andale Sans UI"/>
          <w:color w:val="FF0000"/>
          <w:kern w:val="2"/>
          <w:sz w:val="28"/>
          <w:szCs w:val="28"/>
          <w:lang w:eastAsia="ar-SA"/>
        </w:rPr>
        <w:tab/>
      </w:r>
      <w:r w:rsidRPr="009C4378">
        <w:rPr>
          <w:rFonts w:eastAsia="Andale Sans UI"/>
          <w:kern w:val="2"/>
          <w:sz w:val="28"/>
          <w:szCs w:val="28"/>
          <w:lang w:eastAsia="ar-SA"/>
        </w:rPr>
        <w:t xml:space="preserve">3. </w:t>
      </w:r>
      <w:proofErr w:type="gramStart"/>
      <w:r w:rsidRPr="009C4378">
        <w:rPr>
          <w:rFonts w:eastAsia="Andale Sans UI"/>
          <w:kern w:val="2"/>
          <w:sz w:val="28"/>
          <w:szCs w:val="28"/>
          <w:lang w:eastAsia="ar-SA"/>
        </w:rPr>
        <w:t>Контроль за</w:t>
      </w:r>
      <w:proofErr w:type="gramEnd"/>
      <w:r w:rsidRPr="009C4378">
        <w:rPr>
          <w:rFonts w:eastAsia="Andale Sans UI"/>
          <w:kern w:val="2"/>
          <w:sz w:val="28"/>
          <w:szCs w:val="28"/>
          <w:lang w:eastAsia="ar-SA"/>
        </w:rPr>
        <w:t xml:space="preserve"> выполнением настоящего постановления оставляю за собой.</w:t>
      </w:r>
    </w:p>
    <w:p w:rsidR="009C4378" w:rsidRPr="009C4378" w:rsidRDefault="009C4378" w:rsidP="009C4378">
      <w:pPr>
        <w:widowControl w:val="0"/>
        <w:suppressAutoHyphens/>
        <w:autoSpaceDE w:val="0"/>
        <w:jc w:val="both"/>
        <w:rPr>
          <w:rFonts w:eastAsia="Andale Sans UI"/>
          <w:kern w:val="2"/>
          <w:sz w:val="28"/>
          <w:szCs w:val="28"/>
          <w:lang w:eastAsia="ar-SA"/>
        </w:rPr>
      </w:pPr>
    </w:p>
    <w:p w:rsidR="009C4378" w:rsidRDefault="009C4378" w:rsidP="009C4378">
      <w:pPr>
        <w:widowControl w:val="0"/>
        <w:suppressAutoHyphens/>
        <w:autoSpaceDE w:val="0"/>
        <w:ind w:firstLine="706"/>
        <w:jc w:val="both"/>
        <w:rPr>
          <w:rFonts w:eastAsia="Andale Sans UI"/>
          <w:kern w:val="2"/>
          <w:sz w:val="28"/>
          <w:szCs w:val="28"/>
          <w:lang w:eastAsia="ar-SA"/>
        </w:rPr>
      </w:pPr>
      <w:r w:rsidRPr="009C4378">
        <w:rPr>
          <w:rFonts w:eastAsia="Andale Sans UI"/>
          <w:kern w:val="2"/>
          <w:sz w:val="28"/>
          <w:szCs w:val="28"/>
          <w:lang w:eastAsia="ar-SA"/>
        </w:rPr>
        <w:t xml:space="preserve">4.  </w:t>
      </w:r>
      <w:r>
        <w:rPr>
          <w:rFonts w:eastAsia="Andale Sans UI"/>
          <w:kern w:val="2"/>
          <w:sz w:val="28"/>
          <w:szCs w:val="28"/>
          <w:lang w:eastAsia="ar-SA"/>
        </w:rPr>
        <w:t>П</w:t>
      </w:r>
      <w:r w:rsidRPr="009C4378">
        <w:rPr>
          <w:rFonts w:eastAsia="Andale Sans UI"/>
          <w:kern w:val="2"/>
          <w:sz w:val="28"/>
          <w:szCs w:val="28"/>
          <w:lang w:eastAsia="ar-SA"/>
        </w:rPr>
        <w:t>остановление вступает в силу со дня его официального обнародования.</w:t>
      </w:r>
    </w:p>
    <w:p w:rsidR="009C4378" w:rsidRDefault="009C4378" w:rsidP="009C4378">
      <w:pPr>
        <w:widowControl w:val="0"/>
        <w:suppressAutoHyphens/>
        <w:autoSpaceDE w:val="0"/>
        <w:ind w:firstLine="706"/>
        <w:jc w:val="both"/>
        <w:rPr>
          <w:rFonts w:eastAsia="Andale Sans UI"/>
          <w:kern w:val="2"/>
          <w:sz w:val="28"/>
          <w:szCs w:val="28"/>
          <w:lang w:eastAsia="ar-SA"/>
        </w:rPr>
      </w:pPr>
    </w:p>
    <w:p w:rsidR="009C4378" w:rsidRDefault="009C4378" w:rsidP="009C4378">
      <w:pPr>
        <w:widowControl w:val="0"/>
        <w:suppressAutoHyphens/>
        <w:autoSpaceDE w:val="0"/>
        <w:ind w:firstLine="706"/>
        <w:jc w:val="both"/>
        <w:rPr>
          <w:rFonts w:eastAsia="Andale Sans UI"/>
          <w:kern w:val="2"/>
          <w:sz w:val="28"/>
          <w:szCs w:val="28"/>
          <w:lang w:eastAsia="ar-SA"/>
        </w:rPr>
      </w:pPr>
    </w:p>
    <w:p w:rsidR="009C4378" w:rsidRDefault="009C4378" w:rsidP="009C4378">
      <w:pPr>
        <w:widowControl w:val="0"/>
        <w:suppressAutoHyphens/>
        <w:autoSpaceDE w:val="0"/>
        <w:jc w:val="both"/>
        <w:rPr>
          <w:rFonts w:eastAsia="Andale Sans UI"/>
          <w:kern w:val="2"/>
          <w:sz w:val="28"/>
          <w:szCs w:val="28"/>
          <w:lang w:eastAsia="ar-SA"/>
        </w:rPr>
      </w:pPr>
      <w:r>
        <w:rPr>
          <w:rFonts w:eastAsia="Andale Sans UI"/>
          <w:kern w:val="2"/>
          <w:sz w:val="28"/>
          <w:szCs w:val="28"/>
          <w:lang w:eastAsia="ar-SA"/>
        </w:rPr>
        <w:t>Глава Подгорненского сельского поселения</w:t>
      </w:r>
    </w:p>
    <w:p w:rsidR="009C4378" w:rsidRPr="009C4378" w:rsidRDefault="009C4378" w:rsidP="009C4378">
      <w:pPr>
        <w:widowControl w:val="0"/>
        <w:suppressAutoHyphens/>
        <w:autoSpaceDE w:val="0"/>
        <w:jc w:val="both"/>
        <w:rPr>
          <w:rFonts w:eastAsia="Andale Sans UI"/>
          <w:kern w:val="2"/>
          <w:sz w:val="28"/>
          <w:szCs w:val="28"/>
          <w:lang w:eastAsia="ar-SA"/>
        </w:rPr>
      </w:pPr>
      <w:r>
        <w:rPr>
          <w:rFonts w:eastAsia="Andale Sans UI"/>
          <w:kern w:val="2"/>
          <w:sz w:val="28"/>
          <w:szCs w:val="28"/>
          <w:lang w:eastAsia="ar-SA"/>
        </w:rPr>
        <w:t>Отрадненского района                                                                  А.Ю.Леднёв</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p>
    <w:p w:rsidR="009C4378" w:rsidRPr="009C4378" w:rsidRDefault="009C4378" w:rsidP="009C4378">
      <w:pPr>
        <w:widowControl w:val="0"/>
        <w:suppressAutoHyphens/>
        <w:autoSpaceDE w:val="0"/>
        <w:jc w:val="both"/>
        <w:rPr>
          <w:rFonts w:eastAsia="Andale Sans UI"/>
          <w:color w:val="000000"/>
          <w:kern w:val="2"/>
          <w:sz w:val="28"/>
          <w:szCs w:val="28"/>
          <w:lang w:eastAsia="ar-SA"/>
        </w:rPr>
      </w:pPr>
    </w:p>
    <w:p w:rsidR="009C4378" w:rsidRDefault="009C4378" w:rsidP="009C4378">
      <w:pPr>
        <w:widowControl w:val="0"/>
        <w:suppressAutoHyphens/>
        <w:ind w:left="851"/>
        <w:rPr>
          <w:rFonts w:ascii="Arial" w:eastAsia="Andale Sans UI" w:hAnsi="Arial" w:cs="Arial"/>
          <w:kern w:val="2"/>
          <w:lang w:eastAsia="ar-SA"/>
        </w:rPr>
      </w:pP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lastRenderedPageBreak/>
        <w:t>ПРИЛОЖЕНИЕ</w:t>
      </w: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t xml:space="preserve">                             </w:t>
      </w: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t>УТВЕРЖДЕН</w:t>
      </w: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t xml:space="preserve">постановлением администрации </w:t>
      </w:r>
    </w:p>
    <w:p w:rsidR="009C4378" w:rsidRPr="009C4378" w:rsidRDefault="009C4378" w:rsidP="009C4378">
      <w:pPr>
        <w:widowControl w:val="0"/>
        <w:suppressAutoHyphens/>
        <w:ind w:left="851"/>
        <w:jc w:val="right"/>
        <w:rPr>
          <w:rFonts w:eastAsia="Andale Sans UI"/>
          <w:kern w:val="2"/>
          <w:sz w:val="28"/>
          <w:szCs w:val="28"/>
          <w:lang w:eastAsia="ar-SA"/>
        </w:rPr>
      </w:pPr>
      <w:bookmarkStart w:id="0" w:name="_GoBack"/>
      <w:bookmarkEnd w:id="0"/>
      <w:r w:rsidRPr="009C4378">
        <w:rPr>
          <w:rFonts w:eastAsia="Andale Sans UI"/>
          <w:kern w:val="2"/>
          <w:sz w:val="28"/>
          <w:szCs w:val="28"/>
          <w:lang w:eastAsia="ar-SA"/>
        </w:rPr>
        <w:t>Подгорненского  сельского поселения</w:t>
      </w: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t>Отрадненского района</w:t>
      </w:r>
    </w:p>
    <w:p w:rsidR="009C4378" w:rsidRPr="009C4378" w:rsidRDefault="009C4378" w:rsidP="009C4378">
      <w:pPr>
        <w:widowControl w:val="0"/>
        <w:suppressAutoHyphens/>
        <w:spacing w:line="100" w:lineRule="atLeast"/>
        <w:ind w:left="851"/>
        <w:jc w:val="right"/>
        <w:rPr>
          <w:rFonts w:eastAsia="Arial"/>
          <w:kern w:val="2"/>
          <w:sz w:val="28"/>
          <w:szCs w:val="28"/>
          <w:lang w:eastAsia="ar-SA"/>
        </w:rPr>
      </w:pPr>
      <w:r w:rsidRPr="009C4378">
        <w:rPr>
          <w:rFonts w:eastAsia="Arial"/>
          <w:color w:val="26282F"/>
          <w:kern w:val="2"/>
          <w:sz w:val="28"/>
          <w:szCs w:val="28"/>
          <w:lang w:eastAsia="ar-SA"/>
        </w:rPr>
        <w:t xml:space="preserve">от 13.01.2016 г. № 7 </w:t>
      </w:r>
    </w:p>
    <w:p w:rsidR="009C4378" w:rsidRPr="009C4378" w:rsidRDefault="009C4378" w:rsidP="009C4378">
      <w:pPr>
        <w:widowControl w:val="0"/>
        <w:suppressAutoHyphens/>
        <w:autoSpaceDE w:val="0"/>
        <w:spacing w:line="100" w:lineRule="atLeast"/>
        <w:ind w:firstLine="720"/>
        <w:jc w:val="right"/>
        <w:rPr>
          <w:rFonts w:eastAsia="Arial"/>
          <w:kern w:val="2"/>
          <w:sz w:val="28"/>
          <w:szCs w:val="28"/>
          <w:lang w:eastAsia="ar-SA"/>
        </w:rPr>
      </w:pPr>
    </w:p>
    <w:p w:rsidR="009C4378" w:rsidRDefault="009C4378" w:rsidP="009C4378">
      <w:pPr>
        <w:widowControl w:val="0"/>
        <w:suppressAutoHyphens/>
        <w:autoSpaceDE w:val="0"/>
        <w:spacing w:line="100" w:lineRule="atLeast"/>
        <w:ind w:firstLine="720"/>
        <w:jc w:val="both"/>
        <w:rPr>
          <w:rFonts w:ascii="Arial" w:eastAsia="Arial" w:hAnsi="Arial" w:cs="Arial"/>
          <w:kern w:val="2"/>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eastAsia="fa-IR" w:bidi="fa-IR"/>
        </w:rPr>
      </w:pPr>
      <w:proofErr w:type="spellStart"/>
      <w:r w:rsidRPr="009C4378">
        <w:rPr>
          <w:rFonts w:eastAsia="Arial CYR"/>
          <w:bCs/>
          <w:color w:val="26282F"/>
          <w:kern w:val="2"/>
          <w:sz w:val="28"/>
          <w:szCs w:val="28"/>
          <w:lang w:val="de-DE" w:eastAsia="fa-IR" w:bidi="fa-IR"/>
        </w:rPr>
        <w:t>Административный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регламент</w:t>
      </w:r>
      <w:proofErr w:type="spellEnd"/>
      <w:r w:rsidRPr="009C4378">
        <w:rPr>
          <w:rFonts w:eastAsia="Arial CYR"/>
          <w:bCs/>
          <w:color w:val="26282F"/>
          <w:kern w:val="2"/>
          <w:sz w:val="28"/>
          <w:szCs w:val="28"/>
          <w:lang w:val="de-DE" w:eastAsia="fa-IR" w:bidi="fa-IR"/>
        </w:rPr>
        <w:br/>
      </w:r>
      <w:proofErr w:type="spellStart"/>
      <w:r w:rsidRPr="009C4378">
        <w:rPr>
          <w:rFonts w:eastAsia="Arial CYR"/>
          <w:bCs/>
          <w:color w:val="26282F"/>
          <w:kern w:val="2"/>
          <w:sz w:val="28"/>
          <w:szCs w:val="28"/>
          <w:lang w:val="de-DE" w:eastAsia="fa-IR" w:bidi="fa-IR"/>
        </w:rPr>
        <w:t>предоставления</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Предоставление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земельных</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участков</w:t>
      </w:r>
      <w:proofErr w:type="spellEnd"/>
      <w:r w:rsidRPr="009C4378">
        <w:rPr>
          <w:rFonts w:eastAsia="Arial CYR"/>
          <w:bCs/>
          <w:color w:val="26282F"/>
          <w:kern w:val="2"/>
          <w:sz w:val="28"/>
          <w:szCs w:val="28"/>
          <w:lang w:val="de-DE" w:eastAsia="fa-IR" w:bidi="fa-IR"/>
        </w:rPr>
        <w:t xml:space="preserve"> в </w:t>
      </w:r>
      <w:proofErr w:type="spellStart"/>
      <w:r w:rsidRPr="009C4378">
        <w:rPr>
          <w:rFonts w:eastAsia="Arial CYR"/>
          <w:bCs/>
          <w:color w:val="26282F"/>
          <w:kern w:val="2"/>
          <w:sz w:val="28"/>
          <w:szCs w:val="28"/>
          <w:lang w:val="de-DE" w:eastAsia="fa-IR" w:bidi="fa-IR"/>
        </w:rPr>
        <w:t>собственность</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садоводческому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огородническому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или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дачному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некоммерческому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объединению</w:t>
      </w:r>
      <w:proofErr w:type="spellEnd"/>
      <w:r w:rsidRPr="009C4378">
        <w:rPr>
          <w:rFonts w:eastAsia="Arial CYR"/>
          <w:b/>
          <w:bCs/>
          <w:color w:val="26282F"/>
          <w:kern w:val="2"/>
          <w:sz w:val="28"/>
          <w:szCs w:val="28"/>
          <w:lang w:val="de-DE" w:eastAsia="fa-IR" w:bidi="fa-IR"/>
        </w:rPr>
        <w:t>"</w:t>
      </w: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r w:rsidRPr="009C4378">
        <w:rPr>
          <w:rFonts w:eastAsia="Arial CYR"/>
          <w:bCs/>
          <w:kern w:val="2"/>
          <w:sz w:val="28"/>
          <w:szCs w:val="28"/>
          <w:lang w:val="de-DE" w:eastAsia="fa-IR" w:bidi="fa-IR"/>
        </w:rPr>
        <w:t xml:space="preserve">I. </w:t>
      </w:r>
      <w:proofErr w:type="spellStart"/>
      <w:r w:rsidRPr="009C4378">
        <w:rPr>
          <w:rFonts w:eastAsia="Arial CYR"/>
          <w:bCs/>
          <w:kern w:val="2"/>
          <w:sz w:val="28"/>
          <w:szCs w:val="28"/>
          <w:lang w:val="de-DE" w:eastAsia="fa-IR" w:bidi="fa-IR"/>
        </w:rPr>
        <w:t>Общие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положения</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w:t>
      </w:r>
      <w:proofErr w:type="gramStart"/>
      <w:r w:rsidRPr="009C4378">
        <w:rPr>
          <w:rFonts w:eastAsia="Arial CYR"/>
          <w:kern w:val="2"/>
          <w:sz w:val="28"/>
          <w:szCs w:val="28"/>
          <w:lang w:eastAsia="ar-SA"/>
        </w:rPr>
        <w:t>Административный регламент по предоставлению муниципальной услуги "Предоставление земельных участков в собственность садоводческому, огородническому или дачному некоммерческому объединению" (далее - Административный регламент) устанавливает сроки и последовательность действий органов администрации Подгорненского  сельского поселения Отрадненского района (далее - Администрация), и должностных лиц при предоставлении муниципальной услуги по предоставлению земельных участков в собственность садоводческому, огородническому или дачному некоммерческому объединению.</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Муниципальная услуга "Предоставление земельных участков в собственность садоводческому, огородническому или дачному некоммерческому объединению" (далее - Муниципальная услуга) предоставляется администрацией Подгорненского  сельского поселения Отрадненского района. Ответственным исполнителем предоставления Муниципальной услуги является специалист по земельным вопросам администрации Подгорненского  сельского поселения (далее - Администрация).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(далее -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 В процессе предоставления Муниципальной услуги Администрация взаимодействует </w:t>
      </w:r>
      <w:proofErr w:type="gramStart"/>
      <w:r w:rsidRPr="009C4378">
        <w:rPr>
          <w:rFonts w:eastAsia="Arial CYR"/>
          <w:kern w:val="2"/>
          <w:sz w:val="28"/>
          <w:szCs w:val="28"/>
          <w:lang w:eastAsia="ar-SA"/>
        </w:rPr>
        <w:t>с</w:t>
      </w:r>
      <w:proofErr w:type="gramEnd"/>
      <w:r w:rsidRPr="009C4378">
        <w:rPr>
          <w:rFonts w:eastAsia="Arial CYR"/>
          <w:kern w:val="2"/>
          <w:sz w:val="28"/>
          <w:szCs w:val="28"/>
          <w:lang w:eastAsia="ar-SA"/>
        </w:rPr>
        <w:t>:</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Межрайонной ИФНС России N 13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Управлением Федеральной службы государственной регистрации, кадастра и картографии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color w:val="26282F"/>
          <w:kern w:val="2"/>
          <w:sz w:val="28"/>
          <w:szCs w:val="28"/>
          <w:lang w:val="de-DE" w:eastAsia="fa-IR" w:bidi="fa-IR"/>
        </w:rPr>
        <w:t>Лица</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имеющие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право</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на</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получение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5. Получателями Муниципальной услуги являются юридические лица - </w:t>
      </w:r>
      <w:r w:rsidRPr="009C4378">
        <w:rPr>
          <w:rFonts w:eastAsia="Arial CYR"/>
          <w:kern w:val="2"/>
          <w:sz w:val="28"/>
          <w:szCs w:val="28"/>
          <w:lang w:eastAsia="ar-SA"/>
        </w:rPr>
        <w:lastRenderedPageBreak/>
        <w:t>садоводческие, огороднические и дачные некоммерческие объединения.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color w:val="26282F"/>
          <w:kern w:val="2"/>
          <w:sz w:val="28"/>
          <w:szCs w:val="28"/>
          <w:lang w:val="de-DE" w:eastAsia="fa-IR" w:bidi="fa-IR"/>
        </w:rPr>
        <w:t>Требования</w:t>
      </w:r>
      <w:proofErr w:type="spellEnd"/>
      <w:r w:rsidRPr="009C4378">
        <w:rPr>
          <w:rFonts w:eastAsia="Arial CYR"/>
          <w:bCs/>
          <w:color w:val="26282F"/>
          <w:kern w:val="2"/>
          <w:sz w:val="28"/>
          <w:szCs w:val="28"/>
          <w:lang w:val="de-DE" w:eastAsia="fa-IR" w:bidi="fa-IR"/>
        </w:rPr>
        <w:t xml:space="preserve"> к </w:t>
      </w:r>
      <w:proofErr w:type="spellStart"/>
      <w:r w:rsidRPr="009C4378">
        <w:rPr>
          <w:rFonts w:eastAsia="Arial CYR"/>
          <w:bCs/>
          <w:color w:val="26282F"/>
          <w:kern w:val="2"/>
          <w:sz w:val="28"/>
          <w:szCs w:val="28"/>
          <w:lang w:val="de-DE" w:eastAsia="fa-IR" w:bidi="fa-IR"/>
        </w:rPr>
        <w:t>порядку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информирования</w:t>
      </w:r>
      <w:proofErr w:type="spellEnd"/>
      <w:r w:rsidRPr="009C4378">
        <w:rPr>
          <w:rFonts w:eastAsia="Arial CYR"/>
          <w:bCs/>
          <w:color w:val="26282F"/>
          <w:kern w:val="2"/>
          <w:sz w:val="28"/>
          <w:szCs w:val="28"/>
          <w:lang w:val="de-DE" w:eastAsia="fa-IR" w:bidi="fa-IR"/>
        </w:rPr>
        <w:t xml:space="preserve"> о </w:t>
      </w:r>
      <w:proofErr w:type="spellStart"/>
      <w:r w:rsidRPr="009C4378">
        <w:rPr>
          <w:rFonts w:eastAsia="Arial CYR"/>
          <w:bCs/>
          <w:color w:val="26282F"/>
          <w:kern w:val="2"/>
          <w:sz w:val="28"/>
          <w:szCs w:val="28"/>
          <w:lang w:val="de-DE" w:eastAsia="fa-IR" w:bidi="fa-IR"/>
        </w:rPr>
        <w:t>предоставлении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 Информацию о порядке предоставления Муниципальной услуги можно получить:</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при личном или письменном обращении в МФЦ и в Администрацию;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б) по электронной почте; </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на информационных стендах, размещаемых в МФЦ и в Администрации;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г) по телефону; </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д) на официальном сайте Администрации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информационно-</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телекоммуникационной сети Интернет по адресу: </w:t>
      </w:r>
      <w:r w:rsidRPr="009C4378">
        <w:rPr>
          <w:rFonts w:eastAsia="Andale Sans UI"/>
          <w:kern w:val="2"/>
          <w:sz w:val="28"/>
          <w:szCs w:val="28"/>
          <w:lang w:eastAsia="ar-SA"/>
        </w:rPr>
        <w:t>http://www.</w:t>
      </w:r>
      <w:proofErr w:type="spellStart"/>
      <w:r w:rsidRPr="009C4378">
        <w:rPr>
          <w:rFonts w:eastAsia="Andale Sans UI"/>
          <w:kern w:val="2"/>
          <w:sz w:val="28"/>
          <w:szCs w:val="28"/>
          <w:lang w:val="en-US" w:eastAsia="ar-SA"/>
        </w:rPr>
        <w:t>adm</w:t>
      </w:r>
      <w:proofErr w:type="spellEnd"/>
      <w:r w:rsidRPr="009C4378">
        <w:rPr>
          <w:rFonts w:eastAsia="Andale Sans UI"/>
          <w:kern w:val="2"/>
          <w:sz w:val="28"/>
          <w:szCs w:val="28"/>
          <w:lang w:eastAsia="ar-SA"/>
        </w:rPr>
        <w:t>-</w:t>
      </w:r>
      <w:proofErr w:type="spellStart"/>
      <w:r w:rsidRPr="009C4378">
        <w:rPr>
          <w:rFonts w:eastAsia="Andale Sans UI"/>
          <w:kern w:val="2"/>
          <w:sz w:val="28"/>
          <w:szCs w:val="28"/>
          <w:lang w:val="en-US" w:eastAsia="ar-SA"/>
        </w:rPr>
        <w:t>podgornaya</w:t>
      </w:r>
      <w:proofErr w:type="spellEnd"/>
      <w:r w:rsidRPr="009C4378">
        <w:rPr>
          <w:rFonts w:eastAsia="Andale Sans UI"/>
          <w:kern w:val="2"/>
          <w:sz w:val="28"/>
          <w:szCs w:val="28"/>
          <w:lang w:eastAsia="ar-SA"/>
        </w:rPr>
        <w:t>.</w:t>
      </w:r>
      <w:proofErr w:type="spellStart"/>
      <w:r w:rsidRPr="009C4378">
        <w:rPr>
          <w:rFonts w:eastAsia="Andale Sans UI"/>
          <w:kern w:val="2"/>
          <w:sz w:val="28"/>
          <w:szCs w:val="28"/>
          <w:lang w:val="en-US" w:eastAsia="ar-SA"/>
        </w:rPr>
        <w:t>ru</w:t>
      </w:r>
      <w:proofErr w:type="spellEnd"/>
      <w:r w:rsidRPr="009C4378">
        <w:rPr>
          <w:rFonts w:eastAsia="Arial CYR"/>
          <w:kern w:val="2"/>
          <w:sz w:val="28"/>
          <w:szCs w:val="28"/>
          <w:lang w:eastAsia="ar-SA"/>
        </w:rPr>
        <w:t xml:space="preserve"> (далее - официальный сайт), на официальном сайте МФЦ </w:t>
      </w:r>
      <w:r w:rsidRPr="009C4378">
        <w:rPr>
          <w:rFonts w:eastAsia="Andale Sans UI"/>
          <w:kern w:val="2"/>
          <w:sz w:val="28"/>
          <w:szCs w:val="28"/>
          <w:lang w:eastAsia="ar-SA"/>
        </w:rPr>
        <w:t>mfcotradnaya@mail.ru</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сроки предоставления Муниципальной услуги и сроки выполнения отдельных административных действий;</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формы заявлений о предоставлении Муниципальной услуги, образцы их заполнения;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перечень документов, необходимых для предоставления Муниципальной услуги, и предъявляемые к ним требования;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 перечень оснований для отказа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д) информация о платности (бесплатности)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е) блок-схема описания административного процесса по предоставлению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ж) извлечения из настоящего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8. Информация о порядке предоставления Муниципальной услуги размещается на Едином портале государственных и муниципальных услуг Краснодарского края "Портал государственных и муниципальных услуг (функции)" </w:t>
      </w:r>
      <w:r w:rsidRPr="009C4378">
        <w:rPr>
          <w:rFonts w:eastAsia="Andale Sans UI"/>
          <w:kern w:val="2"/>
          <w:sz w:val="28"/>
          <w:szCs w:val="28"/>
          <w:lang w:eastAsia="ar-SA"/>
        </w:rPr>
        <w:t>http://www.gosuslugi.ru</w:t>
      </w:r>
      <w:r w:rsidRPr="009C4378">
        <w:rPr>
          <w:rFonts w:eastAsia="Arial CYR"/>
          <w:kern w:val="2"/>
          <w:sz w:val="28"/>
          <w:szCs w:val="28"/>
          <w:lang w:eastAsia="ar-SA"/>
        </w:rPr>
        <w:t xml:space="preserve"> "Портал государственных и муниципальных услуг Краснодарского края" http://</w:t>
      </w:r>
      <w:r w:rsidRPr="009C4378">
        <w:rPr>
          <w:rFonts w:eastAsia="Andale Sans UI"/>
          <w:kern w:val="2"/>
          <w:sz w:val="28"/>
          <w:szCs w:val="28"/>
          <w:lang w:eastAsia="ar-SA"/>
        </w:rPr>
        <w:t>www.pgu.krasnodar.ru</w:t>
      </w:r>
      <w:r w:rsidRPr="009C4378">
        <w:rPr>
          <w:rFonts w:eastAsia="Arial CYR"/>
          <w:kern w:val="2"/>
          <w:sz w:val="28"/>
          <w:szCs w:val="28"/>
          <w:lang w:eastAsia="ar-SA"/>
        </w:rPr>
        <w:t xml:space="preserve"> (далее - Портал).</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9. Информация о порядке предоставления Муниципальной услуги публикуется в средствах массовой информации.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10. Адрес места нахождения Администрации: 352283, Краснодарский край, Отрадненский район, станица Подгорная, улица Красная, 28.</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11. Адрес электронной почты Администрации: </w:t>
      </w:r>
      <w:r w:rsidRPr="009C4378">
        <w:rPr>
          <w:rFonts w:eastAsia="Arial CYR"/>
          <w:kern w:val="2"/>
          <w:sz w:val="28"/>
          <w:szCs w:val="28"/>
          <w:lang w:val="en-US" w:eastAsia="ar-SA"/>
        </w:rPr>
        <w:lastRenderedPageBreak/>
        <w:t>admin</w:t>
      </w:r>
      <w:r w:rsidRPr="009C4378">
        <w:rPr>
          <w:rFonts w:eastAsia="Arial CYR"/>
          <w:kern w:val="2"/>
          <w:sz w:val="28"/>
          <w:szCs w:val="28"/>
          <w:lang w:eastAsia="ar-SA"/>
        </w:rPr>
        <w:t>_</w:t>
      </w:r>
      <w:proofErr w:type="spellStart"/>
      <w:r w:rsidRPr="009C4378">
        <w:rPr>
          <w:rFonts w:eastAsia="Arial CYR"/>
          <w:kern w:val="2"/>
          <w:sz w:val="28"/>
          <w:szCs w:val="28"/>
          <w:lang w:val="en-US" w:eastAsia="ar-SA"/>
        </w:rPr>
        <w:t>podgornaj</w:t>
      </w:r>
      <w:proofErr w:type="spellEnd"/>
      <w:r w:rsidRPr="009C4378">
        <w:rPr>
          <w:rFonts w:eastAsia="Arial CYR"/>
          <w:kern w:val="2"/>
          <w:sz w:val="28"/>
          <w:szCs w:val="28"/>
          <w:lang w:eastAsia="ar-SA"/>
        </w:rPr>
        <w:t>@</w:t>
      </w:r>
      <w:r w:rsidRPr="009C4378">
        <w:rPr>
          <w:rFonts w:eastAsia="Arial CYR"/>
          <w:kern w:val="2"/>
          <w:sz w:val="28"/>
          <w:szCs w:val="28"/>
          <w:lang w:val="en-US" w:eastAsia="ar-SA"/>
        </w:rPr>
        <w:t>mail</w:t>
      </w:r>
      <w:r w:rsidRPr="009C4378">
        <w:rPr>
          <w:rFonts w:eastAsia="Andale Sans UI"/>
          <w:kern w:val="2"/>
          <w:sz w:val="28"/>
          <w:szCs w:val="28"/>
          <w:lang w:eastAsia="ar-SA"/>
        </w:rPr>
        <w:t>.</w:t>
      </w:r>
      <w:proofErr w:type="spellStart"/>
      <w:r w:rsidRPr="009C4378">
        <w:rPr>
          <w:rFonts w:eastAsia="Andale Sans UI"/>
          <w:kern w:val="2"/>
          <w:sz w:val="28"/>
          <w:szCs w:val="28"/>
          <w:lang w:val="en-US" w:eastAsia="ar-SA"/>
        </w:rPr>
        <w:t>ru</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12. Телефоны Администрации: 8(86144)  9-42-38;</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факс: 8(86144) 9-42-38.</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13. Должностное лицо Администрации, ответственное за предоставление Муниципальной услуги (далее - Ответственное лицо), осуществляет приём выдачу документов и консультирование заявителей по вопросам, связанным с предоставлением Муниципальной услуги, в соответствии со следующим</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noProof/>
          <w:sz w:val="28"/>
          <w:szCs w:val="28"/>
        </w:rPr>
        <mc:AlternateContent>
          <mc:Choice Requires="wps">
            <w:drawing>
              <wp:anchor distT="0" distB="0" distL="0" distR="114300" simplePos="0" relativeHeight="251659264" behindDoc="0" locked="0" layoutInCell="1" allowOverlap="1" wp14:anchorId="649588EA" wp14:editId="57B26102">
                <wp:simplePos x="0" y="0"/>
                <wp:positionH relativeFrom="column">
                  <wp:posOffset>0</wp:posOffset>
                </wp:positionH>
                <wp:positionV relativeFrom="paragraph">
                  <wp:posOffset>635</wp:posOffset>
                </wp:positionV>
                <wp:extent cx="6096000" cy="1429385"/>
                <wp:effectExtent l="0" t="0" r="0" b="0"/>
                <wp:wrapSquare wrapText="largest"/>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2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3346"/>
                              <w:gridCol w:w="6270"/>
                            </w:tblGrid>
                            <w:tr w:rsidR="009C4378">
                              <w:trPr>
                                <w:trHeight w:val="641"/>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Дни недели</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Время приема и консультирования заявителей</w:t>
                                  </w:r>
                                </w:p>
                              </w:tc>
                            </w:tr>
                            <w:tr w:rsidR="009C4378">
                              <w:trPr>
                                <w:trHeight w:val="313"/>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Понедельник</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313"/>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Вторник</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98"/>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Среда</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313"/>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Четверг</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98"/>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Пятница</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ndale Sans UI" w:hAnsi="Arial" w:cs="Arial"/>
                                      <w:kern w:val="2"/>
                                      <w:lang w:eastAsia="ar-SA"/>
                                    </w:rPr>
                                  </w:pPr>
                                  <w:r>
                                    <w:rPr>
                                      <w:rFonts w:ascii="Arial" w:eastAsia="Arial CYR" w:hAnsi="Arial" w:cs="Arial"/>
                                      <w:szCs w:val="28"/>
                                      <w:lang w:eastAsia="en-US"/>
                                    </w:rPr>
                                    <w:t>с 8-00 до 16-00</w:t>
                                  </w:r>
                                </w:p>
                              </w:tc>
                            </w:tr>
                          </w:tbl>
                          <w:p w:rsidR="009C4378" w:rsidRDefault="009C4378" w:rsidP="009C4378">
                            <w:pPr>
                              <w:rPr>
                                <w:rFonts w:eastAsia="Andale Sans UI"/>
                                <w:kern w:val="2"/>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0;margin-top:.05pt;width:480pt;height:112.5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8zmwIAAB8FAAAOAAAAZHJzL2Uyb0RvYy54bWysVNuO0zAQfUfiHyy/d3Mh7TZR09VeKEJa&#10;LtLCB7iJ01g4trHdJsuKb+EreELiG/pJjO2mu4UXhOhDOrZnjs/MnPHiYug42lFtmBQlTs5ijKio&#10;ZM3EpsQfP6wmc4yMJaImXApa4ntq8MXy+bNFrwqaylbymmoEIMIUvSpxa60qoshULe2IOZOKCjhs&#10;pO6IhaXeRLUmPaB3PErjeBb1UtdKy4oaA7s34RAvPX7T0Mq+axpDLeIlBm7Wf7X/rt03Wi5IsdFE&#10;taw60CD/wKIjTMClR6gbYgnaavYHVMcqLY1s7Fklu0g2DauozwGySeLfsrlriaI+FyiOUccymf8H&#10;W73dvdeI1SVOZxgJ0kGP9t/2P/c/9t8RbEF9emUKcLtT4GiHKzlAn32uRt3K6pNBQl63RGzopday&#10;bympgV/iIqMnoQHHOJB1/0bWcA/ZWumBhkZ3rnhQDgTo0Kf7Y2/oYFEFm7M4n8UxHFVwlmRp/mI+&#10;9XeQYgxX2thXVHbIGSXW0HwPT3a3xjo6pBhd3G1GclavGOd+oTfra67RjoBQVv4XYrlqSdj1YgEM&#10;E1w93gkGFw5JSIcZrgs7kAIQcGcuGa+KhzxJs/gqzSer2fx8kq2y6SQ/j+eTOMmvINEsz25WXx2D&#10;JCtaVtdU3DJBR4Um2d8p4DArQVteo6gvcT5Npz65E/aHtA65Qqmh2CGLE7eOWRhYzroSz49OpHBt&#10;fylqCCCFJYwHOzql70sGNRj/fVW8SJwugkLssB4AxSlnLet7kIuW0ExoPLwyYLRSf8Goh4ktsfm8&#10;JZpixF8LkJwb79HQo7EeDSIqCC2xxSiY1zY8A1ul2aYF5CBqIS9Blg3zgnlkAZTdAqbQkz+8GG7M&#10;n6691+O7tvwFAAD//wMAUEsDBBQABgAIAAAAIQDtGYKb2QAAAAUBAAAPAAAAZHJzL2Rvd25yZXYu&#10;eG1sTI/BTsMwEETvSPyDtZW4UadGlDbEqaAIrqgBqVc33sZR4nUUu234e7YnOM7OauZNsZl8L844&#10;xjaQhsU8A4FUB9tSo+H76/1+BSImQ9b0gVDDD0bYlLc3hcltuNAOz1VqBIdQzI0Gl9KQSxlrh97E&#10;eRiQ2DuG0ZvEcmykHc2Fw30vVZYtpTctcYMzA24d1l118hoePtXTPn5Ub9thj+tuFV+7Izmt72bT&#10;yzOIhFP6e4YrPqNDyUyHcCIbRa+Bh6TrVbC3XmYsDxqUelQgy0L+py9/AQAA//8DAFBLAQItABQA&#10;BgAIAAAAIQC2gziS/gAAAOEBAAATAAAAAAAAAAAAAAAAAAAAAABbQ29udGVudF9UeXBlc10ueG1s&#10;UEsBAi0AFAAGAAgAAAAhADj9If/WAAAAlAEAAAsAAAAAAAAAAAAAAAAALwEAAF9yZWxzLy5yZWxz&#10;UEsBAi0AFAAGAAgAAAAhAHIwXzObAgAAHwUAAA4AAAAAAAAAAAAAAAAALgIAAGRycy9lMm9Eb2Mu&#10;eG1sUEsBAi0AFAAGAAgAAAAhAO0ZgpvZAAAABQEAAA8AAAAAAAAAAAAAAAAA9QQAAGRycy9kb3du&#10;cmV2LnhtbFBLBQYAAAAABAAEAPMAAAD7BQAAAAA=&#10;" stroked="f">
                <v:fill opacity="0"/>
                <v:textbox inset="0,0,0,0">
                  <w:txbxContent>
                    <w:tbl>
                      <w:tblPr>
                        <w:tblW w:w="0" w:type="auto"/>
                        <w:tblInd w:w="108" w:type="dxa"/>
                        <w:tblLayout w:type="fixed"/>
                        <w:tblLook w:val="04A0" w:firstRow="1" w:lastRow="0" w:firstColumn="1" w:lastColumn="0" w:noHBand="0" w:noVBand="1"/>
                      </w:tblPr>
                      <w:tblGrid>
                        <w:gridCol w:w="3346"/>
                        <w:gridCol w:w="6270"/>
                      </w:tblGrid>
                      <w:tr w:rsidR="009C4378">
                        <w:trPr>
                          <w:trHeight w:val="641"/>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Дни недели</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Время приема и консультирования заявителей</w:t>
                            </w:r>
                          </w:p>
                        </w:tc>
                      </w:tr>
                      <w:tr w:rsidR="009C4378">
                        <w:trPr>
                          <w:trHeight w:val="313"/>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Понедельник</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313"/>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Вторник</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98"/>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Среда</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313"/>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Четверг</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98"/>
                        </w:trPr>
                        <w:tc>
                          <w:tcPr>
                            <w:tcW w:w="3346"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Пятница</w:t>
                            </w:r>
                          </w:p>
                        </w:tc>
                        <w:tc>
                          <w:tcPr>
                            <w:tcW w:w="6270"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ndale Sans UI" w:hAnsi="Arial" w:cs="Arial"/>
                                <w:kern w:val="2"/>
                                <w:lang w:eastAsia="ar-SA"/>
                              </w:rPr>
                            </w:pPr>
                            <w:r>
                              <w:rPr>
                                <w:rFonts w:ascii="Arial" w:eastAsia="Arial CYR" w:hAnsi="Arial" w:cs="Arial"/>
                                <w:szCs w:val="28"/>
                                <w:lang w:eastAsia="en-US"/>
                              </w:rPr>
                              <w:t>с 8-00 до 16-00</w:t>
                            </w:r>
                          </w:p>
                        </w:tc>
                      </w:tr>
                    </w:tbl>
                    <w:p w:rsidR="009C4378" w:rsidRDefault="009C4378" w:rsidP="009C4378">
                      <w:pPr>
                        <w:rPr>
                          <w:rFonts w:eastAsia="Andale Sans UI"/>
                          <w:kern w:val="2"/>
                          <w:lang w:eastAsia="ar-SA"/>
                        </w:rPr>
                      </w:pPr>
                      <w:r>
                        <w:t xml:space="preserve"> </w:t>
                      </w:r>
                    </w:p>
                  </w:txbxContent>
                </v:textbox>
                <w10:wrap type="square" side="largest"/>
              </v:shape>
            </w:pict>
          </mc:Fallback>
        </mc:AlternateContent>
      </w:r>
      <w:r w:rsidRPr="009C4378">
        <w:rPr>
          <w:rFonts w:eastAsia="Arial CYR"/>
          <w:kern w:val="2"/>
          <w:sz w:val="28"/>
          <w:szCs w:val="28"/>
          <w:lang w:eastAsia="ar-SA"/>
        </w:rPr>
        <w:t>14. Глава Администрации осуществляет личный прием заявителей по вопросам предоставления Муниципальной услуги в соответствии со следующим графиком: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noProof/>
          <w:sz w:val="28"/>
          <w:szCs w:val="28"/>
        </w:rPr>
        <mc:AlternateContent>
          <mc:Choice Requires="wps">
            <w:drawing>
              <wp:anchor distT="0" distB="0" distL="0" distR="114300" simplePos="0" relativeHeight="251660288" behindDoc="0" locked="0" layoutInCell="1" allowOverlap="1" wp14:anchorId="7140680F" wp14:editId="4EE4FB96">
                <wp:simplePos x="0" y="0"/>
                <wp:positionH relativeFrom="column">
                  <wp:posOffset>0</wp:posOffset>
                </wp:positionH>
                <wp:positionV relativeFrom="paragraph">
                  <wp:posOffset>635</wp:posOffset>
                </wp:positionV>
                <wp:extent cx="6172200" cy="1386205"/>
                <wp:effectExtent l="0" t="0" r="0" b="0"/>
                <wp:wrapSquare wrapText="largest"/>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8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3388"/>
                              <w:gridCol w:w="6348"/>
                            </w:tblGrid>
                            <w:tr w:rsidR="009C4378">
                              <w:trPr>
                                <w:trHeight w:val="573"/>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Дни недели</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Время приема и консультирования заявителей</w:t>
                                  </w:r>
                                </w:p>
                              </w:tc>
                            </w:tr>
                            <w:tr w:rsidR="009C4378">
                              <w:trPr>
                                <w:trHeight w:val="267"/>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Понедельник</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80"/>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Вторник</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67"/>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Среда</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80"/>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Четверг</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80"/>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Пятница</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ndale Sans UI" w:hAnsi="Arial" w:cs="Arial"/>
                                      <w:kern w:val="2"/>
                                      <w:lang w:eastAsia="ar-SA"/>
                                    </w:rPr>
                                  </w:pPr>
                                  <w:r>
                                    <w:rPr>
                                      <w:rFonts w:ascii="Arial" w:eastAsia="Arial CYR" w:hAnsi="Arial" w:cs="Arial"/>
                                      <w:szCs w:val="28"/>
                                      <w:lang w:eastAsia="en-US"/>
                                    </w:rPr>
                                    <w:t>с 8-00 до 16-00</w:t>
                                  </w:r>
                                </w:p>
                              </w:tc>
                            </w:tr>
                          </w:tbl>
                          <w:p w:rsidR="009C4378" w:rsidRDefault="009C4378" w:rsidP="009C4378">
                            <w:pPr>
                              <w:rPr>
                                <w:rFonts w:eastAsia="Andale Sans UI"/>
                                <w:kern w:val="2"/>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left:0;text-align:left;margin-left:0;margin-top:.05pt;width:486pt;height:109.15pt;z-index:25166028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JRmwIAACYFAAAOAAAAZHJzL2Uyb0RvYy54bWysVNtu1DAQfUfiHyy/b3Mh3W6iZivasgip&#10;XKTCB3hjZ2Ph2Mb2blIQ38JX8ITEN+wnMbab7QUhIUQenLE9Pp6Zc8anZ2Mv0I4Zy5WscXaUYsRk&#10;oyiXmxp/eL+aLTCyjkhKhJKsxjfM4rPl0yeng65YrjolKDMIQKStBl3jzjldJYltOtYTe6Q0k7DZ&#10;KtMTB1OzSaghA6D3IsnTdJ4MylBtVMOshdXLuImXAb9tWePetq1lDokaQ2wujCaMaz8my1NSbQzR&#10;HW9uwyD/EEVPuIRLD1CXxBG0Nfw3qJ43RlnVuqNG9YlqW96wkANkk6WPsrnuiGYhFyiO1Ycy2f8H&#10;27zZvTOI0xrnxxhJ0gNH+2/7n/sf++8IlqA+g7YVuF1rcHTjuRqB55Cr1Veq+WiRVBcdkRv23Bg1&#10;dIxQiC/zJ5N7RyOO9SDr4bWicA/ZOhWAxtb0vnhQDgTowNPNgRs2OtTA4jw7yYFwjBrYy54t5nka&#10;oktINR3XxrqXTPXIGzU2QH6AJ7sr63w4pJpc/G1WCU5XXIgwMZv1hTBoR0Aoq/DFs0J3JK4GsQCG&#10;ja4B7wGGkB5JKo8Zr4srkAIE4Pd8MkEVX8osL9LzvJyt5ouTWbEqjmflSbqYpVl5Xs7ToiwuV199&#10;BFlRdZxSJq+4ZJNCs+LvFHDbK1FbQaNoqHF5DMSGpP9YgTR8gcNHheq5g4YVvK/x4uBEKk/7C0kh&#10;bVI5wkW0k4fhh5JBDaZ/qEoQiddFVIgb12PQY1CQF9Ba0RtQjVHAKfAPjw0YnTKfMRqgcWtsP22J&#10;YRiJVxKU57t8MsxkrCeDyAaO1thhFM0LF1+DrTZ80wFy1LZUz0GdLQ+6uYsCIvcTaMaQw+3D4bv9&#10;/jx43T1vy18AAAD//wMAUEsDBBQABgAIAAAAIQDwx34x2QAAAAUBAAAPAAAAZHJzL2Rvd25yZXYu&#10;eG1sTI/BTsMwEETvSPyDtUi9UacB0TTEqaBVuSICUq9uvI2jxOsodtv079me4Dg7q5k3xXpyvTjj&#10;GFpPChbzBARS7U1LjYKf791jBiJETUb3nlDBFQOsy/u7QufGX+gLz1VsBIdQyLUCG+OQSxlqi06H&#10;uR+Q2Dv60enIcmykGfWFw10v0yR5kU63xA1WD7ixWHfVySl4+kyX+/BRbTfDHlddFt67I1mlZg/T&#10;2yuIiFP8e4YbPqNDyUwHfyITRK+Ah8TbVbC3WqYsDwrSRfYMsizkf/ryFwAA//8DAFBLAQItABQA&#10;BgAIAAAAIQC2gziS/gAAAOEBAAATAAAAAAAAAAAAAAAAAAAAAABbQ29udGVudF9UeXBlc10ueG1s&#10;UEsBAi0AFAAGAAgAAAAhADj9If/WAAAAlAEAAAsAAAAAAAAAAAAAAAAALwEAAF9yZWxzLy5yZWxz&#10;UEsBAi0AFAAGAAgAAAAhAF6l0lGbAgAAJgUAAA4AAAAAAAAAAAAAAAAALgIAAGRycy9lMm9Eb2Mu&#10;eG1sUEsBAi0AFAAGAAgAAAAhAPDHfjHZAAAABQEAAA8AAAAAAAAAAAAAAAAA9QQAAGRycy9kb3du&#10;cmV2LnhtbFBLBQYAAAAABAAEAPMAAAD7BQAAAAA=&#10;" stroked="f">
                <v:fill opacity="0"/>
                <v:textbox inset="0,0,0,0">
                  <w:txbxContent>
                    <w:tbl>
                      <w:tblPr>
                        <w:tblW w:w="0" w:type="auto"/>
                        <w:tblInd w:w="108" w:type="dxa"/>
                        <w:tblLayout w:type="fixed"/>
                        <w:tblLook w:val="04A0" w:firstRow="1" w:lastRow="0" w:firstColumn="1" w:lastColumn="0" w:noHBand="0" w:noVBand="1"/>
                      </w:tblPr>
                      <w:tblGrid>
                        <w:gridCol w:w="3388"/>
                        <w:gridCol w:w="6348"/>
                      </w:tblGrid>
                      <w:tr w:rsidR="009C4378">
                        <w:trPr>
                          <w:trHeight w:val="573"/>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Дни недели</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Время приема и консультирования заявителей</w:t>
                            </w:r>
                          </w:p>
                        </w:tc>
                      </w:tr>
                      <w:tr w:rsidR="009C4378">
                        <w:trPr>
                          <w:trHeight w:val="267"/>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Понедельник</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80"/>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Вторник</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67"/>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Среда</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80"/>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Четверг</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с 8-00 до 17-00</w:t>
                            </w:r>
                          </w:p>
                        </w:tc>
                      </w:tr>
                      <w:tr w:rsidR="009C4378">
                        <w:trPr>
                          <w:trHeight w:val="280"/>
                        </w:trPr>
                        <w:tc>
                          <w:tcPr>
                            <w:tcW w:w="3388" w:type="dxa"/>
                            <w:tcBorders>
                              <w:top w:val="single" w:sz="2" w:space="0" w:color="000000"/>
                              <w:left w:val="single" w:sz="2" w:space="0" w:color="000000"/>
                              <w:bottom w:val="single" w:sz="2" w:space="0" w:color="000000"/>
                              <w:right w:val="nil"/>
                            </w:tcBorders>
                            <w:hideMark/>
                          </w:tcPr>
                          <w:p w:rsidR="009C4378" w:rsidRDefault="009C4378">
                            <w:pPr>
                              <w:widowControl w:val="0"/>
                              <w:suppressAutoHyphens/>
                              <w:autoSpaceDE w:val="0"/>
                              <w:jc w:val="center"/>
                              <w:rPr>
                                <w:rFonts w:ascii="Arial" w:eastAsia="Arial CYR" w:hAnsi="Arial" w:cs="Arial"/>
                                <w:kern w:val="2"/>
                                <w:szCs w:val="28"/>
                                <w:lang w:eastAsia="ar-SA"/>
                              </w:rPr>
                            </w:pPr>
                            <w:r>
                              <w:rPr>
                                <w:rFonts w:ascii="Arial" w:eastAsia="Arial CYR" w:hAnsi="Arial" w:cs="Arial"/>
                                <w:szCs w:val="28"/>
                                <w:lang w:eastAsia="en-US"/>
                              </w:rPr>
                              <w:t>Пятница</w:t>
                            </w:r>
                          </w:p>
                        </w:tc>
                        <w:tc>
                          <w:tcPr>
                            <w:tcW w:w="6348" w:type="dxa"/>
                            <w:tcBorders>
                              <w:top w:val="single" w:sz="2" w:space="0" w:color="000000"/>
                              <w:left w:val="single" w:sz="2" w:space="0" w:color="000000"/>
                              <w:bottom w:val="single" w:sz="2" w:space="0" w:color="000000"/>
                              <w:right w:val="single" w:sz="2" w:space="0" w:color="000000"/>
                            </w:tcBorders>
                            <w:hideMark/>
                          </w:tcPr>
                          <w:p w:rsidR="009C4378" w:rsidRDefault="009C4378">
                            <w:pPr>
                              <w:widowControl w:val="0"/>
                              <w:suppressAutoHyphens/>
                              <w:autoSpaceDE w:val="0"/>
                              <w:jc w:val="center"/>
                              <w:rPr>
                                <w:rFonts w:ascii="Arial" w:eastAsia="Andale Sans UI" w:hAnsi="Arial" w:cs="Arial"/>
                                <w:kern w:val="2"/>
                                <w:lang w:eastAsia="ar-SA"/>
                              </w:rPr>
                            </w:pPr>
                            <w:r>
                              <w:rPr>
                                <w:rFonts w:ascii="Arial" w:eastAsia="Arial CYR" w:hAnsi="Arial" w:cs="Arial"/>
                                <w:szCs w:val="28"/>
                                <w:lang w:eastAsia="en-US"/>
                              </w:rPr>
                              <w:t>с 8-00 до 16-00</w:t>
                            </w:r>
                          </w:p>
                        </w:tc>
                      </w:tr>
                    </w:tbl>
                    <w:p w:rsidR="009C4378" w:rsidRDefault="009C4378" w:rsidP="009C4378">
                      <w:pPr>
                        <w:rPr>
                          <w:rFonts w:eastAsia="Andale Sans UI"/>
                          <w:kern w:val="2"/>
                          <w:lang w:eastAsia="ar-SA"/>
                        </w:rPr>
                      </w:pPr>
                      <w:r>
                        <w:t xml:space="preserve"> </w:t>
                      </w:r>
                    </w:p>
                  </w:txbxContent>
                </v:textbox>
                <w10:wrap type="square" side="largest"/>
              </v:shape>
            </w:pict>
          </mc:Fallback>
        </mc:AlternateConten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15. Прием заявления и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Муниципальной услуги может осуществляться в МФЦ, в порядке, предусмотренном регламентом работы</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Местонахождение МФЦ: ул. </w:t>
      </w:r>
      <w:proofErr w:type="spellStart"/>
      <w:r w:rsidRPr="009C4378">
        <w:rPr>
          <w:rFonts w:eastAsia="Arial CYR"/>
          <w:kern w:val="2"/>
          <w:sz w:val="28"/>
          <w:szCs w:val="28"/>
          <w:lang w:eastAsia="ar-SA"/>
        </w:rPr>
        <w:t>Крапсная</w:t>
      </w:r>
      <w:proofErr w:type="spellEnd"/>
      <w:r w:rsidRPr="009C4378">
        <w:rPr>
          <w:rFonts w:eastAsia="Arial CYR"/>
          <w:kern w:val="2"/>
          <w:sz w:val="28"/>
          <w:szCs w:val="28"/>
          <w:lang w:eastAsia="ar-SA"/>
        </w:rPr>
        <w:t>, 67 б/2,</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Телефон МФЦ: 8(86144) 3-46-21,</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Адрес электронной почты:</w:t>
      </w:r>
      <w:r w:rsidRPr="009C4378">
        <w:rPr>
          <w:rFonts w:eastAsia="Andale Sans UI"/>
          <w:kern w:val="2"/>
          <w:sz w:val="28"/>
          <w:szCs w:val="28"/>
          <w:lang w:eastAsia="ar-SA"/>
        </w:rPr>
        <w:t xml:space="preserve"> </w:t>
      </w:r>
      <w:proofErr w:type="spellStart"/>
      <w:r w:rsidRPr="009C4378">
        <w:rPr>
          <w:rFonts w:eastAsia="Andale Sans UI"/>
          <w:kern w:val="2"/>
          <w:sz w:val="28"/>
          <w:szCs w:val="28"/>
          <w:lang w:val="en-US" w:eastAsia="ar-SA"/>
        </w:rPr>
        <w:t>mfcotradnaya</w:t>
      </w:r>
      <w:proofErr w:type="spellEnd"/>
      <w:r w:rsidRPr="009C4378">
        <w:rPr>
          <w:rFonts w:eastAsia="Andale Sans UI"/>
          <w:kern w:val="2"/>
          <w:sz w:val="28"/>
          <w:szCs w:val="28"/>
          <w:lang w:eastAsia="ar-SA"/>
        </w:rPr>
        <w:t>@</w:t>
      </w:r>
      <w:r w:rsidRPr="009C4378">
        <w:rPr>
          <w:rFonts w:eastAsia="Andale Sans UI"/>
          <w:kern w:val="2"/>
          <w:sz w:val="28"/>
          <w:szCs w:val="28"/>
          <w:lang w:val="en-US" w:eastAsia="ar-SA"/>
        </w:rPr>
        <w:t>mail</w:t>
      </w:r>
      <w:r w:rsidRPr="009C4378">
        <w:rPr>
          <w:rFonts w:eastAsia="Andale Sans UI"/>
          <w:kern w:val="2"/>
          <w:sz w:val="28"/>
          <w:szCs w:val="28"/>
          <w:lang w:eastAsia="ar-SA"/>
        </w:rPr>
        <w:t>.</w:t>
      </w:r>
      <w:proofErr w:type="spellStart"/>
      <w:r w:rsidRPr="009C4378">
        <w:rPr>
          <w:rFonts w:eastAsia="Andale Sans UI"/>
          <w:kern w:val="2"/>
          <w:sz w:val="28"/>
          <w:szCs w:val="28"/>
          <w:lang w:val="en-US" w:eastAsia="ar-SA"/>
        </w:rPr>
        <w:t>ru</w:t>
      </w:r>
      <w:proofErr w:type="spellEnd"/>
      <w:r w:rsidRPr="009C4378">
        <w:rPr>
          <w:rFonts w:eastAsia="Arial CYR"/>
          <w:kern w:val="2"/>
          <w:sz w:val="28"/>
          <w:szCs w:val="28"/>
          <w:lang w:eastAsia="ar-SA"/>
        </w:rPr>
        <w:t>.</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16. Прием заявления и документов, необходимых для предоставления Муниципальной услуги, установленных настоящим Административным регламентом, может осуществляться в Администрации.</w:t>
      </w:r>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rial CYR"/>
          <w:kern w:val="2"/>
          <w:sz w:val="28"/>
          <w:szCs w:val="28"/>
          <w:lang w:eastAsia="ar-SA"/>
        </w:rPr>
        <w:t>17. Приём заявлений и прилагаемых к нему документов о предоставлении Муниципальной услуги, рассмотрение заявлений и выдача документов по результатам рассмотрения заявлений осуществляется в соответствии с графиком:</w:t>
      </w:r>
    </w:p>
    <w:p w:rsidR="009C4378" w:rsidRPr="009C4378" w:rsidRDefault="009C4378" w:rsidP="009C4378">
      <w:pPr>
        <w:widowControl w:val="0"/>
        <w:suppressAutoHyphens/>
        <w:ind w:firstLine="720"/>
        <w:jc w:val="both"/>
        <w:rPr>
          <w:rFonts w:eastAsia="Andale Sans UI"/>
          <w:kern w:val="2"/>
          <w:sz w:val="28"/>
          <w:szCs w:val="28"/>
          <w:lang w:eastAsia="ar-SA"/>
        </w:rPr>
      </w:pPr>
    </w:p>
    <w:tbl>
      <w:tblPr>
        <w:tblW w:w="0" w:type="auto"/>
        <w:tblInd w:w="108" w:type="dxa"/>
        <w:tblLayout w:type="fixed"/>
        <w:tblLook w:val="04A0" w:firstRow="1" w:lastRow="0" w:firstColumn="1" w:lastColumn="0" w:noHBand="0" w:noVBand="1"/>
      </w:tblPr>
      <w:tblGrid>
        <w:gridCol w:w="3510"/>
        <w:gridCol w:w="3048"/>
        <w:gridCol w:w="3064"/>
      </w:tblGrid>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bookmarkStart w:id="1" w:name="sub_11211"/>
            <w:r w:rsidRPr="009C4378">
              <w:rPr>
                <w:rFonts w:eastAsia="Andale Sans UI"/>
                <w:kern w:val="2"/>
                <w:sz w:val="28"/>
                <w:szCs w:val="28"/>
                <w:lang w:eastAsia="ar-SA"/>
              </w:rPr>
              <w:t>День недели</w:t>
            </w:r>
            <w:bookmarkEnd w:id="1"/>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 xml:space="preserve">Время приёма заявлений и </w:t>
            </w:r>
            <w:r w:rsidRPr="009C4378">
              <w:rPr>
                <w:rFonts w:eastAsia="Andale Sans UI"/>
                <w:kern w:val="2"/>
                <w:sz w:val="28"/>
                <w:szCs w:val="28"/>
                <w:lang w:eastAsia="ar-SA"/>
              </w:rPr>
              <w:lastRenderedPageBreak/>
              <w:t>документов МФЦ</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lastRenderedPageBreak/>
              <w:t>Время выдачи документов МФЦ</w:t>
            </w:r>
          </w:p>
        </w:tc>
      </w:tr>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lastRenderedPageBreak/>
              <w:t xml:space="preserve">Понедельник, вторник, четверг </w:t>
            </w:r>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17.00</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17.00</w:t>
            </w:r>
          </w:p>
        </w:tc>
      </w:tr>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среда</w:t>
            </w:r>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18.00</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18.00</w:t>
            </w:r>
          </w:p>
        </w:tc>
      </w:tr>
      <w:tr w:rsidR="009C4378" w:rsidRPr="009C4378" w:rsidTr="009C4378">
        <w:tc>
          <w:tcPr>
            <w:tcW w:w="3510" w:type="dxa"/>
            <w:tcBorders>
              <w:top w:val="nil"/>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суббота</w:t>
            </w:r>
          </w:p>
        </w:tc>
        <w:tc>
          <w:tcPr>
            <w:tcW w:w="3048" w:type="dxa"/>
            <w:tcBorders>
              <w:top w:val="nil"/>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12.00</w:t>
            </w:r>
          </w:p>
        </w:tc>
        <w:tc>
          <w:tcPr>
            <w:tcW w:w="3064" w:type="dxa"/>
            <w:tcBorders>
              <w:top w:val="nil"/>
              <w:left w:val="single" w:sz="2" w:space="0" w:color="000000"/>
              <w:bottom w:val="single" w:sz="2" w:space="0" w:color="000000"/>
              <w:right w:val="single" w:sz="2" w:space="0" w:color="000000"/>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12.00</w:t>
            </w:r>
          </w:p>
        </w:tc>
      </w:tr>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воскресенье</w:t>
            </w:r>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выходной</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выходной</w:t>
            </w:r>
          </w:p>
        </w:tc>
      </w:tr>
      <w:tr w:rsidR="009C4378" w:rsidRPr="009C4378" w:rsidTr="009C4378">
        <w:tc>
          <w:tcPr>
            <w:tcW w:w="3510" w:type="dxa"/>
            <w:tcBorders>
              <w:top w:val="nil"/>
              <w:left w:val="single" w:sz="2" w:space="0" w:color="000000"/>
              <w:bottom w:val="single" w:sz="2" w:space="0" w:color="000000"/>
              <w:right w:val="nil"/>
            </w:tcBorders>
            <w:hideMark/>
          </w:tcPr>
          <w:p w:rsidR="009C4378" w:rsidRPr="009C4378" w:rsidRDefault="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перерыв</w:t>
            </w:r>
          </w:p>
        </w:tc>
        <w:tc>
          <w:tcPr>
            <w:tcW w:w="6112" w:type="dxa"/>
            <w:gridSpan w:val="2"/>
            <w:tcBorders>
              <w:top w:val="nil"/>
              <w:left w:val="single" w:sz="2" w:space="0" w:color="000000"/>
              <w:bottom w:val="single" w:sz="2" w:space="0" w:color="000000"/>
              <w:right w:val="single" w:sz="2" w:space="0" w:color="000000"/>
            </w:tcBorders>
            <w:hideMark/>
          </w:tcPr>
          <w:p w:rsidR="009C4378" w:rsidRPr="009C4378" w:rsidRDefault="009C4378">
            <w:pPr>
              <w:widowControl w:val="0"/>
              <w:suppressAutoHyphens/>
              <w:jc w:val="center"/>
              <w:rPr>
                <w:rFonts w:eastAsia="Arial CYR"/>
                <w:kern w:val="2"/>
                <w:sz w:val="28"/>
                <w:szCs w:val="28"/>
                <w:lang w:eastAsia="ar-SA"/>
              </w:rPr>
            </w:pPr>
            <w:r w:rsidRPr="009C4378">
              <w:rPr>
                <w:rFonts w:eastAsia="Andale Sans UI"/>
                <w:kern w:val="2"/>
                <w:sz w:val="28"/>
                <w:szCs w:val="28"/>
                <w:lang w:eastAsia="ar-SA"/>
              </w:rPr>
              <w:t>с 12.00 до 13.00</w:t>
            </w:r>
          </w:p>
        </w:tc>
      </w:tr>
    </w:tbl>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color w:val="26282F"/>
          <w:kern w:val="2"/>
          <w:sz w:val="28"/>
          <w:szCs w:val="28"/>
          <w:lang w:val="de-DE" w:eastAsia="fa-IR" w:bidi="fa-IR"/>
        </w:rPr>
        <w:t>Адреса</w:t>
      </w:r>
      <w:proofErr w:type="spellEnd"/>
      <w:r w:rsidRPr="009C4378">
        <w:rPr>
          <w:rFonts w:eastAsia="Arial CYR"/>
          <w:bCs/>
          <w:color w:val="26282F"/>
          <w:kern w:val="2"/>
          <w:sz w:val="28"/>
          <w:szCs w:val="28"/>
          <w:lang w:val="de-DE" w:eastAsia="fa-IR" w:bidi="fa-IR"/>
        </w:rPr>
        <w:t xml:space="preserve"> и </w:t>
      </w:r>
      <w:proofErr w:type="spellStart"/>
      <w:r w:rsidRPr="009C4378">
        <w:rPr>
          <w:rFonts w:eastAsia="Arial CYR"/>
          <w:bCs/>
          <w:color w:val="26282F"/>
          <w:kern w:val="2"/>
          <w:sz w:val="28"/>
          <w:szCs w:val="28"/>
          <w:lang w:val="de-DE" w:eastAsia="fa-IR" w:bidi="fa-IR"/>
        </w:rPr>
        <w:t>местонахождения</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организаций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взаимодействующих</w:t>
      </w:r>
      <w:proofErr w:type="spellEnd"/>
      <w:r w:rsidRPr="009C4378">
        <w:rPr>
          <w:rFonts w:eastAsia="Arial CYR"/>
          <w:bCs/>
          <w:color w:val="26282F"/>
          <w:kern w:val="2"/>
          <w:sz w:val="28"/>
          <w:szCs w:val="28"/>
          <w:lang w:val="de-DE" w:eastAsia="fa-IR" w:bidi="fa-IR"/>
        </w:rPr>
        <w:t xml:space="preserve"> с </w:t>
      </w:r>
      <w:r w:rsidRPr="009C4378">
        <w:rPr>
          <w:rFonts w:eastAsia="Arial CYR"/>
          <w:bCs/>
          <w:color w:val="26282F"/>
          <w:kern w:val="2"/>
          <w:sz w:val="28"/>
          <w:szCs w:val="28"/>
          <w:lang w:eastAsia="fa-IR" w:bidi="fa-IR"/>
        </w:rPr>
        <w:t>Администрацией</w:t>
      </w:r>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предоставлении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17.1. Адрес и место нахождения Управления Федеральной службы государственной регистрации, кадастра и картографии по Краснодарскому краю: 352290, ст. Отрадная, улица Красная, 89.</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Контактный телефон (факс): (86144)3-47-81.</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Адрес электронной почты: </w:t>
      </w:r>
      <w:r w:rsidRPr="009C4378">
        <w:rPr>
          <w:rFonts w:eastAsia="Andale Sans UI"/>
          <w:kern w:val="2"/>
          <w:sz w:val="28"/>
          <w:szCs w:val="28"/>
          <w:lang w:eastAsia="ar-SA"/>
        </w:rPr>
        <w:t>ОО_39@frskuban.ru</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График работы филиала ФГБУ "ФКП </w:t>
      </w:r>
      <w:proofErr w:type="spellStart"/>
      <w:r w:rsidRPr="009C4378">
        <w:rPr>
          <w:rFonts w:eastAsia="Arial CYR"/>
          <w:kern w:val="2"/>
          <w:sz w:val="28"/>
          <w:szCs w:val="28"/>
          <w:lang w:eastAsia="ar-SA"/>
        </w:rPr>
        <w:t>Росреестра</w:t>
      </w:r>
      <w:proofErr w:type="spellEnd"/>
      <w:r w:rsidRPr="009C4378">
        <w:rPr>
          <w:rFonts w:eastAsia="Arial CYR"/>
          <w:kern w:val="2"/>
          <w:sz w:val="28"/>
          <w:szCs w:val="28"/>
          <w:lang w:eastAsia="ar-SA"/>
        </w:rPr>
        <w:t>"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tbl>
      <w:tblPr>
        <w:tblW w:w="0" w:type="auto"/>
        <w:tblInd w:w="108" w:type="dxa"/>
        <w:tblLayout w:type="fixed"/>
        <w:tblLook w:val="04A0" w:firstRow="1" w:lastRow="0" w:firstColumn="1" w:lastColumn="0" w:noHBand="0" w:noVBand="1"/>
      </w:tblPr>
      <w:tblGrid>
        <w:gridCol w:w="3220"/>
        <w:gridCol w:w="3080"/>
      </w:tblGrid>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Время работы:</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Перерыв:</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proofErr w:type="gramStart"/>
            <w:r w:rsidRPr="009C4378">
              <w:rPr>
                <w:rFonts w:eastAsia="Arial CYR"/>
                <w:kern w:val="2"/>
                <w:sz w:val="28"/>
                <w:szCs w:val="28"/>
                <w:lang w:eastAsia="ar-SA"/>
              </w:rPr>
              <w:t>пн</w:t>
            </w:r>
            <w:proofErr w:type="spellEnd"/>
            <w:proofErr w:type="gramEnd"/>
            <w:r w:rsidRPr="009C4378">
              <w:rPr>
                <w:rFonts w:eastAsia="Arial CYR"/>
                <w:kern w:val="2"/>
                <w:sz w:val="28"/>
                <w:szCs w:val="28"/>
                <w:lang w:eastAsia="ar-SA"/>
              </w:rPr>
              <w:t>: 8.00-17.00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вт</w:t>
            </w:r>
            <w:proofErr w:type="spellEnd"/>
            <w:r w:rsidRPr="009C4378">
              <w:rPr>
                <w:rFonts w:eastAsia="Arial CYR"/>
                <w:kern w:val="2"/>
                <w:sz w:val="28"/>
                <w:szCs w:val="28"/>
                <w:lang w:eastAsia="ar-SA"/>
              </w:rPr>
              <w:t>: 8.00-17.00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gramStart"/>
            <w:r w:rsidRPr="009C4378">
              <w:rPr>
                <w:rFonts w:eastAsia="Arial CYR"/>
                <w:kern w:val="2"/>
                <w:sz w:val="28"/>
                <w:szCs w:val="28"/>
                <w:lang w:eastAsia="ar-SA"/>
              </w:rPr>
              <w:t>ср</w:t>
            </w:r>
            <w:proofErr w:type="gramEnd"/>
            <w:r w:rsidRPr="009C4378">
              <w:rPr>
                <w:rFonts w:eastAsia="Arial CYR"/>
                <w:kern w:val="2"/>
                <w:sz w:val="28"/>
                <w:szCs w:val="28"/>
                <w:lang w:eastAsia="ar-SA"/>
              </w:rPr>
              <w:t>: 8.00-17.00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чт</w:t>
            </w:r>
            <w:proofErr w:type="spellEnd"/>
            <w:r w:rsidRPr="009C4378">
              <w:rPr>
                <w:rFonts w:eastAsia="Arial CYR"/>
                <w:kern w:val="2"/>
                <w:sz w:val="28"/>
                <w:szCs w:val="28"/>
                <w:lang w:eastAsia="ar-SA"/>
              </w:rPr>
              <w:t>: 8.00-17.00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пт</w:t>
            </w:r>
            <w:proofErr w:type="spellEnd"/>
            <w:r w:rsidRPr="009C4378">
              <w:rPr>
                <w:rFonts w:eastAsia="Arial CYR"/>
                <w:kern w:val="2"/>
                <w:sz w:val="28"/>
                <w:szCs w:val="28"/>
                <w:lang w:eastAsia="ar-SA"/>
              </w:rPr>
              <w:t>: 8.00-17.00</w:t>
            </w:r>
          </w:p>
        </w:tc>
        <w:tc>
          <w:tcPr>
            <w:tcW w:w="3080" w:type="dxa"/>
            <w:hideMark/>
          </w:tcPr>
          <w:p w:rsidR="009C4378" w:rsidRPr="009C4378" w:rsidRDefault="009C4378">
            <w:pPr>
              <w:widowControl w:val="0"/>
              <w:suppressAutoHyphens/>
              <w:autoSpaceDE w:val="0"/>
              <w:jc w:val="center"/>
              <w:rPr>
                <w:rFonts w:eastAsia="Andale Sans UI"/>
                <w:kern w:val="2"/>
                <w:sz w:val="28"/>
                <w:szCs w:val="28"/>
                <w:lang w:eastAsia="ar-SA"/>
              </w:rPr>
            </w:pPr>
            <w:r w:rsidRPr="009C4378">
              <w:rPr>
                <w:rFonts w:eastAsia="Arial CYR"/>
                <w:kern w:val="2"/>
                <w:sz w:val="28"/>
                <w:szCs w:val="28"/>
                <w:lang w:eastAsia="ar-SA"/>
              </w:rPr>
              <w:t>12.00-13.00</w:t>
            </w:r>
          </w:p>
        </w:tc>
      </w:tr>
    </w:tbl>
    <w:p w:rsidR="009C4378" w:rsidRPr="009C4378" w:rsidRDefault="009C4378" w:rsidP="009C4378">
      <w:pPr>
        <w:widowControl w:val="0"/>
        <w:suppressAutoHyphens/>
        <w:autoSpaceDE w:val="0"/>
        <w:ind w:firstLine="720"/>
        <w:jc w:val="both"/>
        <w:rPr>
          <w:rFonts w:eastAsia="Andale Sans UI"/>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17.2. Адрес и место нахождения Межрайонной ИФНС России N 13 по Краснодарскому краю: 352900, Краснодарский край, г. Армавир </w:t>
      </w:r>
      <w:proofErr w:type="spellStart"/>
      <w:proofErr w:type="gramStart"/>
      <w:r w:rsidRPr="009C4378">
        <w:rPr>
          <w:rFonts w:eastAsia="Arial CYR"/>
          <w:kern w:val="2"/>
          <w:sz w:val="28"/>
          <w:szCs w:val="28"/>
          <w:lang w:eastAsia="ar-SA"/>
        </w:rPr>
        <w:t>ул</w:t>
      </w:r>
      <w:proofErr w:type="spellEnd"/>
      <w:proofErr w:type="gramEnd"/>
      <w:r w:rsidRPr="009C4378">
        <w:rPr>
          <w:rFonts w:eastAsia="Arial CYR"/>
          <w:kern w:val="2"/>
          <w:sz w:val="28"/>
          <w:szCs w:val="28"/>
          <w:lang w:eastAsia="ar-SA"/>
        </w:rPr>
        <w:t xml:space="preserve"> Дзержинского, 62.</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Контактный телефон (факс): (86137) 3-00-71, 3-02-90, 3-03-17.</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Адрес электронной почты: </w:t>
      </w:r>
      <w:r w:rsidRPr="009C4378">
        <w:rPr>
          <w:rFonts w:eastAsia="Andale Sans UI"/>
          <w:kern w:val="2"/>
          <w:sz w:val="28"/>
          <w:szCs w:val="28"/>
          <w:lang w:eastAsia="ar-SA"/>
        </w:rPr>
        <w:t>i230200@r23.nalog.ru</w:t>
      </w:r>
      <w:r w:rsidRPr="009C4378">
        <w:rPr>
          <w:rFonts w:eastAsia="Arial CYR"/>
          <w:kern w:val="2"/>
          <w:sz w:val="28"/>
          <w:szCs w:val="28"/>
          <w:lang w:eastAsia="ar-SA"/>
        </w:rPr>
        <w:t>. График работы Межрайонной ИФНС России № 13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tbl>
      <w:tblPr>
        <w:tblW w:w="0" w:type="auto"/>
        <w:tblInd w:w="108" w:type="dxa"/>
        <w:tblLayout w:type="fixed"/>
        <w:tblLook w:val="04A0" w:firstRow="1" w:lastRow="0" w:firstColumn="1" w:lastColumn="0" w:noHBand="0" w:noVBand="1"/>
      </w:tblPr>
      <w:tblGrid>
        <w:gridCol w:w="3220"/>
        <w:gridCol w:w="3080"/>
      </w:tblGrid>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Время работы:</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Перерыв:</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proofErr w:type="gramStart"/>
            <w:r w:rsidRPr="009C4378">
              <w:rPr>
                <w:rFonts w:eastAsia="Arial CYR"/>
                <w:kern w:val="2"/>
                <w:sz w:val="28"/>
                <w:szCs w:val="28"/>
                <w:lang w:eastAsia="ar-SA"/>
              </w:rPr>
              <w:t>пн</w:t>
            </w:r>
            <w:proofErr w:type="spellEnd"/>
            <w:proofErr w:type="gramEnd"/>
            <w:r w:rsidRPr="009C4378">
              <w:rPr>
                <w:rFonts w:eastAsia="Arial CYR"/>
                <w:kern w:val="2"/>
                <w:sz w:val="28"/>
                <w:szCs w:val="28"/>
                <w:lang w:eastAsia="ar-SA"/>
              </w:rPr>
              <w:t>: 9.00-18.00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вт</w:t>
            </w:r>
            <w:proofErr w:type="spellEnd"/>
            <w:r w:rsidRPr="009C4378">
              <w:rPr>
                <w:rFonts w:eastAsia="Arial CYR"/>
                <w:kern w:val="2"/>
                <w:sz w:val="28"/>
                <w:szCs w:val="28"/>
                <w:lang w:eastAsia="ar-SA"/>
              </w:rPr>
              <w:t>: 8.00-19.00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gramStart"/>
            <w:r w:rsidRPr="009C4378">
              <w:rPr>
                <w:rFonts w:eastAsia="Arial CYR"/>
                <w:kern w:val="2"/>
                <w:sz w:val="28"/>
                <w:szCs w:val="28"/>
                <w:lang w:eastAsia="ar-SA"/>
              </w:rPr>
              <w:t>ср</w:t>
            </w:r>
            <w:proofErr w:type="gramEnd"/>
            <w:r w:rsidRPr="009C4378">
              <w:rPr>
                <w:rFonts w:eastAsia="Arial CYR"/>
                <w:kern w:val="2"/>
                <w:sz w:val="28"/>
                <w:szCs w:val="28"/>
                <w:lang w:eastAsia="ar-SA"/>
              </w:rPr>
              <w:t>: 9.00-18.00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чт</w:t>
            </w:r>
            <w:proofErr w:type="spellEnd"/>
            <w:r w:rsidRPr="009C4378">
              <w:rPr>
                <w:rFonts w:eastAsia="Arial CYR"/>
                <w:kern w:val="2"/>
                <w:sz w:val="28"/>
                <w:szCs w:val="28"/>
                <w:lang w:eastAsia="ar-SA"/>
              </w:rPr>
              <w:t>: 8.00-19.00</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пт</w:t>
            </w:r>
            <w:proofErr w:type="spellEnd"/>
            <w:r w:rsidRPr="009C4378">
              <w:rPr>
                <w:rFonts w:eastAsia="Arial CYR"/>
                <w:kern w:val="2"/>
                <w:sz w:val="28"/>
                <w:szCs w:val="28"/>
                <w:lang w:eastAsia="ar-SA"/>
              </w:rPr>
              <w:t>: 9.00-16.45</w:t>
            </w:r>
          </w:p>
        </w:tc>
        <w:tc>
          <w:tcPr>
            <w:tcW w:w="3080" w:type="dxa"/>
            <w:hideMark/>
          </w:tcPr>
          <w:p w:rsidR="009C4378" w:rsidRPr="009C4378" w:rsidRDefault="009C4378">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6300" w:type="dxa"/>
            <w:gridSpan w:val="2"/>
            <w:hideMark/>
          </w:tcPr>
          <w:p w:rsidR="009C4378" w:rsidRPr="009C4378" w:rsidRDefault="009C4378">
            <w:pPr>
              <w:widowControl w:val="0"/>
              <w:suppressAutoHyphens/>
              <w:autoSpaceDE w:val="0"/>
              <w:jc w:val="center"/>
              <w:rPr>
                <w:rFonts w:eastAsia="Andale Sans UI"/>
                <w:kern w:val="2"/>
                <w:sz w:val="28"/>
                <w:szCs w:val="28"/>
                <w:lang w:eastAsia="ar-SA"/>
              </w:rPr>
            </w:pPr>
            <w:r w:rsidRPr="009C4378">
              <w:rPr>
                <w:rFonts w:eastAsia="Arial CYR"/>
                <w:kern w:val="2"/>
                <w:sz w:val="28"/>
                <w:szCs w:val="28"/>
                <w:lang w:eastAsia="ar-SA"/>
              </w:rPr>
              <w:lastRenderedPageBreak/>
              <w:t>каждая 1 и 3 суббота месяца с 10.00 до 15.00.</w:t>
            </w:r>
          </w:p>
        </w:tc>
      </w:tr>
    </w:tbl>
    <w:p w:rsidR="009C4378" w:rsidRPr="009C4378" w:rsidRDefault="009C4378" w:rsidP="009C4378">
      <w:pPr>
        <w:widowControl w:val="0"/>
        <w:suppressAutoHyphens/>
        <w:autoSpaceDE w:val="0"/>
        <w:ind w:firstLine="720"/>
        <w:jc w:val="both"/>
        <w:rPr>
          <w:rFonts w:eastAsia="Andale Sans UI"/>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17.4. Местонахождение МФЦ: ул. </w:t>
      </w:r>
      <w:proofErr w:type="gramStart"/>
      <w:r w:rsidRPr="009C4378">
        <w:rPr>
          <w:rFonts w:eastAsia="Arial CYR"/>
          <w:kern w:val="2"/>
          <w:sz w:val="28"/>
          <w:szCs w:val="28"/>
          <w:lang w:eastAsia="ar-SA"/>
        </w:rPr>
        <w:t>Красная</w:t>
      </w:r>
      <w:proofErr w:type="gramEnd"/>
      <w:r w:rsidRPr="009C4378">
        <w:rPr>
          <w:rFonts w:eastAsia="Arial CYR"/>
          <w:kern w:val="2"/>
          <w:sz w:val="28"/>
          <w:szCs w:val="28"/>
          <w:lang w:eastAsia="ar-SA"/>
        </w:rPr>
        <w:t>, 67 б/2;</w:t>
      </w:r>
    </w:p>
    <w:p w:rsidR="009C4378" w:rsidRPr="009C4378" w:rsidRDefault="009C4378" w:rsidP="009C4378">
      <w:pPr>
        <w:widowControl w:val="0"/>
        <w:suppressAutoHyphens/>
        <w:ind w:firstLine="720"/>
        <w:jc w:val="both"/>
        <w:rPr>
          <w:rFonts w:eastAsia="Andale Sans UI"/>
          <w:kern w:val="2"/>
          <w:sz w:val="28"/>
          <w:szCs w:val="28"/>
          <w:lang w:eastAsia="ar-SA"/>
        </w:rPr>
      </w:pPr>
      <w:r w:rsidRPr="009C4378">
        <w:rPr>
          <w:rFonts w:eastAsia="Arial CYR"/>
          <w:kern w:val="2"/>
          <w:sz w:val="28"/>
          <w:szCs w:val="28"/>
          <w:lang w:eastAsia="ar-SA"/>
        </w:rPr>
        <w:t xml:space="preserve">1) </w:t>
      </w:r>
      <w:r w:rsidRPr="009C4378">
        <w:rPr>
          <w:rFonts w:eastAsia="Andale Sans UI"/>
          <w:kern w:val="2"/>
          <w:sz w:val="28"/>
          <w:szCs w:val="28"/>
          <w:lang w:eastAsia="ar-SA"/>
        </w:rPr>
        <w:t xml:space="preserve"> телефон МФЦ: 8(86144) 3-46-21;</w:t>
      </w:r>
    </w:p>
    <w:p w:rsidR="009C4378" w:rsidRPr="009C4378" w:rsidRDefault="009C4378" w:rsidP="009C4378">
      <w:pPr>
        <w:widowControl w:val="0"/>
        <w:suppressAutoHyphens/>
        <w:ind w:firstLine="720"/>
        <w:jc w:val="both"/>
        <w:rPr>
          <w:rFonts w:eastAsia="Arial CYR"/>
          <w:kern w:val="2"/>
          <w:sz w:val="28"/>
          <w:szCs w:val="28"/>
          <w:lang w:eastAsia="ar-SA"/>
        </w:rPr>
      </w:pPr>
      <w:r w:rsidRPr="009C4378">
        <w:rPr>
          <w:rFonts w:eastAsia="Andale Sans UI"/>
          <w:kern w:val="2"/>
          <w:sz w:val="28"/>
          <w:szCs w:val="28"/>
          <w:lang w:eastAsia="ar-SA"/>
        </w:rPr>
        <w:t xml:space="preserve">2) адрес электронной почты: </w:t>
      </w:r>
      <w:proofErr w:type="spellStart"/>
      <w:r w:rsidRPr="009C4378">
        <w:rPr>
          <w:rFonts w:eastAsia="Andale Sans UI"/>
          <w:kern w:val="2"/>
          <w:sz w:val="28"/>
          <w:szCs w:val="28"/>
          <w:lang w:val="en-US" w:eastAsia="ar-SA"/>
        </w:rPr>
        <w:t>mfcotradnaya</w:t>
      </w:r>
      <w:proofErr w:type="spellEnd"/>
      <w:r w:rsidRPr="009C4378">
        <w:rPr>
          <w:rFonts w:eastAsia="Andale Sans UI"/>
          <w:kern w:val="2"/>
          <w:sz w:val="28"/>
          <w:szCs w:val="28"/>
          <w:lang w:eastAsia="ar-SA"/>
        </w:rPr>
        <w:t>@</w:t>
      </w:r>
      <w:r w:rsidRPr="009C4378">
        <w:rPr>
          <w:rFonts w:eastAsia="Andale Sans UI"/>
          <w:kern w:val="2"/>
          <w:sz w:val="28"/>
          <w:szCs w:val="28"/>
          <w:lang w:val="en-US" w:eastAsia="ar-SA"/>
        </w:rPr>
        <w:t>mail</w:t>
      </w:r>
      <w:r w:rsidRPr="009C4378">
        <w:rPr>
          <w:rFonts w:eastAsia="Andale Sans UI"/>
          <w:kern w:val="2"/>
          <w:sz w:val="28"/>
          <w:szCs w:val="28"/>
          <w:lang w:eastAsia="ar-SA"/>
        </w:rPr>
        <w:t>.</w:t>
      </w:r>
      <w:proofErr w:type="spellStart"/>
      <w:r w:rsidRPr="009C4378">
        <w:rPr>
          <w:rFonts w:eastAsia="Andale Sans UI"/>
          <w:kern w:val="2"/>
          <w:sz w:val="28"/>
          <w:szCs w:val="28"/>
          <w:lang w:val="en-US" w:eastAsia="ar-SA"/>
        </w:rPr>
        <w:t>ru</w:t>
      </w:r>
      <w:proofErr w:type="spellEnd"/>
      <w:r w:rsidRPr="009C4378">
        <w:rPr>
          <w:rFonts w:eastAsia="Andale Sans UI"/>
          <w:color w:val="106BBE"/>
          <w:kern w:val="2"/>
          <w:sz w:val="28"/>
          <w:szCs w:val="28"/>
          <w:lang w:eastAsia="ar-SA"/>
        </w:rPr>
        <w:t>.</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18. Основными требованиями к информированию заявителей являются: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достоверность предоставляемой информации;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чёткость в изложении информации;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полнота информации;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 своевременность предоставления информации;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д) удобство и доступность получения информации.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19. Консультации предоставляются по следующим вопросам: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перечень документов, необходимых для предоставления Муниципальной услуги, комплектности (достаточности) представленных документов;</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время приёма и выдачи документов;</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 порядок и сроки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д) порядок обжалования решения или действий (бездействия), принятых или осуществляемых в ходе предоставления Муниципальной услуги. Обязанности должностных лиц при ответе на телефонные звонки, устные и письменные обращения граждан или организаций</w:t>
      </w:r>
    </w:p>
    <w:p w:rsidR="009C4378" w:rsidRPr="009C4378" w:rsidRDefault="009C4378" w:rsidP="009C4378">
      <w:pPr>
        <w:widowControl w:val="0"/>
        <w:numPr>
          <w:ilvl w:val="2"/>
          <w:numId w:val="1"/>
        </w:numPr>
        <w:suppressAutoHyphens/>
        <w:autoSpaceDE w:val="0"/>
        <w:ind w:firstLine="720"/>
        <w:jc w:val="both"/>
        <w:rPr>
          <w:rFonts w:eastAsia="Arial CYR"/>
          <w:b/>
          <w:bCs/>
          <w:color w:val="26282F"/>
          <w:kern w:val="2"/>
          <w:sz w:val="28"/>
          <w:szCs w:val="28"/>
          <w:lang w:eastAsia="ar-SA"/>
        </w:rPr>
      </w:pPr>
      <w:r w:rsidRPr="009C4378">
        <w:rPr>
          <w:rFonts w:eastAsia="Arial CYR"/>
          <w:kern w:val="2"/>
          <w:sz w:val="28"/>
          <w:szCs w:val="28"/>
          <w:lang w:eastAsia="ar-SA"/>
        </w:rPr>
        <w:t>Консультирование заявителей по вопросам предоставления Муниципальной услуги осуществляется бесплатно.</w:t>
      </w:r>
    </w:p>
    <w:p w:rsidR="009C4378" w:rsidRPr="009C4378" w:rsidRDefault="009C4378" w:rsidP="009C4378">
      <w:pPr>
        <w:widowControl w:val="0"/>
        <w:suppressAutoHyphens/>
        <w:rPr>
          <w:rFonts w:eastAsia="Andale Sans UI"/>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Обязанности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должностных</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лиц</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ответе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на</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телефонные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звонки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устные</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письменные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обращения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граждан</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организаций</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21.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которое позвонил гражданин, фамилии, имени, отчестве и должности специалиста принявшего телефонный звонок.</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22.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Получение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заявителем</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информации</w:t>
      </w:r>
      <w:proofErr w:type="spellEnd"/>
      <w:r w:rsidRPr="009C4378">
        <w:rPr>
          <w:rFonts w:eastAsia="Arial CYR"/>
          <w:bCs/>
          <w:kern w:val="2"/>
          <w:sz w:val="28"/>
          <w:szCs w:val="28"/>
          <w:lang w:val="de-DE" w:eastAsia="fa-IR" w:bidi="fa-IR"/>
        </w:rPr>
        <w:t xml:space="preserve"> с </w:t>
      </w:r>
      <w:proofErr w:type="spellStart"/>
      <w:r w:rsidRPr="009C4378">
        <w:rPr>
          <w:rFonts w:eastAsia="Arial CYR"/>
          <w:bCs/>
          <w:kern w:val="2"/>
          <w:sz w:val="28"/>
          <w:szCs w:val="28"/>
          <w:lang w:val="de-DE" w:eastAsia="fa-IR" w:bidi="fa-IR"/>
        </w:rPr>
        <w:t>использованием</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федеральной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lastRenderedPageBreak/>
        <w:t>государственной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информационной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системы</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Единый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портал</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государственных</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муниципальных</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функций</w:t>
      </w:r>
      <w:proofErr w:type="spellEnd"/>
      <w:r w:rsidRPr="009C4378">
        <w:rPr>
          <w:rFonts w:eastAsia="Arial CYR"/>
          <w:bCs/>
          <w:kern w:val="2"/>
          <w:sz w:val="28"/>
          <w:szCs w:val="28"/>
          <w:lang w:val="de-DE" w:eastAsia="fa-IR" w:bidi="fa-IR"/>
        </w:rPr>
        <w:t>)"</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23. 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получения заявителем сведений о Муниципальной услуге;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получения и копирования заявителем форм заявлений и иных документов, необходимых для получения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при направлении заявления в форме электронного документа представления</w:t>
      </w:r>
      <w:proofErr w:type="gramStart"/>
      <w:r w:rsidRPr="009C4378">
        <w:rPr>
          <w:rFonts w:eastAsia="Arial CYR"/>
          <w:kern w:val="2"/>
          <w:sz w:val="28"/>
          <w:szCs w:val="28"/>
          <w:lang w:eastAsia="ar-SA"/>
        </w:rPr>
        <w:t>.</w:t>
      </w:r>
      <w:proofErr w:type="gramEnd"/>
      <w:r w:rsidRPr="009C4378">
        <w:rPr>
          <w:rFonts w:eastAsia="Arial CYR"/>
          <w:kern w:val="2"/>
          <w:sz w:val="28"/>
          <w:szCs w:val="28"/>
          <w:lang w:eastAsia="ar-SA"/>
        </w:rPr>
        <w:t xml:space="preserve"> </w:t>
      </w:r>
      <w:proofErr w:type="gramStart"/>
      <w:r w:rsidRPr="009C4378">
        <w:rPr>
          <w:rFonts w:eastAsia="Arial CYR"/>
          <w:kern w:val="2"/>
          <w:sz w:val="28"/>
          <w:szCs w:val="28"/>
          <w:lang w:eastAsia="ar-SA"/>
        </w:rPr>
        <w:t>з</w:t>
      </w:r>
      <w:proofErr w:type="gramEnd"/>
      <w:r w:rsidRPr="009C4378">
        <w:rPr>
          <w:rFonts w:eastAsia="Arial CYR"/>
          <w:kern w:val="2"/>
          <w:sz w:val="28"/>
          <w:szCs w:val="28"/>
          <w:lang w:eastAsia="ar-SA"/>
        </w:rPr>
        <w:t>аявителю электронного уведомления, подтверждающего прием заявления к рассмотрению;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Порядок</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информирования</w:t>
      </w:r>
      <w:proofErr w:type="spellEnd"/>
      <w:r w:rsidRPr="009C4378">
        <w:rPr>
          <w:rFonts w:eastAsia="Arial CYR"/>
          <w:bCs/>
          <w:kern w:val="2"/>
          <w:sz w:val="28"/>
          <w:szCs w:val="28"/>
          <w:lang w:val="de-DE" w:eastAsia="fa-IR" w:bidi="fa-IR"/>
        </w:rPr>
        <w:t xml:space="preserve"> о </w:t>
      </w:r>
      <w:proofErr w:type="spellStart"/>
      <w:r w:rsidRPr="009C4378">
        <w:rPr>
          <w:rFonts w:eastAsia="Arial CYR"/>
          <w:bCs/>
          <w:kern w:val="2"/>
          <w:sz w:val="28"/>
          <w:szCs w:val="28"/>
          <w:lang w:val="de-DE" w:eastAsia="fa-IR" w:bidi="fa-IR"/>
        </w:rPr>
        <w:t>ходе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24.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r w:rsidRPr="009C4378">
        <w:rPr>
          <w:rFonts w:eastAsia="Arial CYR"/>
          <w:bCs/>
          <w:kern w:val="2"/>
          <w:sz w:val="28"/>
          <w:szCs w:val="28"/>
          <w:lang w:val="de-DE" w:eastAsia="fa-IR" w:bidi="fa-IR"/>
        </w:rPr>
        <w:t xml:space="preserve">II. </w:t>
      </w:r>
      <w:proofErr w:type="spellStart"/>
      <w:r w:rsidRPr="009C4378">
        <w:rPr>
          <w:rFonts w:eastAsia="Arial CYR"/>
          <w:bCs/>
          <w:kern w:val="2"/>
          <w:sz w:val="28"/>
          <w:szCs w:val="28"/>
          <w:lang w:val="de-DE" w:eastAsia="fa-IR" w:bidi="fa-IR"/>
        </w:rPr>
        <w:t>Стандарт</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26. Муниципальная услуга, предоставление которой регулируется настоящим Административным регламентом, именуется "Предоставление земельных участков в собственность садоводческому, огородническому или дачному некоммерческому объединению".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Орган</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предоставляющий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Муниципальную</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услугу</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27. Предоставление Муниципальной услуги осуществляется администрацией Подгорненского  сельского поселения Отрадненского района. Ответственным исполнителем Муниципальной услуги является специалист по земельным вопросам администрации Подгорненского  сельского поселения Отрадненского района.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28. В предоставлении Муниципальной услуги также участвует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29. В процессе предоставления Муниципальной услуги Администрация </w:t>
      </w:r>
      <w:r w:rsidRPr="009C4378">
        <w:rPr>
          <w:rFonts w:eastAsia="Arial CYR"/>
          <w:kern w:val="2"/>
          <w:sz w:val="28"/>
          <w:szCs w:val="28"/>
          <w:lang w:eastAsia="ar-SA"/>
        </w:rPr>
        <w:lastRenderedPageBreak/>
        <w:t xml:space="preserve">взаимодействует </w:t>
      </w:r>
      <w:proofErr w:type="gramStart"/>
      <w:r w:rsidRPr="009C4378">
        <w:rPr>
          <w:rFonts w:eastAsia="Arial CYR"/>
          <w:kern w:val="2"/>
          <w:sz w:val="28"/>
          <w:szCs w:val="28"/>
          <w:lang w:eastAsia="ar-SA"/>
        </w:rPr>
        <w:t>с</w:t>
      </w:r>
      <w:proofErr w:type="gramEnd"/>
      <w:r w:rsidRPr="009C4378">
        <w:rPr>
          <w:rFonts w:eastAsia="Arial CYR"/>
          <w:kern w:val="2"/>
          <w:sz w:val="28"/>
          <w:szCs w:val="28"/>
          <w:lang w:eastAsia="ar-SA"/>
        </w:rPr>
        <w:t>:</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Межрайонной ИФНС России № 13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Управлением Федеральной службы государственной регистрации, кадастра и картографии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30. </w:t>
      </w:r>
      <w:proofErr w:type="gramStart"/>
      <w:r w:rsidRPr="009C4378">
        <w:rPr>
          <w:rFonts w:eastAsia="Arial CYR"/>
          <w:kern w:val="2"/>
          <w:sz w:val="28"/>
          <w:szCs w:val="28"/>
          <w:lang w:eastAsia="ar-SA"/>
        </w:rPr>
        <w:t xml:space="preserve">В соответствии с </w:t>
      </w:r>
      <w:r w:rsidRPr="009C4378">
        <w:rPr>
          <w:rFonts w:eastAsia="Andale Sans UI"/>
          <w:kern w:val="2"/>
          <w:sz w:val="28"/>
          <w:szCs w:val="28"/>
          <w:lang w:eastAsia="ar-SA"/>
        </w:rPr>
        <w:t>пунктом 3 части 1 статьи 7</w:t>
      </w:r>
      <w:r w:rsidRPr="009C4378">
        <w:rPr>
          <w:rFonts w:eastAsia="Arial CYR"/>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Pr="009C4378">
        <w:rPr>
          <w:rFonts w:eastAsia="Arial CYR"/>
          <w:kern w:val="2"/>
          <w:sz w:val="28"/>
          <w:szCs w:val="28"/>
          <w:lang w:eastAsia="ar-SA"/>
        </w:rPr>
        <w:t xml:space="preserve">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Результат</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31. Конечным результатом предоставления Муниципальной услуги является: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предоставление правоустанавливающих документов на земельный участок: постановление администрации Подгорненского  сельского поселения Отрадненского района о предоставлении земельного участка в собственность бесплатно;</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отказ в предоставлении Муниципальной услуги: постановление администрации Подгорненского  сельского поселения Отрадненского района об отказе в предоставлении земельного участка в собственность бесплатно.</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Срок</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32. Срок исполнения предоставления Муниципальной услуги не должен превышать 14 календарных дней со дня подачи заявления и документов, необходимых для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33. При направлении заявления и копий всех необходимых документов по почте срок предоставления Муниципальной услуги отсчитывается от даты их поступления в соответствующий орган (по дате регистрации).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34. Максимальный срок ожидания в очереди при подаче заявления для предоставления Муниципальной услуги составляет 15 минут.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35. Максимальный срок продолжительности приёма заявителя </w:t>
      </w:r>
      <w:r w:rsidRPr="009C4378">
        <w:rPr>
          <w:rFonts w:eastAsia="Arial CYR"/>
          <w:kern w:val="2"/>
          <w:sz w:val="28"/>
          <w:szCs w:val="28"/>
          <w:lang w:eastAsia="ar-SA"/>
        </w:rPr>
        <w:lastRenderedPageBreak/>
        <w:t>должностным лицом при подаче заявления составляет 15 минут.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36. Максимальный срок ожидания в очереди для получения консультации составляет 15 минут.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37. Максимальный срок ожидания в очереди для получения результата предоставления Муниципальной услуги составляет 15 минут.</w:t>
      </w:r>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rial CYR"/>
          <w:kern w:val="2"/>
          <w:sz w:val="28"/>
          <w:szCs w:val="28"/>
          <w:lang w:eastAsia="ar-SA"/>
        </w:rPr>
        <w:t>38. Предоставление Муниципальной услуги осуществляется в соответствии со следующими нормативными правовыми актами:</w:t>
      </w:r>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Конституция</w:t>
      </w:r>
      <w:r w:rsidRPr="009C4378">
        <w:rPr>
          <w:rFonts w:eastAsia="Arial CYR"/>
          <w:kern w:val="2"/>
          <w:sz w:val="28"/>
          <w:szCs w:val="28"/>
          <w:lang w:eastAsia="ar-SA"/>
        </w:rPr>
        <w:t xml:space="preserve"> Российской Федерации, принята на всенародном голосовании 12 декабря 1993 г;</w:t>
      </w:r>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Земельный кодекс</w:t>
      </w:r>
      <w:r w:rsidRPr="009C4378">
        <w:rPr>
          <w:rFonts w:eastAsia="Arial CYR"/>
          <w:kern w:val="2"/>
          <w:sz w:val="28"/>
          <w:szCs w:val="28"/>
          <w:lang w:eastAsia="ar-SA"/>
        </w:rPr>
        <w:t xml:space="preserve"> Российской Федерации от 25 октября 2001 года № 136- ФЗ </w:t>
      </w:r>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25 октября 2001 года № 137-ФЗ "О введении в действие Земельного кодекса Российской Федерации"</w:t>
      </w:r>
      <w:proofErr w:type="gramStart"/>
      <w:r w:rsidRPr="009C4378">
        <w:rPr>
          <w:rFonts w:eastAsia="Arial CYR"/>
          <w:kern w:val="2"/>
          <w:sz w:val="28"/>
          <w:szCs w:val="28"/>
          <w:lang w:eastAsia="ar-SA"/>
        </w:rPr>
        <w:t xml:space="preserve"> ;</w:t>
      </w:r>
      <w:proofErr w:type="gramEnd"/>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"Об обороте земель сельскохозяйственного назначения";</w:t>
      </w:r>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27 июля 2010 года № 210-ФЗ "Об организации предоставления государственных и муниципальных услуг";</w:t>
      </w:r>
    </w:p>
    <w:p w:rsidR="009C4378" w:rsidRPr="009C4378" w:rsidRDefault="009C4378" w:rsidP="009C4378">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6 октября 2003 года № 131-ФЗ "Об общих принципах организации местного самоуправления в Российской Федерации";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15 апреля 1998 года № 66-ФЗ "О садоводческих огороднических и дачных некоммерческих объединениях граждан"'</w:t>
      </w:r>
      <w:proofErr w:type="gramStart"/>
      <w:r w:rsidRPr="009C4378">
        <w:rPr>
          <w:rFonts w:eastAsia="Arial CYR"/>
          <w:kern w:val="2"/>
          <w:sz w:val="28"/>
          <w:szCs w:val="28"/>
          <w:lang w:eastAsia="ar-SA"/>
        </w:rPr>
        <w:t xml:space="preserve"> ;</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 </w:t>
      </w:r>
      <w:r w:rsidRPr="009C4378">
        <w:rPr>
          <w:rFonts w:eastAsia="Andale Sans UI"/>
          <w:kern w:val="2"/>
          <w:sz w:val="28"/>
          <w:szCs w:val="28"/>
          <w:lang w:eastAsia="ar-SA"/>
        </w:rPr>
        <w:t>Закон</w:t>
      </w:r>
      <w:r w:rsidRPr="009C4378">
        <w:rPr>
          <w:rFonts w:eastAsia="Arial CYR"/>
          <w:kern w:val="2"/>
          <w:sz w:val="28"/>
          <w:szCs w:val="28"/>
          <w:lang w:eastAsia="ar-SA"/>
        </w:rPr>
        <w:t xml:space="preserve"> Краснодарского края </w:t>
      </w:r>
      <w:proofErr w:type="gramStart"/>
      <w:r w:rsidRPr="009C4378">
        <w:rPr>
          <w:rFonts w:eastAsia="Arial CYR"/>
          <w:kern w:val="2"/>
          <w:sz w:val="28"/>
          <w:szCs w:val="28"/>
          <w:lang w:eastAsia="ar-SA"/>
        </w:rPr>
        <w:t>от</w:t>
      </w:r>
      <w:proofErr w:type="gramEnd"/>
      <w:r w:rsidRPr="009C4378">
        <w:rPr>
          <w:rFonts w:eastAsia="Arial CYR"/>
          <w:kern w:val="2"/>
          <w:sz w:val="28"/>
          <w:szCs w:val="28"/>
          <w:lang w:eastAsia="ar-SA"/>
        </w:rPr>
        <w:t xml:space="preserve"> "</w:t>
      </w:r>
      <w:proofErr w:type="gramStart"/>
      <w:r w:rsidRPr="009C4378">
        <w:rPr>
          <w:rFonts w:eastAsia="Arial CYR"/>
          <w:kern w:val="2"/>
          <w:sz w:val="28"/>
          <w:szCs w:val="28"/>
          <w:lang w:eastAsia="ar-SA"/>
        </w:rPr>
        <w:t>Об</w:t>
      </w:r>
      <w:proofErr w:type="gramEnd"/>
      <w:r w:rsidRPr="009C4378">
        <w:rPr>
          <w:rFonts w:eastAsia="Arial CYR"/>
          <w:kern w:val="2"/>
          <w:sz w:val="28"/>
          <w:szCs w:val="28"/>
          <w:lang w:eastAsia="ar-SA"/>
        </w:rPr>
        <w:t xml:space="preserve"> основах регулирования земельных отношений в Краснодарском крае".</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Исчерпывающий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перечень</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документов</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необходимых</w:t>
      </w:r>
      <w:proofErr w:type="spellEnd"/>
      <w:r w:rsidRPr="009C4378">
        <w:rPr>
          <w:rFonts w:eastAsia="Arial CYR"/>
          <w:bCs/>
          <w:kern w:val="2"/>
          <w:sz w:val="28"/>
          <w:szCs w:val="28"/>
          <w:lang w:val="de-DE" w:eastAsia="fa-IR" w:bidi="fa-IR"/>
        </w:rPr>
        <w:t xml:space="preserve"> в </w:t>
      </w:r>
      <w:proofErr w:type="spellStart"/>
      <w:r w:rsidRPr="009C4378">
        <w:rPr>
          <w:rFonts w:eastAsia="Arial CYR"/>
          <w:bCs/>
          <w:kern w:val="2"/>
          <w:sz w:val="28"/>
          <w:szCs w:val="28"/>
          <w:lang w:val="de-DE" w:eastAsia="fa-IR" w:bidi="fa-IR"/>
        </w:rPr>
        <w:t>соответствии</w:t>
      </w:r>
      <w:proofErr w:type="spellEnd"/>
      <w:r w:rsidRPr="009C4378">
        <w:rPr>
          <w:rFonts w:eastAsia="Arial CYR"/>
          <w:bCs/>
          <w:kern w:val="2"/>
          <w:sz w:val="28"/>
          <w:szCs w:val="28"/>
          <w:lang w:val="de-DE" w:eastAsia="fa-IR" w:bidi="fa-IR"/>
        </w:rPr>
        <w:t xml:space="preserve"> с </w:t>
      </w:r>
      <w:proofErr w:type="spellStart"/>
      <w:r w:rsidRPr="009C4378">
        <w:rPr>
          <w:rFonts w:eastAsia="Arial CYR"/>
          <w:bCs/>
          <w:kern w:val="2"/>
          <w:sz w:val="28"/>
          <w:szCs w:val="28"/>
          <w:lang w:val="de-DE" w:eastAsia="fa-IR" w:bidi="fa-IR"/>
        </w:rPr>
        <w:t>законодательными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нормативными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правовыми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актами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для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39. Документы, предоставляемые непосредственно заявителем: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w:t>
      </w:r>
      <w:proofErr w:type="gramStart"/>
      <w:r w:rsidRPr="009C4378">
        <w:rPr>
          <w:rFonts w:eastAsia="Arial CYR"/>
          <w:kern w:val="2"/>
          <w:sz w:val="28"/>
          <w:szCs w:val="28"/>
          <w:lang w:eastAsia="ar-SA"/>
        </w:rPr>
        <w:t>Заявление о предоставлении земельного участка, относящегося к имуществу общего пользования, садоводческому, огородническому, дачному некоммерческому объединению подается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 о приобретении такого земельного</w:t>
      </w:r>
      <w:proofErr w:type="gramEnd"/>
      <w:r w:rsidRPr="009C4378">
        <w:rPr>
          <w:rFonts w:eastAsia="Arial CYR"/>
          <w:kern w:val="2"/>
          <w:sz w:val="28"/>
          <w:szCs w:val="28"/>
          <w:lang w:eastAsia="ar-SA"/>
        </w:rPr>
        <w:t xml:space="preserve"> участка в собственность данного некоммерческого объединения составляется на имя главы Подгорненского  сельского поселения Отрадненского района.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Копия документа, удостоверяющего личность представителя заявителя.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Описание местоположения земельного участка, подготовленное садоводческим, огородническим или дачным некоммерческим объединением.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4. 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5. Учредительные документы садоводческого, огороднического или дачного некоммерческого объединения (подлинники или засвидетельствованные в нотариальном порядке копии), подтверждающие право заявителя без доверенности действовать от имени данного некоммерческого объединения, или выписка из решения общего собрания </w:t>
      </w:r>
      <w:proofErr w:type="gramStart"/>
      <w:r w:rsidRPr="009C4378">
        <w:rPr>
          <w:rFonts w:eastAsia="Arial CYR"/>
          <w:kern w:val="2"/>
          <w:sz w:val="28"/>
          <w:szCs w:val="28"/>
          <w:lang w:eastAsia="ar-SA"/>
        </w:rPr>
        <w:t>членов</w:t>
      </w:r>
      <w:proofErr w:type="gramEnd"/>
      <w:r w:rsidRPr="009C4378">
        <w:rPr>
          <w:rFonts w:eastAsia="Arial CYR"/>
          <w:kern w:val="2"/>
          <w:sz w:val="28"/>
          <w:szCs w:val="28"/>
          <w:lang w:eastAsia="ar-SA"/>
        </w:rPr>
        <w:t xml:space="preserve"> данного некоммерческого объединения (собрания уполномоченных), в соответствии с которым заявитель был уполномочен на подачу указанного заявления.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 Удостоверенная правлением садоводческого, огороднического или дачного некоммерческого объединения копия правоустанавливающего документа на земельный участок, составляющий территорию данного некоммерческого объединения (в случае, если сведения о правоустанавливающих документах на земельный участок, составляющий территорию данного некоммерческого объединения, отсутствуют в Едином государственном реестре прав на недвижимое имущество и сделок с ним).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40.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w:t>
      </w:r>
      <w:r w:rsidRPr="009C4378">
        <w:rPr>
          <w:rFonts w:eastAsia="Andale Sans UI"/>
          <w:kern w:val="2"/>
          <w:sz w:val="28"/>
          <w:szCs w:val="28"/>
          <w:lang w:eastAsia="ar-SA"/>
        </w:rPr>
        <w:t>Выписка</w:t>
      </w:r>
      <w:r w:rsidRPr="009C4378">
        <w:rPr>
          <w:rFonts w:eastAsia="Arial CYR"/>
          <w:kern w:val="2"/>
          <w:sz w:val="28"/>
          <w:szCs w:val="28"/>
          <w:lang w:eastAsia="ar-SA"/>
        </w:rPr>
        <w:t xml:space="preserve"> из Единого государственного реестра юридических лиц, содержащая сведения о данном некоммерческом объединении;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w:t>
      </w:r>
      <w:r w:rsidRPr="009C4378">
        <w:rPr>
          <w:rFonts w:eastAsia="Andale Sans UI"/>
          <w:kern w:val="2"/>
          <w:sz w:val="28"/>
          <w:szCs w:val="28"/>
          <w:lang w:eastAsia="ar-SA"/>
        </w:rPr>
        <w:t>Выписка</w:t>
      </w:r>
      <w:r w:rsidRPr="009C4378">
        <w:rPr>
          <w:rFonts w:eastAsia="Arial CYR"/>
          <w:kern w:val="2"/>
          <w:sz w:val="28"/>
          <w:szCs w:val="28"/>
          <w:lang w:eastAsia="ar-SA"/>
        </w:rPr>
        <w:t xml:space="preserve"> из ЕГРП о правах на земельный участок, составляющий территорию данного некоммерческого объединения;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Кадастровый паспорт земельного участка, составляющий территорию данного некоммерческого объединения.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41. </w:t>
      </w:r>
      <w:proofErr w:type="gramStart"/>
      <w:r w:rsidRPr="009C4378">
        <w:rPr>
          <w:rFonts w:eastAsia="Arial CYR"/>
          <w:kern w:val="2"/>
          <w:sz w:val="28"/>
          <w:szCs w:val="28"/>
          <w:lang w:eastAsia="ar-SA"/>
        </w:rPr>
        <w:t>В случае непредставления заявителем документов, указанных в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42. Непредставление заявителем документов, указанных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w:t>
      </w:r>
      <w:proofErr w:type="gramStart"/>
      <w:r w:rsidRPr="009C4378">
        <w:rPr>
          <w:rFonts w:eastAsia="Arial CYR"/>
          <w:kern w:val="2"/>
          <w:sz w:val="28"/>
          <w:szCs w:val="28"/>
          <w:lang w:eastAsia="ar-SA"/>
        </w:rPr>
        <w:t>Административного</w:t>
      </w:r>
      <w:proofErr w:type="gramEnd"/>
      <w:r w:rsidRPr="009C4378">
        <w:rPr>
          <w:rFonts w:eastAsia="Arial CYR"/>
          <w:kern w:val="2"/>
          <w:sz w:val="28"/>
          <w:szCs w:val="28"/>
          <w:lang w:eastAsia="ar-SA"/>
        </w:rPr>
        <w:t xml:space="preserve"> регламента не является основанием для отказа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43. В соответствии с </w:t>
      </w:r>
      <w:r w:rsidRPr="009C4378">
        <w:rPr>
          <w:rFonts w:eastAsia="Andale Sans UI"/>
          <w:kern w:val="2"/>
          <w:sz w:val="28"/>
          <w:szCs w:val="28"/>
          <w:lang w:eastAsia="ar-SA"/>
        </w:rPr>
        <w:t>пунктами 1</w:t>
      </w:r>
      <w:r w:rsidRPr="009C4378">
        <w:rPr>
          <w:rFonts w:eastAsia="Arial CYR"/>
          <w:kern w:val="2"/>
          <w:sz w:val="28"/>
          <w:szCs w:val="28"/>
          <w:lang w:eastAsia="ar-SA"/>
        </w:rPr>
        <w:t xml:space="preserve"> и </w:t>
      </w:r>
      <w:r w:rsidRPr="009C4378">
        <w:rPr>
          <w:rFonts w:eastAsia="Andale Sans UI"/>
          <w:kern w:val="2"/>
          <w:sz w:val="28"/>
          <w:szCs w:val="28"/>
          <w:lang w:eastAsia="ar-SA"/>
        </w:rPr>
        <w:t>2 части 1 статьи 7</w:t>
      </w:r>
      <w:r w:rsidRPr="009C4378">
        <w:rPr>
          <w:rFonts w:eastAsia="Arial CYR"/>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w:t>
      </w:r>
      <w:r w:rsidRPr="009C4378">
        <w:rPr>
          <w:rFonts w:eastAsia="Arial CYR"/>
          <w:kern w:val="2"/>
          <w:sz w:val="28"/>
          <w:szCs w:val="28"/>
          <w:lang w:eastAsia="ar-SA"/>
        </w:rPr>
        <w:lastRenderedPageBreak/>
        <w:t>правовыми актами Краснодарского края и административным регламентом;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44. Копии документов должны быть заверены в установленном порядке или представлены с предъявлением подлинника.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45. </w:t>
      </w:r>
      <w:proofErr w:type="gramStart"/>
      <w:r w:rsidRPr="009C4378">
        <w:rPr>
          <w:rFonts w:eastAsia="Arial CYR"/>
          <w:kern w:val="2"/>
          <w:sz w:val="28"/>
          <w:szCs w:val="28"/>
          <w:lang w:eastAsia="ar-SA"/>
        </w:rPr>
        <w:t>При отсутствии какого-либо из документов, предусмотренных в  Административного регламента, а также несоблюдении требований, установленных к форме и содержанию представляемых документов, заявление с приложениями возвращаются заявителю.</w:t>
      </w:r>
      <w:proofErr w:type="gramEnd"/>
      <w:r w:rsidRPr="009C4378">
        <w:rPr>
          <w:rFonts w:eastAsia="Arial CYR"/>
          <w:kern w:val="2"/>
          <w:sz w:val="28"/>
          <w:szCs w:val="28"/>
          <w:lang w:eastAsia="ar-SA"/>
        </w:rPr>
        <w:t xml:space="preserve"> Возвращение материалов не препятствует повторному обращению заявителя.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45.1. Приостановление Муниципальной услуги не предусмотрено.</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 xml:space="preserve">Исчерпывающий перечень оснований для отказа </w:t>
      </w:r>
      <w:proofErr w:type="gramStart"/>
      <w:r w:rsidRPr="009C4378">
        <w:rPr>
          <w:rFonts w:eastAsia="Andale Sans UI"/>
          <w:kern w:val="2"/>
          <w:sz w:val="28"/>
          <w:szCs w:val="28"/>
          <w:lang w:eastAsia="ar-SA"/>
        </w:rPr>
        <w:t>в</w:t>
      </w:r>
      <w:proofErr w:type="gramEnd"/>
    </w:p>
    <w:p w:rsidR="009C4378" w:rsidRPr="009C4378" w:rsidRDefault="009C4378" w:rsidP="009C4378">
      <w:pPr>
        <w:widowControl w:val="0"/>
        <w:suppressAutoHyphens/>
        <w:jc w:val="center"/>
        <w:rPr>
          <w:rFonts w:eastAsia="Andale Sans UI"/>
          <w:kern w:val="2"/>
          <w:sz w:val="28"/>
          <w:szCs w:val="28"/>
          <w:lang w:eastAsia="ar-SA"/>
        </w:rPr>
      </w:pPr>
      <w:proofErr w:type="gramStart"/>
      <w:r w:rsidRPr="009C4378">
        <w:rPr>
          <w:rFonts w:eastAsia="Andale Sans UI"/>
          <w:kern w:val="2"/>
          <w:sz w:val="28"/>
          <w:szCs w:val="28"/>
          <w:lang w:eastAsia="ar-SA"/>
        </w:rPr>
        <w:t>предоставлении</w:t>
      </w:r>
      <w:proofErr w:type="gramEnd"/>
      <w:r w:rsidRPr="009C4378">
        <w:rPr>
          <w:rFonts w:eastAsia="Andale Sans UI"/>
          <w:kern w:val="2"/>
          <w:sz w:val="28"/>
          <w:szCs w:val="28"/>
          <w:lang w:eastAsia="ar-SA"/>
        </w:rPr>
        <w:t xml:space="preserve">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46. Заявителю может быть отказано в предоставлении Муниципальной услуги по следующим основаниям: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установленный федеральным законом запрет на предоставление земельного участка в собственность;</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обращение (в письменном виде) заявителя с просьбой о прекращении подготовки запрашиваемого им документа;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отсутствие права у заявителя на получение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случае оспаривания в судебном порядке права на земельный участок, либо права на расположенные на нем здания, строения, сооружения;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предоставление заявителем недостоверной, неполной или неактуальной информации;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представление заявителем подложных документов или сообщение заведомо ложных сведений.</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47. Отказ в предоставлении Муниципальной услуги не препятствует повторному обращению гражданина с заявлением о предоставлении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Муниципальной услуги после устранения причины, послужившей основанием для отказа.</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Порядок</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размер</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основания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взимания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государственной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пошлины</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lastRenderedPageBreak/>
        <w:t>платы</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взимаемой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за</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48. Предоставление Муниципальной услуги осуществляется бесплатно.</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Перечень услуг, необходимых и обязательных для предоставления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48.1. Услугой, необходимой и обязательной для предоставления Муниципальной услуги, является нотариальная услуга (в случае не предоставления подлинника).</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Требования</w:t>
      </w:r>
      <w:proofErr w:type="spellEnd"/>
      <w:r w:rsidRPr="009C4378">
        <w:rPr>
          <w:rFonts w:eastAsia="Arial CYR"/>
          <w:bCs/>
          <w:kern w:val="2"/>
          <w:sz w:val="28"/>
          <w:szCs w:val="28"/>
          <w:lang w:val="de-DE" w:eastAsia="fa-IR" w:bidi="fa-IR"/>
        </w:rPr>
        <w:t xml:space="preserve"> к </w:t>
      </w:r>
      <w:proofErr w:type="spellStart"/>
      <w:r w:rsidRPr="009C4378">
        <w:rPr>
          <w:rFonts w:eastAsia="Arial CYR"/>
          <w:bCs/>
          <w:kern w:val="2"/>
          <w:sz w:val="28"/>
          <w:szCs w:val="28"/>
          <w:lang w:val="de-DE" w:eastAsia="fa-IR" w:bidi="fa-IR"/>
        </w:rPr>
        <w:t>удобству</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комфорту</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мест</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49. Прием граждан для оказания Муниципальной услуги осуществляется согласно графику работы Администрации,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50. Места предоставления Муниципальной услуги в МФЦ оборудуются в соответствии со стандартом комфортности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51. Рабочие места уполномоченных специалистов Администрации, предоставляющих Муниципальную услугу, оборудуются компьютерной техникой и оргтехникой, </w:t>
      </w:r>
      <w:proofErr w:type="gramStart"/>
      <w:r w:rsidRPr="009C4378">
        <w:rPr>
          <w:rFonts w:eastAsia="Arial CYR"/>
          <w:kern w:val="2"/>
          <w:sz w:val="28"/>
          <w:szCs w:val="28"/>
          <w:lang w:eastAsia="ar-SA"/>
        </w:rPr>
        <w:t>позволяющими</w:t>
      </w:r>
      <w:proofErr w:type="gramEnd"/>
      <w:r w:rsidRPr="009C4378">
        <w:rPr>
          <w:rFonts w:eastAsia="Arial CYR"/>
          <w:kern w:val="2"/>
          <w:sz w:val="28"/>
          <w:szCs w:val="28"/>
          <w:lang w:eastAsia="ar-SA"/>
        </w:rPr>
        <w:t xml:space="preserve"> организовать предоставление Муниципальной услуги в полном объеме.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52.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53. Для ожидания гражданам отводится специальное место, оборудованное стульями.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54. В местах предоставления Муниципальной услуги предусматривается оборудование доступных мест общественного пользования (туалетов).</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55. Приём заявителей осуществляется должностными лицами, ведущими приём в соответствии с установленным графиком.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56.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Показатели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доступности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57. Показателями доступности Муниципальной услуги являются: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транспортная доступность к месту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обеспечение предоставления Муниципальной услуги с использованием возможностей Портала;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в) размещение информации о порядке предоставления Муниципальной </w:t>
      </w:r>
      <w:r w:rsidRPr="009C4378">
        <w:rPr>
          <w:rFonts w:eastAsia="Arial CYR"/>
          <w:kern w:val="2"/>
          <w:sz w:val="28"/>
          <w:szCs w:val="28"/>
          <w:lang w:eastAsia="ar-SA"/>
        </w:rPr>
        <w:lastRenderedPageBreak/>
        <w:t>услуги на официальном сайте;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 размещение информации о порядке предоставления Муниципальной услуги на Портале;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58.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59. Показателями качества Муниципальной услуги являются: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соблюдение срока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соблюдение сроков ожидания в очереди при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b/>
          <w:bCs/>
          <w:color w:val="26282F"/>
          <w:kern w:val="2"/>
          <w:sz w:val="28"/>
          <w:szCs w:val="28"/>
          <w:lang w:eastAsia="ar-SA"/>
        </w:rPr>
      </w:pPr>
      <w:r w:rsidRPr="009C4378">
        <w:rPr>
          <w:rFonts w:eastAsia="Arial CYR"/>
          <w:kern w:val="2"/>
          <w:sz w:val="28"/>
          <w:szCs w:val="28"/>
          <w:lang w:eastAsia="ar-SA"/>
        </w:rPr>
        <w:t>в) отсутствие поданных в установленном порядке обоснованных жалоб на решения и действия (бездействие) должностных лиц Администрации, принятые и осуществлённые в ходе предоставления Муниципальной услуги.</w:t>
      </w:r>
    </w:p>
    <w:p w:rsidR="009C4378" w:rsidRPr="009C4378" w:rsidRDefault="009C4378" w:rsidP="009C4378">
      <w:pPr>
        <w:widowControl w:val="0"/>
        <w:suppressAutoHyphens/>
        <w:jc w:val="center"/>
        <w:rPr>
          <w:rFonts w:eastAsia="Andale Sans UI"/>
          <w:kern w:val="2"/>
          <w:sz w:val="28"/>
          <w:szCs w:val="28"/>
          <w:lang w:eastAsia="ar-SA"/>
        </w:rPr>
      </w:pPr>
    </w:p>
    <w:p w:rsidR="009C4378" w:rsidRPr="009C4378" w:rsidRDefault="009C4378" w:rsidP="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4378" w:rsidRPr="009C4378" w:rsidRDefault="009C4378" w:rsidP="009C4378">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Последовательность административных действий (процедур)</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60. Предоставление Муниципальной услуги включает в себя следующие административные процедуры:</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приём заявления и прилагаемых к нему документов, регистрация заявления;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передача курьером пакета документов из МФЦ в Администрацию;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формирование и направление межведомственных запросов в органы (организации), участвующие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рассмотрение заявления в Администрации и предоставление (отказ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 вручение (направление) заявителю результата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60.1. Блок-схема предоставления Муниципальной услуги приводится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к Административному регламенту.</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proofErr w:type="spellStart"/>
      <w:r w:rsidRPr="009C4378">
        <w:rPr>
          <w:rFonts w:eastAsia="Arial CYR"/>
          <w:bCs/>
          <w:color w:val="26282F"/>
          <w:kern w:val="2"/>
          <w:sz w:val="28"/>
          <w:szCs w:val="28"/>
          <w:lang w:val="de-DE" w:eastAsia="fa-IR" w:bidi="fa-IR"/>
        </w:rPr>
        <w:t>Описание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административных</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процедур</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61. Приём заявления и прилагаемых к нему документов, регистрация заявления в электронном виде с использованием системы "Портал государственных и муниципальных услуг (функций)" </w:t>
      </w:r>
      <w:r w:rsidRPr="009C4378">
        <w:rPr>
          <w:rFonts w:eastAsia="Andale Sans UI"/>
          <w:kern w:val="2"/>
          <w:sz w:val="28"/>
          <w:szCs w:val="28"/>
          <w:lang w:eastAsia="ar-SA"/>
        </w:rPr>
        <w:t>http://www.gosuslugi.ru</w:t>
      </w:r>
      <w:r w:rsidRPr="009C4378">
        <w:rPr>
          <w:rFonts w:eastAsia="Arial CYR"/>
          <w:kern w:val="2"/>
          <w:sz w:val="28"/>
          <w:szCs w:val="28"/>
          <w:lang w:eastAsia="ar-SA"/>
        </w:rPr>
        <w:t xml:space="preserve"> и "Портал государственных и муниципальных услуг Краснодарского края </w:t>
      </w:r>
      <w:r w:rsidRPr="009C4378">
        <w:rPr>
          <w:rFonts w:eastAsia="Andale Sans UI"/>
          <w:kern w:val="2"/>
          <w:sz w:val="28"/>
          <w:szCs w:val="28"/>
          <w:lang w:eastAsia="ar-SA"/>
        </w:rPr>
        <w:t>http://www.pgu.krasnodar.ru</w:t>
      </w:r>
      <w:r w:rsidRPr="009C4378">
        <w:rPr>
          <w:rFonts w:eastAsia="Arial CYR"/>
          <w:kern w:val="2"/>
          <w:sz w:val="28"/>
          <w:szCs w:val="28"/>
          <w:lang w:eastAsia="ar-SA"/>
        </w:rPr>
        <w:t>".</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62. При обращении заявителя непосредственно в МФЦ или в Администрацию с письменным заявлением:</w:t>
      </w:r>
    </w:p>
    <w:p w:rsidR="009C4378" w:rsidRPr="009C4378" w:rsidRDefault="009C4378" w:rsidP="009C4378">
      <w:pPr>
        <w:widowControl w:val="0"/>
        <w:suppressAutoHyphens/>
        <w:autoSpaceDE w:val="0"/>
        <w:ind w:firstLine="720"/>
        <w:jc w:val="both"/>
        <w:rPr>
          <w:rFonts w:eastAsia="Arial CYR"/>
          <w:kern w:val="2"/>
          <w:sz w:val="28"/>
          <w:szCs w:val="28"/>
          <w:lang w:eastAsia="ar-SA"/>
        </w:rPr>
      </w:pPr>
      <w:proofErr w:type="gramStart"/>
      <w:r w:rsidRPr="009C4378">
        <w:rPr>
          <w:rFonts w:eastAsia="Arial CYR"/>
          <w:kern w:val="2"/>
          <w:sz w:val="28"/>
          <w:szCs w:val="28"/>
          <w:lang w:eastAsia="ar-SA"/>
        </w:rPr>
        <w:t xml:space="preserve">1) основанием для начала предоставления Муниципальной услуги </w:t>
      </w:r>
      <w:r w:rsidRPr="009C4378">
        <w:rPr>
          <w:rFonts w:eastAsia="Arial CYR"/>
          <w:kern w:val="2"/>
          <w:sz w:val="28"/>
          <w:szCs w:val="28"/>
          <w:lang w:eastAsia="ar-SA"/>
        </w:rPr>
        <w:lastRenderedPageBreak/>
        <w:t>является обязательное самостоятельное представление заявителем пакета документов, указанных в  Административного регламента;</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в соответствии с </w:t>
      </w:r>
      <w:r w:rsidRPr="009C4378">
        <w:rPr>
          <w:rFonts w:eastAsia="Andale Sans UI"/>
          <w:kern w:val="2"/>
          <w:sz w:val="28"/>
          <w:szCs w:val="28"/>
          <w:lang w:eastAsia="ar-SA"/>
        </w:rPr>
        <w:t>Федеральным законом</w:t>
      </w:r>
      <w:r w:rsidRPr="009C4378">
        <w:rPr>
          <w:rFonts w:eastAsia="Arial CYR"/>
          <w:kern w:val="2"/>
          <w:sz w:val="28"/>
          <w:szCs w:val="28"/>
          <w:lang w:eastAsia="ar-SA"/>
        </w:rPr>
        <w:t xml:space="preserve"> от 1 июля 2011 года № 169-ФЗ</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"О внесении изменений в отдельные законодательные акты </w:t>
      </w:r>
      <w:proofErr w:type="gramStart"/>
      <w:r w:rsidRPr="009C4378">
        <w:rPr>
          <w:rFonts w:eastAsia="Arial CYR"/>
          <w:kern w:val="2"/>
          <w:sz w:val="28"/>
          <w:szCs w:val="28"/>
          <w:lang w:eastAsia="ar-SA"/>
        </w:rPr>
        <w:t>Российской</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Федерации" документы, указанные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запрашиваются Администрацией в органах (организациях), в распоряжении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proofErr w:type="gramStart"/>
      <w:r w:rsidRPr="009C4378">
        <w:rPr>
          <w:rFonts w:eastAsia="Arial CYR"/>
          <w:kern w:val="2"/>
          <w:sz w:val="28"/>
          <w:szCs w:val="28"/>
          <w:lang w:eastAsia="ar-SA"/>
        </w:rPr>
        <w:t>которых</w:t>
      </w:r>
      <w:proofErr w:type="gramEnd"/>
      <w:r w:rsidRPr="009C4378">
        <w:rPr>
          <w:rFonts w:eastAsia="Arial CYR"/>
          <w:kern w:val="2"/>
          <w:sz w:val="28"/>
          <w:szCs w:val="28"/>
          <w:lang w:eastAsia="ar-SA"/>
        </w:rPr>
        <w:t xml:space="preserve"> они находятся (в случае, если они не были представлены заявителем самостоятельно);</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должностными лицами, ответственными за выполнение Муниципальной услуги, в том числе за выполнение административного действия - приема заявлений, являются сотрудники, в должностные обязанности которых входит выполнение соответствующих функций (далее - Ответственный специалист).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62.1. Ответственный специалист: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устанавливает предмет обращения, личность заявителя, проверяет его полномочия;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передает заявителю второй экземпляр заявления либо расписки о приеме документов с росписью в соответствующей графе "документы принял" с указанием даты получения документов, ФИО и должности;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фиксирует получение заявления и документов путем регистрации в журнале;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формирует дело для рассмотрения.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62.2. В случае установления факта отсутствия документов, указанных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w:t>
      </w:r>
      <w:proofErr w:type="gramStart"/>
      <w:r w:rsidRPr="009C4378">
        <w:rPr>
          <w:rFonts w:eastAsia="Arial CYR"/>
          <w:kern w:val="2"/>
          <w:sz w:val="28"/>
          <w:szCs w:val="28"/>
          <w:lang w:eastAsia="ar-SA"/>
        </w:rPr>
        <w:t>Административного</w:t>
      </w:r>
      <w:proofErr w:type="gramEnd"/>
      <w:r w:rsidRPr="009C4378">
        <w:rPr>
          <w:rFonts w:eastAsia="Arial CYR"/>
          <w:kern w:val="2"/>
          <w:sz w:val="28"/>
          <w:szCs w:val="28"/>
          <w:lang w:eastAsia="ar-SA"/>
        </w:rPr>
        <w:t xml:space="preserve"> регламента или их ненадлежащего оформления Ответственный специалист возвращает заявление с пакетом документов заявителю.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63. При подаче заявления в электронном виде с использованием "Портала государственных и муниципальных услуг (функций)", "Портала государственных и муниципальных услуг Краснодарского края":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заявитель при наличии технической возможности вправе подать заявление в электронной форме с использованием Портала;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после подачи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Администрацию;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для получения Муниципальной услуги лицо, подавшее заявление в электронной форме, представляет все надлежащим образом оформленные документы в порядке, предусмотренном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оформление Муниципальной услуги до представления всех необходимых для представления заявителем документов не допускается.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64. Максимальный срок приема документов, проверка правильности заполнения заявления не может превышать 15 минут.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регистрации заявления - в течение дня поступления заявления с необходимым пакетом документов (1 рабочий день).</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65. Порядок передачи курьером из МФЦ пакета документов в Администрацию.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65.1.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Администрацию.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Передача документов осуществляется на основании реестра, который составляется в 2 экземплярах и содержит дату и время передачи.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65.2 Срок окончания административной процедуры - не позднее 2-х рабочих дней со дня поступления заявления с необходимым пакетом документов (включая день поступления).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66. Формирование и направление межведомственных запросов в органы (организации), участвующие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основанием для начала административной процедуры является установление факта отсутствия документов, указанных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для получения документов, предусмотренных  Административного регламента (в случае, если они не были представлены самостоятельно заявителем), ответственный специалист Администрации направляет межведомственные запросы в органы (организации), участвующие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proofErr w:type="gramStart"/>
      <w:r w:rsidRPr="009C4378">
        <w:rPr>
          <w:rFonts w:eastAsia="Arial CYR"/>
          <w:kern w:val="2"/>
          <w:sz w:val="28"/>
          <w:szCs w:val="28"/>
          <w:lang w:eastAsia="ar-SA"/>
        </w:rPr>
        <w:t>Межрайонная</w:t>
      </w:r>
      <w:proofErr w:type="gramEnd"/>
      <w:r w:rsidRPr="009C4378">
        <w:rPr>
          <w:rFonts w:eastAsia="Arial CYR"/>
          <w:kern w:val="2"/>
          <w:sz w:val="28"/>
          <w:szCs w:val="28"/>
          <w:lang w:eastAsia="ar-SA"/>
        </w:rPr>
        <w:t xml:space="preserve"> ИФНС России № 13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Управление Федеральной службы государственной регистрации, кадастра и картографии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- 3 рабочих дня.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Направление запросов допускается только с целью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9C4378">
        <w:rPr>
          <w:rFonts w:eastAsia="Arial CYR"/>
          <w:kern w:val="2"/>
          <w:sz w:val="28"/>
          <w:szCs w:val="28"/>
          <w:lang w:eastAsia="ar-SA"/>
        </w:rPr>
        <w:t>дств кр</w:t>
      </w:r>
      <w:proofErr w:type="gramEnd"/>
      <w:r w:rsidRPr="009C4378">
        <w:rPr>
          <w:rFonts w:eastAsia="Arial CYR"/>
          <w:kern w:val="2"/>
          <w:sz w:val="28"/>
          <w:szCs w:val="28"/>
          <w:lang w:eastAsia="ar-SA"/>
        </w:rPr>
        <w:t xml:space="preserve">иптографической защиты информации и применением электронной подписи сотрудников, в том числе посредством </w:t>
      </w:r>
      <w:r w:rsidRPr="009C4378">
        <w:rPr>
          <w:rFonts w:eastAsia="Arial CYR"/>
          <w:kern w:val="2"/>
          <w:sz w:val="28"/>
          <w:szCs w:val="28"/>
          <w:lang w:eastAsia="ar-SA"/>
        </w:rPr>
        <w:lastRenderedPageBreak/>
        <w:t>электронных сервисов, внесенных в единый реестр системы межведомственного электронного взаимодействия (далее - СМЭВ).</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случае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Повторный запрос направляется на бумажном носителе.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Подгорненского  сельского поселения Отрадненского района  или заместителем главы Подгорненского  сельского поселения Отрадненского района.</w:t>
      </w:r>
    </w:p>
    <w:p w:rsidR="009C4378" w:rsidRPr="009C4378" w:rsidRDefault="009C4378" w:rsidP="009C4378">
      <w:pPr>
        <w:widowControl w:val="0"/>
        <w:suppressAutoHyphens/>
        <w:autoSpaceDE w:val="0"/>
        <w:ind w:firstLine="720"/>
        <w:jc w:val="both"/>
        <w:rPr>
          <w:rFonts w:eastAsia="Arial CYR"/>
          <w:kern w:val="2"/>
          <w:sz w:val="28"/>
          <w:szCs w:val="28"/>
          <w:lang w:eastAsia="ar-SA"/>
        </w:rPr>
      </w:pPr>
      <w:proofErr w:type="gramStart"/>
      <w:r w:rsidRPr="009C4378">
        <w:rPr>
          <w:rFonts w:eastAsia="Arial CYR"/>
          <w:kern w:val="2"/>
          <w:sz w:val="28"/>
          <w:szCs w:val="28"/>
          <w:lang w:eastAsia="ar-SA"/>
        </w:rPr>
        <w:t>5) на запросы, направленные в письменной форме, органы (организации), участвующие в предоставлении Муниципальной услуги и указанные в  Административного регламента, направляют в пределах своей компетенции в администрацию Подгорненского  сельского поселения Отрадненского района информацию.</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 результат административной процедуры:</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получение специалистом Администрации информации по запросу;</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 способ фиксации результат административной процедуры - приобщение поступившей информации к пакету документов, представленных заявителем.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 Срок получения информации по запросу - в течение 5 рабочих дней со дня направления запроса.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67. Рассмотрение заявления в Администрации и предоставление (отказ в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67.1. Основанием для начала административной процедуры является наличие зарегистрированного заявления и поступление пакета документов.</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67.2. Ответственный специалист Администрации проводит проверку представленных документов на предмет соответствия их установленным законодательством требованиям.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Максимальный срок выполнения действий - 1 рабочий день.</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68. </w:t>
      </w:r>
      <w:proofErr w:type="gramStart"/>
      <w:r w:rsidRPr="009C4378">
        <w:rPr>
          <w:rFonts w:eastAsia="Arial CYR"/>
          <w:kern w:val="2"/>
          <w:sz w:val="28"/>
          <w:szCs w:val="28"/>
          <w:lang w:eastAsia="ar-SA"/>
        </w:rPr>
        <w:t>При установлении факта отсутствия документов, указанных в  Административного регламента, наличия обстоятельств, указанных в Административного регламента, Ответственный специалист готовит проект постановления об отказе в предоставлении земельного участка в собственность и передает его в порядке делопроизводства для согласования и подписания главой Подгорненского  сельского поселения Отрадненского района.</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2 рабочих дня.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69. </w:t>
      </w:r>
      <w:proofErr w:type="gramStart"/>
      <w:r w:rsidRPr="009C4378">
        <w:rPr>
          <w:rFonts w:eastAsia="Arial CYR"/>
          <w:kern w:val="2"/>
          <w:sz w:val="28"/>
          <w:szCs w:val="28"/>
          <w:lang w:eastAsia="ar-SA"/>
        </w:rPr>
        <w:t xml:space="preserve">При установлении фактов наличия документов, указанных в  Административного регламента, отсутствия обстоятельств, указанных в  Административного регламента, Ответственный специалист готовит проект постановления о предоставлении земельного участка в собственность бесплатно и передает его в порядке делопроизводства для согласования и </w:t>
      </w:r>
      <w:r w:rsidRPr="009C4378">
        <w:rPr>
          <w:rFonts w:eastAsia="Arial CYR"/>
          <w:kern w:val="2"/>
          <w:sz w:val="28"/>
          <w:szCs w:val="28"/>
          <w:lang w:eastAsia="ar-SA"/>
        </w:rPr>
        <w:lastRenderedPageBreak/>
        <w:t>подписания главой Подгорненского  сельского поселения Отрадненского района.</w:t>
      </w:r>
      <w:proofErr w:type="gramEnd"/>
      <w:r w:rsidRPr="009C4378">
        <w:rPr>
          <w:rFonts w:eastAsia="Arial CYR"/>
          <w:kern w:val="2"/>
          <w:sz w:val="28"/>
          <w:szCs w:val="28"/>
          <w:lang w:eastAsia="ar-SA"/>
        </w:rPr>
        <w:t xml:space="preserve"> Срок исполнения 2 рабочих дня.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70. После подписания главой Подгорненского  сельского поселения Отрадненского района постановления о предоставлении (отказе в предоставлении) земельного участка в собственность бесплатно Ответственный специалист: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готовит копии постановления для выдачи заявителю. Срок исполнения - 1 рабочий день.</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71. Критерии принятия решения: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соответствие объема представленных документов,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наличие либо отсутствие обстоятельств, указанных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72. Результат административной процедуры:</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постановление о предоставлении (отказе в предоставлении) земельного участка в собственность бесплатно;</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73.Способ фиксации результата выполнения административной процедуры:</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регистрация постановления в журнале регистрации;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регистрация уведомления в журнале регистрации.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74. Вручение (направление) заявителю результата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74.1</w:t>
      </w:r>
      <w:proofErr w:type="gramStart"/>
      <w:r w:rsidRPr="009C4378">
        <w:rPr>
          <w:rFonts w:eastAsia="Arial CYR"/>
          <w:kern w:val="2"/>
          <w:sz w:val="28"/>
          <w:szCs w:val="28"/>
          <w:lang w:eastAsia="ar-SA"/>
        </w:rPr>
        <w:t xml:space="preserve"> В</w:t>
      </w:r>
      <w:proofErr w:type="gramEnd"/>
      <w:r w:rsidRPr="009C4378">
        <w:rPr>
          <w:rFonts w:eastAsia="Arial CYR"/>
          <w:kern w:val="2"/>
          <w:sz w:val="28"/>
          <w:szCs w:val="28"/>
          <w:lang w:eastAsia="ar-SA"/>
        </w:rPr>
        <w:t xml:space="preserve"> случае подачи заявления о предоставлении Муниципальной услуги в Администрацию - Ответственный специалист:</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вручает (направляет) заявителю соответствующий результат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заявитель подтверждает получение документов личной подписью с расшифровкой в соответствующей графе журнала регистрации.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- 2 рабочих дня.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74.2. В случае подачи заявления о предоставлении Муниципальной услуги в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Ответственный специалист МФЦ, получивший документы из Администрации,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- 1 рабочий день.</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proofErr w:type="gramStart"/>
      <w:r w:rsidRPr="009C4378">
        <w:rPr>
          <w:rFonts w:eastAsia="Arial CYR"/>
          <w:kern w:val="2"/>
          <w:sz w:val="28"/>
          <w:szCs w:val="28"/>
          <w:lang w:eastAsia="ar-SA"/>
        </w:rPr>
        <w:lastRenderedPageBreak/>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Заявитель подтверждает получение документов личной подписью с расшифровкой в соответствующей графе расписки.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Особенности осуществления административных процедур в электронной форме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75.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предоставление в установленном порядке информации заявителю и обеспечения доступа заявителя к сведениям о Муниципальной услуге:</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подача заявителем заявления, необходимого для предоставления Муниципальной услуги, и прием таких заявлений Администрацией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(функции) </w:t>
      </w:r>
      <w:r w:rsidRPr="009C4378">
        <w:rPr>
          <w:rFonts w:eastAsia="Andale Sans UI"/>
          <w:kern w:val="2"/>
          <w:sz w:val="28"/>
          <w:szCs w:val="28"/>
          <w:lang w:eastAsia="ar-SA"/>
        </w:rPr>
        <w:t>http://www.gosuslugi.ru</w:t>
      </w:r>
      <w:r w:rsidRPr="009C4378">
        <w:rPr>
          <w:rFonts w:eastAsia="Arial CYR"/>
          <w:kern w:val="2"/>
          <w:sz w:val="28"/>
          <w:szCs w:val="28"/>
          <w:lang w:eastAsia="ar-SA"/>
        </w:rPr>
        <w:t xml:space="preserve">, Портал государственных и муниципальных услуг Краснодарского края </w:t>
      </w:r>
      <w:r w:rsidRPr="009C4378">
        <w:rPr>
          <w:rFonts w:eastAsia="Andale Sans UI"/>
          <w:kern w:val="2"/>
          <w:sz w:val="28"/>
          <w:szCs w:val="28"/>
          <w:lang w:eastAsia="ar-SA"/>
        </w:rPr>
        <w:t>www.pgu.krasnodar.ru</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получение заявителем сведений о ходе рассмотрения заявления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 взаимодействие Администрацией с организациями, указанными </w:t>
      </w:r>
      <w:proofErr w:type="gramStart"/>
      <w:r w:rsidRPr="009C4378">
        <w:rPr>
          <w:rFonts w:eastAsia="Arial CYR"/>
          <w:kern w:val="2"/>
          <w:sz w:val="28"/>
          <w:szCs w:val="28"/>
          <w:lang w:eastAsia="ar-SA"/>
        </w:rPr>
        <w:t>в</w:t>
      </w:r>
      <w:proofErr w:type="gramEnd"/>
      <w:r w:rsidRPr="009C4378">
        <w:rPr>
          <w:rFonts w:eastAsia="Arial CYR"/>
          <w:kern w:val="2"/>
          <w:sz w:val="28"/>
          <w:szCs w:val="28"/>
          <w:lang w:eastAsia="ar-SA"/>
        </w:rPr>
        <w:t xml:space="preserve">  Административного регламента.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 получение заявителем результата предоставления Муниципальной услуги, если иное не установлено действующим законодательством.</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r w:rsidRPr="009C4378">
        <w:rPr>
          <w:rFonts w:eastAsia="Arial CYR"/>
          <w:bCs/>
          <w:kern w:val="2"/>
          <w:sz w:val="28"/>
          <w:szCs w:val="28"/>
          <w:lang w:val="de-DE" w:eastAsia="fa-IR" w:bidi="fa-IR"/>
        </w:rPr>
        <w:t xml:space="preserve">IV. </w:t>
      </w:r>
      <w:proofErr w:type="spellStart"/>
      <w:r w:rsidRPr="009C4378">
        <w:rPr>
          <w:rFonts w:eastAsia="Arial CYR"/>
          <w:bCs/>
          <w:kern w:val="2"/>
          <w:sz w:val="28"/>
          <w:szCs w:val="28"/>
          <w:lang w:val="de-DE" w:eastAsia="fa-IR" w:bidi="fa-IR"/>
        </w:rPr>
        <w:t>Порядок</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формы</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контроля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за</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предоставлением</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76. </w:t>
      </w:r>
      <w:proofErr w:type="gramStart"/>
      <w:r w:rsidRPr="009C4378">
        <w:rPr>
          <w:rFonts w:eastAsia="Arial CYR"/>
          <w:kern w:val="2"/>
          <w:sz w:val="28"/>
          <w:szCs w:val="28"/>
          <w:lang w:eastAsia="ar-SA"/>
        </w:rPr>
        <w:t>Контроль за</w:t>
      </w:r>
      <w:proofErr w:type="gramEnd"/>
      <w:r w:rsidRPr="009C4378">
        <w:rPr>
          <w:rFonts w:eastAsia="Arial CYR"/>
          <w:kern w:val="2"/>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Подгорненского  сельского поселения Отрадненского района и его заместителем.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77. Текущий контроль осуществляется главой Администрации и руководителем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78. Текущий контроль осуществляется в течение установленного срока предоставления Муниципальной услуги путем проведения главы Администрации и руководителем МФЦ проверок соблюдения и исполнения Ответственными специалистами положений настоящего Административного регламента, иных правовых актов.</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79. 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9C4378">
        <w:rPr>
          <w:rFonts w:eastAsia="Arial CYR"/>
          <w:kern w:val="2"/>
          <w:sz w:val="28"/>
          <w:szCs w:val="28"/>
          <w:lang w:eastAsia="ar-SA"/>
        </w:rPr>
        <w:lastRenderedPageBreak/>
        <w:t>нарушении</w:t>
      </w:r>
      <w:proofErr w:type="gramEnd"/>
      <w:r w:rsidRPr="009C4378">
        <w:rPr>
          <w:rFonts w:eastAsia="Arial CYR"/>
          <w:kern w:val="2"/>
          <w:sz w:val="28"/>
          <w:szCs w:val="28"/>
          <w:lang w:eastAsia="ar-SA"/>
        </w:rPr>
        <w:t xml:space="preserve">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Администрации, МФЦ;</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80. По результатам проведенных проверок, в случае выявления нарушении прав заявителей, осуществляется привлечение виновных лиц к ответственности в соответствии с законодательством Российской Федерации.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81.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roofErr w:type="gramStart"/>
      <w:r w:rsidRPr="009C4378">
        <w:rPr>
          <w:rFonts w:eastAsia="Arial CYR"/>
          <w:kern w:val="2"/>
          <w:sz w:val="28"/>
          <w:szCs w:val="28"/>
          <w:lang w:eastAsia="ar-SA"/>
        </w:rPr>
        <w:t>.</w:t>
      </w:r>
      <w:proofErr w:type="gramEnd"/>
      <w:r w:rsidRPr="009C4378">
        <w:rPr>
          <w:rFonts w:eastAsia="Arial CYR"/>
          <w:kern w:val="2"/>
          <w:sz w:val="28"/>
          <w:szCs w:val="28"/>
          <w:lang w:eastAsia="ar-SA"/>
        </w:rPr>
        <w:t xml:space="preserve"> </w:t>
      </w:r>
      <w:proofErr w:type="gramStart"/>
      <w:r w:rsidRPr="009C4378">
        <w:rPr>
          <w:rFonts w:eastAsia="Arial CYR"/>
          <w:kern w:val="2"/>
          <w:sz w:val="28"/>
          <w:szCs w:val="28"/>
          <w:lang w:eastAsia="ar-SA"/>
        </w:rPr>
        <w:t>р</w:t>
      </w:r>
      <w:proofErr w:type="gramEnd"/>
      <w:r w:rsidRPr="009C4378">
        <w:rPr>
          <w:rFonts w:eastAsia="Arial CYR"/>
          <w:kern w:val="2"/>
          <w:sz w:val="28"/>
          <w:szCs w:val="28"/>
          <w:lang w:eastAsia="ar-SA"/>
        </w:rPr>
        <w:t>езультатам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82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9C4378" w:rsidRPr="009C4378" w:rsidRDefault="009C4378" w:rsidP="009C4378">
      <w:pPr>
        <w:widowControl w:val="0"/>
        <w:suppressAutoHyphens/>
        <w:autoSpaceDE w:val="0"/>
        <w:ind w:firstLine="720"/>
        <w:jc w:val="both"/>
        <w:rPr>
          <w:rFonts w:eastAsia="Arial CYR"/>
          <w:b/>
          <w:bCs/>
          <w:color w:val="26282F"/>
          <w:kern w:val="2"/>
          <w:sz w:val="28"/>
          <w:szCs w:val="28"/>
          <w:lang w:eastAsia="ar-SA"/>
        </w:rPr>
      </w:pPr>
      <w:r w:rsidRPr="009C4378">
        <w:rPr>
          <w:rFonts w:eastAsia="Arial CYR"/>
          <w:kern w:val="2"/>
          <w:sz w:val="28"/>
          <w:szCs w:val="28"/>
          <w:lang w:eastAsia="ar-SA"/>
        </w:rPr>
        <w:t>83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9C4378" w:rsidRPr="009C4378" w:rsidRDefault="009C4378" w:rsidP="009C4378">
      <w:pPr>
        <w:widowControl w:val="0"/>
        <w:suppressAutoHyphens/>
        <w:autoSpaceDE w:val="0"/>
        <w:spacing w:before="108" w:after="108"/>
        <w:jc w:val="center"/>
        <w:rPr>
          <w:rFonts w:eastAsia="Arial CYR"/>
          <w:kern w:val="2"/>
          <w:sz w:val="28"/>
          <w:szCs w:val="28"/>
          <w:lang w:val="de-DE" w:eastAsia="fa-IR" w:bidi="fa-IR"/>
        </w:rPr>
      </w:pPr>
      <w:r w:rsidRPr="009C4378">
        <w:rPr>
          <w:rFonts w:eastAsia="Arial CYR"/>
          <w:bCs/>
          <w:kern w:val="2"/>
          <w:sz w:val="28"/>
          <w:szCs w:val="28"/>
          <w:lang w:val="de-DE" w:eastAsia="fa-IR" w:bidi="fa-IR"/>
        </w:rPr>
        <w:t xml:space="preserve">V. </w:t>
      </w:r>
      <w:proofErr w:type="spellStart"/>
      <w:r w:rsidRPr="009C4378">
        <w:rPr>
          <w:rFonts w:eastAsia="Arial CYR"/>
          <w:bCs/>
          <w:kern w:val="2"/>
          <w:sz w:val="28"/>
          <w:szCs w:val="28"/>
          <w:lang w:val="de-DE" w:eastAsia="fa-IR" w:bidi="fa-IR"/>
        </w:rPr>
        <w:t>Порядок</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досудебного</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обжалования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решений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действий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бездействия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принятых</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осуществлённых</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84. Заявитель может обратиться с </w:t>
      </w:r>
      <w:proofErr w:type="gramStart"/>
      <w:r w:rsidRPr="009C4378">
        <w:rPr>
          <w:rFonts w:eastAsia="Arial CYR"/>
          <w:kern w:val="2"/>
          <w:sz w:val="28"/>
          <w:szCs w:val="28"/>
          <w:lang w:eastAsia="ar-SA"/>
        </w:rPr>
        <w:t>жалобой</w:t>
      </w:r>
      <w:proofErr w:type="gramEnd"/>
      <w:r w:rsidRPr="009C4378">
        <w:rPr>
          <w:rFonts w:eastAsia="Arial CYR"/>
          <w:kern w:val="2"/>
          <w:sz w:val="28"/>
          <w:szCs w:val="28"/>
          <w:lang w:eastAsia="ar-SA"/>
        </w:rPr>
        <w:t xml:space="preserve"> в том числе в следующих случаях:</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нарушение срока регистрации заявления о предоставлении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нарушение срока предоставления Муниципальной услуги;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требование у заявителя документов, не предусмотренных Административным регламентом; предусмотренных</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отказ в приеме документов, предоставление которых предусмотрено Административным регламентом у заявителя;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 отказ в предоставлении Муниципальной услуги, если основания отказа не предусмотрены Административным регламентом;</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 затребование заявителем при предоставлении Муниципальной услуги платы, не предусмотренной Административным регламентом;</w:t>
      </w:r>
    </w:p>
    <w:p w:rsidR="009C4378" w:rsidRPr="009C4378" w:rsidRDefault="009C4378" w:rsidP="009C4378">
      <w:pPr>
        <w:widowControl w:val="0"/>
        <w:suppressAutoHyphens/>
        <w:autoSpaceDE w:val="0"/>
        <w:ind w:firstLine="720"/>
        <w:jc w:val="both"/>
        <w:rPr>
          <w:rFonts w:eastAsia="Arial CYR"/>
          <w:kern w:val="2"/>
          <w:sz w:val="28"/>
          <w:szCs w:val="28"/>
          <w:lang w:eastAsia="ar-SA"/>
        </w:rPr>
      </w:pPr>
      <w:proofErr w:type="gramStart"/>
      <w:r w:rsidRPr="009C4378">
        <w:rPr>
          <w:rFonts w:eastAsia="Arial CYR"/>
          <w:kern w:val="2"/>
          <w:sz w:val="28"/>
          <w:szCs w:val="28"/>
          <w:lang w:eastAsia="ar-SA"/>
        </w:rPr>
        <w:t>7)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85. Жалоба подается в письменной форме на бумажном носителе в электронной форме на имя главы Подгорненского  сельского поселения Отрадненского района.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86. Жалоба может быть направлена по почте, через МФЦ с использованием информационно-телекоммуникационной сети "Интернет" </w:t>
      </w:r>
      <w:r w:rsidRPr="009C4378">
        <w:rPr>
          <w:rFonts w:eastAsia="Arial CYR"/>
          <w:kern w:val="2"/>
          <w:sz w:val="28"/>
          <w:szCs w:val="28"/>
          <w:lang w:eastAsia="ar-SA"/>
        </w:rPr>
        <w:lastRenderedPageBreak/>
        <w:t>официального сайта, 'Портала, а также может быть принята при личном приеме заявителя.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87. Жалоба должна содержать:</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наименование Администрации, Ответственного специалиста, решения и действия (бездействие) которого обжалуются;</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фамилию, имя, отчество (последнее - при наличии), сведения о месте жительства заявителя - физического лица либо наименование</w:t>
      </w:r>
      <w:proofErr w:type="gramStart"/>
      <w:r w:rsidRPr="009C4378">
        <w:rPr>
          <w:rFonts w:eastAsia="Arial CYR"/>
          <w:kern w:val="2"/>
          <w:sz w:val="28"/>
          <w:szCs w:val="28"/>
          <w:lang w:eastAsia="ar-SA"/>
        </w:rPr>
        <w:t xml:space="preserve"> ,</w:t>
      </w:r>
      <w:proofErr w:type="gramEnd"/>
      <w:r w:rsidRPr="009C4378">
        <w:rPr>
          <w:rFonts w:eastAsia="Arial CYR"/>
          <w:kern w:val="2"/>
          <w:sz w:val="28"/>
          <w:szCs w:val="28"/>
          <w:lang w:eastAsia="ar-SA"/>
        </w:rPr>
        <w:t xml:space="preserve">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Сведения об обжалуемых решениях и действиях (бездействии) Администрации, Ответственного специалиста;</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 </w:t>
      </w:r>
      <w:proofErr w:type="gramStart"/>
      <w:r w:rsidRPr="009C4378">
        <w:rPr>
          <w:rFonts w:eastAsia="Arial CYR"/>
          <w:kern w:val="2"/>
          <w:sz w:val="28"/>
          <w:szCs w:val="28"/>
          <w:lang w:eastAsia="ar-SA"/>
        </w:rPr>
        <w:t>доводы</w:t>
      </w:r>
      <w:proofErr w:type="gramEnd"/>
      <w:r w:rsidRPr="009C4378">
        <w:rPr>
          <w:rFonts w:eastAsia="Arial CYR"/>
          <w:kern w:val="2"/>
          <w:sz w:val="28"/>
          <w:szCs w:val="28"/>
          <w:lang w:eastAsia="ar-SA"/>
        </w:rPr>
        <w:t xml:space="preserve"> на основании которых заявитель не согласен с решением и действием (бездействием) Администрации, главы Администрации, Ответственного специалиста. Заявителем могут быть предоставлены документы </w:t>
      </w:r>
      <w:proofErr w:type="gramStart"/>
      <w:r w:rsidRPr="009C4378">
        <w:rPr>
          <w:rFonts w:eastAsia="Arial CYR"/>
          <w:kern w:val="2"/>
          <w:sz w:val="28"/>
          <w:szCs w:val="28"/>
          <w:lang w:eastAsia="ar-SA"/>
        </w:rPr>
        <w:t xml:space="preserve">( </w:t>
      </w:r>
      <w:proofErr w:type="gramEnd"/>
      <w:r w:rsidRPr="009C4378">
        <w:rPr>
          <w:rFonts w:eastAsia="Arial CYR"/>
          <w:kern w:val="2"/>
          <w:sz w:val="28"/>
          <w:szCs w:val="28"/>
          <w:lang w:eastAsia="ar-SA"/>
        </w:rPr>
        <w:t>при наличии), подтверждающие доводы заявителя, либо их копии.</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88. </w:t>
      </w:r>
      <w:proofErr w:type="gramStart"/>
      <w:r w:rsidRPr="009C4378">
        <w:rPr>
          <w:rFonts w:eastAsia="Arial CYR"/>
          <w:kern w:val="2"/>
          <w:sz w:val="28"/>
          <w:szCs w:val="28"/>
          <w:lang w:eastAsia="ar-SA"/>
        </w:rPr>
        <w:t>Жалоба, поступившая в администрацию Подгорненского  сельского поселения Отрадненского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допущенных опечаток и ошибок или в случае обжалования нарушения установленного срока таких исправлении - в течение пяти рабочих дней со дня ее регистрации.</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89. По результатам рассмотрения жалобы принимается одно из следующих решений:</w:t>
      </w:r>
    </w:p>
    <w:p w:rsidR="009C4378" w:rsidRPr="009C4378" w:rsidRDefault="009C4378" w:rsidP="009C4378">
      <w:pPr>
        <w:widowControl w:val="0"/>
        <w:suppressAutoHyphens/>
        <w:autoSpaceDE w:val="0"/>
        <w:ind w:firstLine="720"/>
        <w:jc w:val="both"/>
        <w:rPr>
          <w:rFonts w:eastAsia="Arial CYR"/>
          <w:kern w:val="2"/>
          <w:sz w:val="28"/>
          <w:szCs w:val="28"/>
          <w:lang w:eastAsia="ar-SA"/>
        </w:rPr>
      </w:pPr>
      <w:proofErr w:type="gramStart"/>
      <w:r w:rsidRPr="009C4378">
        <w:rPr>
          <w:rFonts w:eastAsia="Arial CYR"/>
          <w:kern w:val="2"/>
          <w:sz w:val="28"/>
          <w:szCs w:val="28"/>
          <w:lang w:eastAsia="ar-SA"/>
        </w:rPr>
        <w:t>1) жалоба признана удовлетворенной, в том числе в форме отмены приятого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отказ в удовлетворении жалобы.</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90. Не позднее дня, следующего за принятия решения, указанного в</w:t>
      </w:r>
      <w:proofErr w:type="gramStart"/>
      <w:r w:rsidRPr="009C4378">
        <w:rPr>
          <w:rFonts w:eastAsia="Arial CYR"/>
          <w:kern w:val="2"/>
          <w:sz w:val="28"/>
          <w:szCs w:val="28"/>
          <w:lang w:eastAsia="ar-SA"/>
        </w:rPr>
        <w:t xml:space="preserve"> ,</w:t>
      </w:r>
      <w:proofErr w:type="gramEnd"/>
      <w:r w:rsidRPr="009C4378">
        <w:rPr>
          <w:rFonts w:eastAsia="Arial CYR"/>
          <w:kern w:val="2"/>
          <w:sz w:val="28"/>
          <w:szCs w:val="28"/>
          <w:lang w:eastAsia="ar-SA"/>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91. В случае установления в ходе или по результатам </w:t>
      </w:r>
      <w:proofErr w:type="gramStart"/>
      <w:r w:rsidRPr="009C4378">
        <w:rPr>
          <w:rFonts w:eastAsia="Arial CYR"/>
          <w:kern w:val="2"/>
          <w:sz w:val="28"/>
          <w:szCs w:val="28"/>
          <w:lang w:eastAsia="ar-SA"/>
        </w:rPr>
        <w:t>рассмотрения жалобы признаков состава административного правонарушения</w:t>
      </w:r>
      <w:proofErr w:type="gramEnd"/>
      <w:r w:rsidRPr="009C4378">
        <w:rPr>
          <w:rFonts w:eastAsia="Arial CYR"/>
          <w:kern w:val="2"/>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4378" w:rsidRDefault="009C4378" w:rsidP="009C4378">
      <w:pPr>
        <w:widowControl w:val="0"/>
        <w:suppressAutoHyphens/>
        <w:autoSpaceDE w:val="0"/>
        <w:ind w:firstLine="720"/>
        <w:jc w:val="both"/>
        <w:rPr>
          <w:rFonts w:eastAsia="Arial CYR"/>
          <w:kern w:val="2"/>
          <w:sz w:val="28"/>
          <w:szCs w:val="28"/>
          <w:lang w:eastAsia="ar-SA"/>
        </w:rPr>
      </w:pPr>
    </w:p>
    <w:p w:rsidR="009C4378" w:rsidRDefault="009C4378" w:rsidP="009C4378">
      <w:pPr>
        <w:widowControl w:val="0"/>
        <w:suppressAutoHyphens/>
        <w:autoSpaceDE w:val="0"/>
        <w:jc w:val="both"/>
        <w:rPr>
          <w:rFonts w:eastAsia="Arial CYR"/>
          <w:kern w:val="2"/>
          <w:sz w:val="28"/>
          <w:szCs w:val="28"/>
          <w:lang w:eastAsia="ar-SA"/>
        </w:rPr>
      </w:pPr>
      <w:r>
        <w:rPr>
          <w:rFonts w:eastAsia="Arial CYR"/>
          <w:kern w:val="2"/>
          <w:sz w:val="28"/>
          <w:szCs w:val="28"/>
          <w:lang w:eastAsia="ar-SA"/>
        </w:rPr>
        <w:t>Начальник общего отдела администрации</w:t>
      </w:r>
    </w:p>
    <w:p w:rsidR="009C4378" w:rsidRPr="009C4378" w:rsidRDefault="009C4378" w:rsidP="009C4378">
      <w:pPr>
        <w:widowControl w:val="0"/>
        <w:suppressAutoHyphens/>
        <w:autoSpaceDE w:val="0"/>
        <w:jc w:val="both"/>
        <w:rPr>
          <w:rFonts w:eastAsia="Arial CYR"/>
          <w:kern w:val="2"/>
          <w:sz w:val="28"/>
          <w:szCs w:val="28"/>
          <w:lang w:eastAsia="ar-SA"/>
        </w:rPr>
      </w:pPr>
      <w:r>
        <w:rPr>
          <w:rFonts w:eastAsia="Arial CYR"/>
          <w:kern w:val="2"/>
          <w:sz w:val="28"/>
          <w:szCs w:val="28"/>
          <w:lang w:eastAsia="ar-SA"/>
        </w:rPr>
        <w:t>Подгорненского сельского поселения                                         В.Н.Антипов</w:t>
      </w: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lastRenderedPageBreak/>
        <w:t>Приложение №1</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к административному регламенту</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по предоставлению муниципальной услуги:</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"Предоставление земельных участков</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 xml:space="preserve">в собственность </w:t>
      </w:r>
      <w:proofErr w:type="gramStart"/>
      <w:r w:rsidRPr="009C4378">
        <w:rPr>
          <w:rFonts w:eastAsia="Arial CYR"/>
          <w:bCs/>
          <w:kern w:val="2"/>
          <w:sz w:val="28"/>
          <w:szCs w:val="28"/>
          <w:lang w:eastAsia="ar-SA"/>
        </w:rPr>
        <w:t>садоводческому</w:t>
      </w:r>
      <w:proofErr w:type="gramEnd"/>
      <w:r w:rsidRPr="009C4378">
        <w:rPr>
          <w:rFonts w:eastAsia="Arial CYR"/>
          <w:bCs/>
          <w:kern w:val="2"/>
          <w:sz w:val="28"/>
          <w:szCs w:val="28"/>
          <w:lang w:eastAsia="ar-SA"/>
        </w:rPr>
        <w:t>,</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огородническому или дачному</w:t>
      </w:r>
    </w:p>
    <w:p w:rsidR="009C4378" w:rsidRPr="009C4378" w:rsidRDefault="009C4378" w:rsidP="009C4378">
      <w:pPr>
        <w:widowControl w:val="0"/>
        <w:suppressAutoHyphens/>
        <w:autoSpaceDE w:val="0"/>
        <w:ind w:firstLine="698"/>
        <w:jc w:val="right"/>
        <w:rPr>
          <w:rFonts w:eastAsia="Arial CYR"/>
          <w:kern w:val="2"/>
          <w:sz w:val="28"/>
          <w:szCs w:val="28"/>
          <w:lang w:eastAsia="ar-SA"/>
        </w:rPr>
      </w:pPr>
      <w:r w:rsidRPr="009C4378">
        <w:rPr>
          <w:rFonts w:eastAsia="Arial CYR"/>
          <w:bCs/>
          <w:kern w:val="2"/>
          <w:sz w:val="28"/>
          <w:szCs w:val="28"/>
          <w:lang w:eastAsia="ar-SA"/>
        </w:rPr>
        <w:t>некоммерческому объединению"</w:t>
      </w:r>
    </w:p>
    <w:p w:rsidR="009C4378" w:rsidRDefault="009C4378" w:rsidP="009C4378">
      <w:pPr>
        <w:widowControl w:val="0"/>
        <w:suppressAutoHyphens/>
        <w:autoSpaceDE w:val="0"/>
        <w:ind w:firstLine="720"/>
        <w:jc w:val="both"/>
        <w:rPr>
          <w:rFonts w:ascii="Arial" w:eastAsia="Arial CYR" w:hAnsi="Arial" w:cs="Arial"/>
          <w:kern w:val="2"/>
          <w:lang w:eastAsia="ar-SA"/>
        </w:rPr>
      </w:pPr>
    </w:p>
    <w:p w:rsidR="009C4378" w:rsidRPr="009C4378" w:rsidRDefault="009C4378" w:rsidP="009C4378">
      <w:pPr>
        <w:widowControl w:val="0"/>
        <w:suppressAutoHyphens/>
        <w:autoSpaceDE w:val="0"/>
        <w:spacing w:before="108" w:after="108"/>
        <w:jc w:val="center"/>
        <w:rPr>
          <w:rFonts w:eastAsia="Andale Sans UI"/>
          <w:kern w:val="2"/>
          <w:sz w:val="28"/>
          <w:szCs w:val="28"/>
          <w:lang w:val="de-DE" w:eastAsia="fa-IR" w:bidi="fa-IR"/>
        </w:rPr>
      </w:pPr>
      <w:proofErr w:type="spellStart"/>
      <w:r w:rsidRPr="009C4378">
        <w:rPr>
          <w:rFonts w:eastAsia="Arial CYR"/>
          <w:bCs/>
          <w:color w:val="26282F"/>
          <w:kern w:val="2"/>
          <w:sz w:val="28"/>
          <w:szCs w:val="28"/>
          <w:lang w:val="de-DE" w:eastAsia="fa-IR" w:bidi="fa-IR"/>
        </w:rPr>
        <w:t>Блок-схема</w:t>
      </w:r>
      <w:proofErr w:type="spellEnd"/>
      <w:r w:rsidRPr="009C4378">
        <w:rPr>
          <w:rFonts w:eastAsia="Arial CYR"/>
          <w:bCs/>
          <w:color w:val="26282F"/>
          <w:kern w:val="2"/>
          <w:sz w:val="28"/>
          <w:szCs w:val="28"/>
          <w:lang w:val="de-DE" w:eastAsia="fa-IR" w:bidi="fa-IR"/>
        </w:rPr>
        <w:br/>
      </w:r>
      <w:proofErr w:type="spellStart"/>
      <w:r w:rsidRPr="009C4378">
        <w:rPr>
          <w:rFonts w:eastAsia="Arial CYR"/>
          <w:bCs/>
          <w:color w:val="26282F"/>
          <w:kern w:val="2"/>
          <w:sz w:val="28"/>
          <w:szCs w:val="28"/>
          <w:lang w:val="de-DE" w:eastAsia="fa-IR" w:bidi="fa-IR"/>
        </w:rPr>
        <w:t>административного</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процесса</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предоставления</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1312" behindDoc="1" locked="0" layoutInCell="1" allowOverlap="1" wp14:anchorId="4D05DB5C" wp14:editId="74BD2645">
                <wp:simplePos x="0" y="0"/>
                <wp:positionH relativeFrom="column">
                  <wp:posOffset>-45085</wp:posOffset>
                </wp:positionH>
                <wp:positionV relativeFrom="paragraph">
                  <wp:posOffset>192405</wp:posOffset>
                </wp:positionV>
                <wp:extent cx="631507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6667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55pt;margin-top:15.15pt;width:497.25pt;height:52.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WhUAIAAFgEAAAOAAAAZHJzL2Uyb0RvYy54bWysVM2O0zAQviPxDpbvNG23TXejpqtVlyKk&#10;BVZaeADXcRILxzZjt2k5IXFF4hF4CC6In32G9I2YON3SBU6IHCyPZ/z5m29mMj3fVIqsBThpdEoH&#10;vT4lQnOTSV2k9NXLxaNTSpxnOmPKaJHSrXD0fPbwwbS2iRia0qhMAEEQ7ZLaprT03iZR5HgpKuZ6&#10;xgqNztxAxTyaUEQZsBrRKxUN+/04qg1kFgwXzuHpZeeks4Cf54L7F3nuhCcqpcjNhxXCumzXaDZl&#10;SQHMlpLvabB/YFExqfHRA9Ql84ysQP4BVUkOxpnc97ipIpPnkouQA2Yz6P+WzU3JrAi5oDjOHmRy&#10;/w+WP19fA5FZSocjSjSrsEbNp9273cfme3O7e998bm6bb7sPzY/mS/OVYBAqVluX4MUbew1tzs5e&#10;Gf7aEW3mJdOFuAAwdSlYhjwHbXx070JrOLxKlvUzk+F7bOVNEG+TQ9UCoixkE2q0PdRIbDzheBif&#10;DMb9yZgSjr44jifjUMSIJXe3LTj/RJiKtJuUAvZAQGfrK+dbNiy5CwnsjZLZQioVDCiWcwVkzbBf&#10;FuELCWCSx2FKkzqlZycxthRn2LbuTXjiXpA7xuqH729YlfQ4AUpWKT09BLGk1e+xzkJ/eiZVt0fu&#10;Su8FbTXsarE02Rb1BNO1N44jbkoDbympsbVTqnH2KFFPNVbkbDAatZMQjNF4MkQDjj3LYw/THIFS&#10;yj1Q0hlz383PyoIsSnxpEHLX5gLrmMsgcVvjjtWeLLZvUH4/au18HNsh6tcPYfYTAAD//wMAUEsD&#10;BBQABgAIAAAAIQB9zmaT4AAAAAkBAAAPAAAAZHJzL2Rvd25yZXYueG1sTI/BTsMwEETvSPyDtUjc&#10;WqekpSXEqSgQqQc4UODuxksS1V5HsdsEvr7LCY6reZp5m69HZ8UJ+9B6UjCbJiCQKm9aqhV8vJeT&#10;FYgQNRltPaGCbwywLi4vcp0ZP9AbnnaxFlxCIdMKmhi7TMpQNeh0mPoOibMv3zsd+exraXo9cLmz&#10;8iZJbqXTLfFCozt8bLA67I5OwWZbLl62h8HP7VPyuqmfy/YHP5W6vhof7kFEHOMfDL/6rA4FO+39&#10;kUwQVsFkOWNSQZqkIDi/Wy3nIPYMposUZJHL/x8UZwAAAP//AwBQSwECLQAUAAYACAAAACEAtoM4&#10;kv4AAADhAQAAEwAAAAAAAAAAAAAAAAAAAAAAW0NvbnRlbnRfVHlwZXNdLnhtbFBLAQItABQABgAI&#10;AAAAIQA4/SH/1gAAAJQBAAALAAAAAAAAAAAAAAAAAC8BAABfcmVscy8ucmVsc1BLAQItABQABgAI&#10;AAAAIQAQpfWhUAIAAFgEAAAOAAAAAAAAAAAAAAAAAC4CAABkcnMvZTJvRG9jLnhtbFBLAQItABQA&#10;BgAIAAAAIQB9zmaT4AAAAAkBAAAPAAAAAAAAAAAAAAAAAKoEAABkcnMvZG93bnJldi54bWxQSwUG&#10;AAAAAAQABADzAAAAtwU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Прием заявления о предоставлении земельных участков в собственность</w:t>
      </w:r>
      <w:r w:rsidRPr="009C4378">
        <w:rPr>
          <w:rFonts w:eastAsia="Courier New CYR"/>
          <w:color w:val="FF0000"/>
          <w:kern w:val="2"/>
          <w:sz w:val="28"/>
          <w:szCs w:val="28"/>
          <w:lang w:eastAsia="ar-SA"/>
        </w:rPr>
        <w:t xml:space="preserve"> </w:t>
      </w:r>
      <w:r w:rsidRPr="009C4378">
        <w:rPr>
          <w:rFonts w:eastAsia="Courier New CYR"/>
          <w:kern w:val="2"/>
          <w:sz w:val="28"/>
          <w:szCs w:val="28"/>
          <w:lang w:eastAsia="ar-SA"/>
        </w:rPr>
        <w:t xml:space="preserve">садоводческому, огородническому или дачному некоммерческому объединению и прилагаемых к нему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2336" behindDoc="1" locked="0" layoutInCell="1" allowOverlap="1" wp14:anchorId="17721AB5" wp14:editId="0F774BFA">
                <wp:simplePos x="0" y="0"/>
                <wp:positionH relativeFrom="column">
                  <wp:posOffset>173990</wp:posOffset>
                </wp:positionH>
                <wp:positionV relativeFrom="paragraph">
                  <wp:posOffset>179705</wp:posOffset>
                </wp:positionV>
                <wp:extent cx="5991225" cy="314325"/>
                <wp:effectExtent l="0" t="0" r="2857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143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3.7pt;margin-top:14.15pt;width:471.75pt;height:24.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xrTgIAAFgEAAAOAAAAZHJzL2Uyb0RvYy54bWysVM2O0zAQviPxDpbvNE3aLtuo6WrVpQhp&#10;gZUWHsB1nMbCsc3YbVpOSHtF4hF4CC6In32G9I2YON3SBU6IHCyPZ+abmW9mMjnbVIqsBThpdEbj&#10;Xp8SobnJpV5m9PWr+aNTSpxnOmfKaJHRrXD0bPrwwaS2qUhMaVQugCCIdmltM1p6b9MocrwUFXM9&#10;Y4VGZWGgYh5FWEY5sBrRKxUl/f5JVBvILRgunMPXi05JpwG/KAT3L4vCCU9URjE3H04I56I9o+mE&#10;pUtgtpR8nwb7hywqJjUGPUBdMM/ICuQfUJXkYJwpfI+bKjJFIbkINWA1cf+3aq5LZkWoBclx9kCT&#10;+3+w/MX6CojMM5oMKNGswh41n3bvdx+b783t7qb53Nw233Yfmh/Nl+YrQSNkrLYuRcdrewVtzc5e&#10;Gv7GEW1mJdNLcQ5g6lKwHPOMW/vonkMrOHQli/q5yTEeW3kTyNsUULWASAvZhB5tDz0SG084Po7G&#10;4zhJRpRw1A3i4QDvbQiW3nlbcP6pMBVpLxkFnIGAztaXznemdyYhe6NkPpdKBQGWi5kCsmY4L/Pw&#10;7dHdsZnSpM7oeHCCI8UZjq17G0LcM3LHWP3w/Q2rkh43QMkqo6cHI5a2/D3ROebLUs+k6u5YptJ7&#10;QlsOu14sTL5FPsF0443riJfSwDtKahztjGrcPUrUM40dGcfDYbsJQRiOHicowLFmcaxhmiNQRrkH&#10;Sjph5rv9WVmQyxIjxaF2bc6xj4UMFLc97rLaJ4vjG5q0X7V2P47lYPXrhzD9CQAA//8DAFBLAwQU&#10;AAYACAAAACEAuhJd2d8AAAAIAQAADwAAAGRycy9kb3ducmV2LnhtbEyPwU7DMBBE70j8g7VI3KhD&#10;KSQNcSoKROoBDhS4u/GSRLXXUew2ga/vcoLTaDWjmbfFanJWHHEInScF17MEBFLtTUeNgo/36ioD&#10;EaImo60nVPCNAVbl+Vmhc+NHesPjNjaCSyjkWkEbY59LGeoWnQ4z3yOx9+UHpyOfQyPNoEcud1bO&#10;k+ROOt0RL7S6x8cW6/324BSsN9Xty2Y/+oV9Sl7XzXPV/eCnUpcX08M9iIhT/AvDLz6jQ8lMO38g&#10;E4RVME8XnGTNbkCwv0yTJYidgjTNQJaF/P9AeQIAAP//AwBQSwECLQAUAAYACAAAACEAtoM4kv4A&#10;AADhAQAAEwAAAAAAAAAAAAAAAAAAAAAAW0NvbnRlbnRfVHlwZXNdLnhtbFBLAQItABQABgAIAAAA&#10;IQA4/SH/1gAAAJQBAAALAAAAAAAAAAAAAAAAAC8BAABfcmVscy8ucmVsc1BLAQItABQABgAIAAAA&#10;IQBhJ1xrTgIAAFgEAAAOAAAAAAAAAAAAAAAAAC4CAABkcnMvZTJvRG9jLnhtbFBLAQItABQABgAI&#10;AAAAIQC6El3Z3wAAAAgBAAAPAAAAAAAAAAAAAAAAAKgEAABkcnMvZG93bnJldi54bWxQSwUGAAAA&#10;AAQABADzAAAAtAU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Передача заявления и прилагаемых к нему документов в Администрацию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3360" behindDoc="1" locked="0" layoutInCell="1" allowOverlap="1" wp14:anchorId="6EAA6E77" wp14:editId="1B5CB15C">
                <wp:simplePos x="0" y="0"/>
                <wp:positionH relativeFrom="column">
                  <wp:posOffset>-226060</wp:posOffset>
                </wp:positionH>
                <wp:positionV relativeFrom="paragraph">
                  <wp:posOffset>635</wp:posOffset>
                </wp:positionV>
                <wp:extent cx="6562725" cy="48577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857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7.8pt;margin-top:.05pt;width:516.75pt;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3OTwIAAFgEAAAOAAAAZHJzL2Uyb0RvYy54bWysVM2O0zAQviPxDpbvNG3o30ZNV6suRUgL&#10;rLTwAK7jJBaObcZu0+WEtFckHoGH4IL42WdI34iJ0y1d4ITIwfJ4Zr6Z+WYms9NtpchGgJNGp3TQ&#10;61MiNDeZ1EVKX79aPppS4jzTGVNGi5ReC0dP5w8fzGqbiNiURmUCCIJol9Q2paX3Nokix0tRMdcz&#10;VmhU5gYq5lGEIsqA1YheqSju98dRbSCzYLhwDl/POyWdB/w8F9y/zHMnPFEpxdx8OCGcq/aM5jOW&#10;FMBsKfk+DfYPWVRMagx6gDpnnpE1yD+gKsnBOJP7HjdVZPJcchFqwGoG/d+quSqZFaEWJMfZA03u&#10;/8HyF5tLIDJLaRxTolmFPWo+7d7vPjbfm9vdTfO5uW2+7T40P5ovzVeCRshYbV2Cjlf2Etqanb0w&#10;/I0j2ixKpgtxBmDqUrAM8xy09tE9h1Zw6EpW9XOTYTy29iaQt82hagGRFrINPbo+9EhsPeH4OB6N&#10;40k8ooSjbjgdTSajEIIld94WnH8qTEXaS0oBZyCgs82F8202LLkzCdkbJbOlVCoIUKwWCsiG4bws&#10;w7dHd8dmSpM6pSePxzhSnOHYurchxD0jd4zVD9/fsCrpcQOUrFI6PRixpOXvic7CfHomVXfH3JXe&#10;E9py2PViZbJr5BNMN964jngpDbyjpMbRTqnG3aNEPdPYkZPBcNhuQhCGo0mMAhxrVscapjkCpZR7&#10;oKQTFr7bn7UFWZQYaRBq1+YM+5jLQHHb4y6rfbI4voH5/aq1+3EsB6tfP4T5TwAAAP//AwBQSwME&#10;FAAGAAgAAAAhADpQQlrdAAAABwEAAA8AAABkcnMvZG93bnJldi54bWxMjk1PwzAQRO9I/Adrkbi1&#10;Dh9NSYhTUSBSD3CgwN2NlySqvY5itwn8erYnOI7eaOYVq8lZccQhdJ4UXM0TEEi1Nx01Cj7eq9kd&#10;iBA1GW09oYJvDLAqz88KnRs/0hset7ERPEIh1wraGPtcylC36HSY+x6J2ZcfnI4ch0aaQY887qy8&#10;TpJUOt0RP7S6x8cW6/324BSsN9XiZbMf/a19Sl7XzXPV/eCnUpcX08M9iIhT/CvDSZ/VoWSnnT+Q&#10;CcIqmN0sUq6egGCcZcsMxE7BMk1BloX871/+AgAA//8DAFBLAQItABQABgAIAAAAIQC2gziS/gAA&#10;AOEBAAATAAAAAAAAAAAAAAAAAAAAAABbQ29udGVudF9UeXBlc10ueG1sUEsBAi0AFAAGAAgAAAAh&#10;ADj9If/WAAAAlAEAAAsAAAAAAAAAAAAAAAAALwEAAF9yZWxzLy5yZWxzUEsBAi0AFAAGAAgAAAAh&#10;AEGuTc5PAgAAWAQAAA4AAAAAAAAAAAAAAAAALgIAAGRycy9lMm9Eb2MueG1sUEsBAi0AFAAGAAgA&#10;AAAhADpQQlrdAAAABwEAAA8AAAAAAAAAAAAAAAAAqQQAAGRycy9kb3ducmV2LnhtbFBLBQYAAAAA&#10;BAAEAPMAAACzBQAAAAA=&#10;" strokeweight=".26mm">
                <v:stroke endcap="square"/>
              </v:rect>
            </w:pict>
          </mc:Fallback>
        </mc:AlternateContent>
      </w:r>
      <w:r w:rsidRPr="009C4378">
        <w:rPr>
          <w:rFonts w:eastAsia="Courier New CYR"/>
          <w:kern w:val="2"/>
          <w:sz w:val="28"/>
          <w:szCs w:val="28"/>
          <w:lang w:eastAsia="ar-SA"/>
        </w:rPr>
        <w:t xml:space="preserve">  рассмотрение заявления и документов в Администрацию и предоставление (отказ в предоставлении) муниципальной услуги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4384" behindDoc="1" locked="0" layoutInCell="1" allowOverlap="1" wp14:anchorId="4E0CE013" wp14:editId="5EFD27F2">
                <wp:simplePos x="0" y="0"/>
                <wp:positionH relativeFrom="column">
                  <wp:posOffset>78740</wp:posOffset>
                </wp:positionH>
                <wp:positionV relativeFrom="paragraph">
                  <wp:posOffset>196850</wp:posOffset>
                </wp:positionV>
                <wp:extent cx="1971675" cy="6572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572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2pt;margin-top:15.5pt;width:155.25pt;height:51.7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ETAIAAFgEAAAOAAAAZHJzL2Uyb0RvYy54bWysVM2O0zAQviPxDpbvNE3pzzZqulp1KUJa&#10;YKWFB3Adp7FwbDN2m5YT0l6ReAQeggviZ58hfSMmTlu6wAmRg+XxjD9/881MJuebUpG1ACeNTmnc&#10;6VIiNDeZ1MuUvn41f3RGifNMZ0wZLVK6FY6eTx8+mFQ2ET1TGJUJIAiiXVLZlBbe2ySKHC9EyVzH&#10;WKHRmRsomUcTllEGrEL0UkW9bncYVQYyC4YL5/D0snXSacDPc8H9yzx3whOVUuTmwwphXTRrNJ2w&#10;ZAnMFpLvabB/YFEyqfHRI9Ql84ysQP4BVUoOxpncd7gpI5PnkouQA2YTd3/L5qZgVoRcUBxnjzK5&#10;/wfLX6yvgcgspb2YEs1KrFH9afd+97H+Xt/tbuvP9V39bfeh/lF/qb8SDELFKusSvHhjr6HJ2dkr&#10;w984os2sYHopLgBMVQiWIc8QH9270BgOr5JF9dxk+B5beRPE2+RQNoAoC9mEGm2PNRIbTzgexuNR&#10;PBwNKOHoGw5Gvd6goRSx5HDbgvNPhSlJs0kpYA8EdLa+cr4NPYQE9kbJbC6VCgYsFzMFZM2wX+bh&#10;26O70zClSZXS8eMhthRn2LbubXjiXpA7xeqG729YpfQ4AUqWKT07BrGk0e+JzkJ/eiZVu8c0lcZs&#10;Dxq2tViYbIt6gmnbG8cRN4WBd5RU2Nop1Th7lKhnGisyjvv9ZhKC0UcB0YBTz+LUwzRHoJRyD5S0&#10;xsy387OyIJcFvhSH3LW5wDrmMkjc8GtZ7cli+4Yi7UetmY9TO0T9+iFMfwIAAP//AwBQSwMEFAAG&#10;AAgAAAAhAK6MjhHdAAAACQEAAA8AAABkcnMvZG93bnJldi54bWxMj81OwzAQhO9IvIO1SNyo0yRF&#10;EOJUFIjUAxwocHfjJYlqr6PYbQJPz3KC4+gbzU+5np0VJxxD70nBcpGAQGq86alV8P5WX92ACFGT&#10;0dYTKvjCAOvq/KzUhfETveJpF1vBIRQKraCLcSikDE2HToeFH5CYffrR6chybKUZ9cThzso0Sa6l&#10;0z1xQ6cHfOiwOeyOTsFmW6+et4fJ5/Yxedm0T3X/jR9KXV7M93cgIs7xzwy/83k6VLxp749kgrCs&#10;05ydCrIlX2KepektiD2DLF+BrEr5/0H1AwAA//8DAFBLAQItABQABgAIAAAAIQC2gziS/gAAAOEB&#10;AAATAAAAAAAAAAAAAAAAAAAAAABbQ29udGVudF9UeXBlc10ueG1sUEsBAi0AFAAGAAgAAAAhADj9&#10;If/WAAAAlAEAAAsAAAAAAAAAAAAAAAAALwEAAF9yZWxzLy5yZWxzUEsBAi0AFAAGAAgAAAAhAJdh&#10;b4RMAgAAWAQAAA4AAAAAAAAAAAAAAAAALgIAAGRycy9lMm9Eb2MueG1sUEsBAi0AFAAGAAgAAAAh&#10;AK6MjhHdAAAACQEAAA8AAAAAAAAAAAAAAAAApgQAAGRycy9kb3ducmV2LnhtbFBLBQYAAAAABAAE&#10;APMAAACwBQAAAAA=&#10;" strokeweight=".26mm">
                <v:stroke endcap="square"/>
              </v:rect>
            </w:pict>
          </mc:Fallback>
        </mc:AlternateContent>
      </w:r>
      <w:r w:rsidRPr="009C4378">
        <w:rPr>
          <w:noProof/>
          <w:sz w:val="28"/>
          <w:szCs w:val="28"/>
        </w:rPr>
        <mc:AlternateContent>
          <mc:Choice Requires="wps">
            <w:drawing>
              <wp:anchor distT="0" distB="0" distL="114300" distR="114300" simplePos="0" relativeHeight="251665408" behindDoc="1" locked="0" layoutInCell="1" allowOverlap="1" wp14:anchorId="30F25019" wp14:editId="5AF7991C">
                <wp:simplePos x="0" y="0"/>
                <wp:positionH relativeFrom="column">
                  <wp:posOffset>3336290</wp:posOffset>
                </wp:positionH>
                <wp:positionV relativeFrom="paragraph">
                  <wp:posOffset>196850</wp:posOffset>
                </wp:positionV>
                <wp:extent cx="2724150" cy="1114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1144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62.7pt;margin-top:15.5pt;width:214.5pt;height:87.7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UpTQIAAFkEAAAOAAAAZHJzL2Uyb0RvYy54bWysVM2O0zAQviPxDpbvNE1p9ydqulp1KUJa&#10;YKWFB3Adp7FwbDN2m5YT0l6ReAQeggviZ58hfSPGTrd0gRMiB8tjj7/55puZjM/WtSIrAU4andO0&#10;16dEaG4KqRc5ff1q9uiEEueZLpgyWuR0Ixw9mzx8MG5sJgamMqoQQBBEu6yxOa28t1mSOF6Jmrme&#10;sULjZWmgZh5NWCQFsAbRa5UM+v2jpDFQWDBcOIenF90lnUT8shTcvyxLJzxROUVuPq4Q13lYk8mY&#10;ZQtgtpJ8R4P9A4uaSY1B91AXzDOyBPkHVC05GGdK3+OmTkxZSi5iDphN2v8tm+uKWRFzQXGc3cvk&#10;/h8sf7G6AiKLnA5QHs1qrFH7aft++7H93t5ub9rP7W37bfuh/dF+ab8SdELFGusyfHhtryDk7Oyl&#10;4W8c0WZaMb0Q5wCmqQQrkGca/JN7D4Lh8CmZN89NgfHY0pso3rqEOgCiLGQda7TZ10isPeF4ODge&#10;DNMRcuV4l6bpcDgYxRgsu3tuwfmnwtQkbHIK2AQRnq0unQ90WHbnEukbJYuZVCoasJhPFZAVw4aZ&#10;xW+H7g7dlCZNTk8fHwUiDPvWvY0h7jm5Q6x+/P6GVUuPI6BkndOTvRPLgoBPdBEb1DOpuj1yV3qn&#10;aBCxK8bcFBsUFEzX3ziPuKkMvKOkwd7Oqcbho0Q901iSU9QsjEI0hqPjUHg4vJkf3jDNESin3AMl&#10;nTH13QAtLchFhZHSmLs251jIUkaJQ5E7Vjuy2L9R+d2shQE5tKPXrz/C5CcAAAD//wMAUEsDBBQA&#10;BgAIAAAAIQDoswz54AAAAAoBAAAPAAAAZHJzL2Rvd25yZXYueG1sTI/LTsMwEEX3SPyDNUjsqN0Q&#10;VxDiVBSI1AUsKLB34yGJ6kcUu03g6xlWsJyZozvnluvZWXbCMfbBK1guBDD0TTC9bxW8v9VXN8Bi&#10;0t5oGzwq+MII6+r8rNSFCZN/xdMutYxCfCy0gi6loeA8Nh06HRdhQE+3zzA6nWgcW25GPVG4szwT&#10;YsWd7j196PSADx02h93RKdhsa/m8PUwht4/iZdM+1f03fih1eTHf3wFLOKc/GH71SR0qctqHozeR&#10;WQUykzmhCq6X1ImAW5nTYq8gEysJvCr5/wrVDwAAAP//AwBQSwECLQAUAAYACAAAACEAtoM4kv4A&#10;AADhAQAAEwAAAAAAAAAAAAAAAAAAAAAAW0NvbnRlbnRfVHlwZXNdLnhtbFBLAQItABQABgAIAAAA&#10;IQA4/SH/1gAAAJQBAAALAAAAAAAAAAAAAAAAAC8BAABfcmVscy8ucmVsc1BLAQItABQABgAIAAAA&#10;IQADO5UpTQIAAFkEAAAOAAAAAAAAAAAAAAAAAC4CAABkcnMvZTJvRG9jLnhtbFBLAQItABQABgAI&#10;AAAAIQDoswz54AAAAAoBAAAPAAAAAAAAAAAAAAAAAKcEAABkcnMvZG93bnJldi54bWxQSwUGAAAA&#10;AAQABADzAAAAtAUAAAAA&#10;" strokeweight=".26mm">
                <v:stroke endcap="square"/>
              </v:rect>
            </w:pict>
          </mc:Fallback>
        </mc:AlternateContent>
      </w:r>
      <w:r w:rsidRPr="009C4378">
        <w:rPr>
          <w:rFonts w:eastAsia="Courier New CYR"/>
          <w:kern w:val="2"/>
          <w:sz w:val="28"/>
          <w:szCs w:val="28"/>
          <w:lang w:eastAsia="ar-SA"/>
        </w:rPr>
        <w:t xml:space="preserve">                ▼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наличие оснований </w:t>
      </w:r>
      <w:proofErr w:type="gramStart"/>
      <w:r w:rsidRPr="009C4378">
        <w:rPr>
          <w:rFonts w:eastAsia="Courier New CYR"/>
          <w:kern w:val="2"/>
          <w:sz w:val="28"/>
          <w:szCs w:val="28"/>
          <w:lang w:eastAsia="ar-SA"/>
        </w:rPr>
        <w:t>для</w:t>
      </w:r>
      <w:proofErr w:type="gramEnd"/>
      <w:r w:rsidRPr="009C4378">
        <w:rPr>
          <w:rFonts w:eastAsia="Courier New CYR"/>
          <w:kern w:val="2"/>
          <w:sz w:val="28"/>
          <w:szCs w:val="28"/>
          <w:lang w:eastAsia="ar-SA"/>
        </w:rPr>
        <w:t xml:space="preserve">                                           </w:t>
      </w:r>
      <w:proofErr w:type="gramStart"/>
      <w:r w:rsidRPr="009C4378">
        <w:rPr>
          <w:rFonts w:eastAsia="Courier New CYR"/>
          <w:kern w:val="2"/>
          <w:sz w:val="28"/>
          <w:szCs w:val="28"/>
          <w:lang w:eastAsia="ar-SA"/>
        </w:rPr>
        <w:t>отсутствие</w:t>
      </w:r>
      <w:proofErr w:type="gramEnd"/>
      <w:r w:rsidRPr="009C4378">
        <w:rPr>
          <w:rFonts w:eastAsia="Courier New CYR"/>
          <w:kern w:val="2"/>
          <w:sz w:val="28"/>
          <w:szCs w:val="28"/>
          <w:lang w:eastAsia="ar-SA"/>
        </w:rPr>
        <w:t xml:space="preserve"> документов,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отказа в предоставлении                                    </w:t>
      </w:r>
      <w:proofErr w:type="gramStart"/>
      <w:r w:rsidRPr="009C4378">
        <w:rPr>
          <w:rFonts w:eastAsia="Courier New CYR"/>
          <w:kern w:val="2"/>
          <w:sz w:val="28"/>
          <w:szCs w:val="28"/>
          <w:lang w:eastAsia="ar-SA"/>
        </w:rPr>
        <w:t>необходимых</w:t>
      </w:r>
      <w:proofErr w:type="gramEnd"/>
      <w:r w:rsidRPr="009C4378">
        <w:rPr>
          <w:rFonts w:eastAsia="Courier New CYR"/>
          <w:kern w:val="2"/>
          <w:sz w:val="28"/>
          <w:szCs w:val="28"/>
          <w:lang w:eastAsia="ar-SA"/>
        </w:rPr>
        <w:t xml:space="preserve"> и обязательных для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муниципальной услуги                                      приобретения прав на </w:t>
      </w:r>
      <w:proofErr w:type="gramStart"/>
      <w:r w:rsidRPr="009C4378">
        <w:rPr>
          <w:rFonts w:eastAsia="Courier New CYR"/>
          <w:kern w:val="2"/>
          <w:sz w:val="28"/>
          <w:szCs w:val="28"/>
          <w:lang w:eastAsia="ar-SA"/>
        </w:rPr>
        <w:t>земельный</w:t>
      </w:r>
      <w:proofErr w:type="gramEnd"/>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участок, </w:t>
      </w:r>
      <w:proofErr w:type="gramStart"/>
      <w:r w:rsidRPr="009C4378">
        <w:rPr>
          <w:rFonts w:eastAsia="Courier New CYR"/>
          <w:kern w:val="2"/>
          <w:sz w:val="28"/>
          <w:szCs w:val="28"/>
          <w:lang w:eastAsia="ar-SA"/>
        </w:rPr>
        <w:t>которые</w:t>
      </w:r>
      <w:proofErr w:type="gramEnd"/>
      <w:r w:rsidRPr="009C4378">
        <w:rPr>
          <w:rFonts w:eastAsia="Courier New CYR"/>
          <w:kern w:val="2"/>
          <w:sz w:val="28"/>
          <w:szCs w:val="28"/>
          <w:lang w:eastAsia="ar-SA"/>
        </w:rPr>
        <w:t xml:space="preserve"> не могут быть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w:t>
      </w:r>
      <w:proofErr w:type="gramStart"/>
      <w:r w:rsidRPr="009C4378">
        <w:rPr>
          <w:rFonts w:eastAsia="Courier New CYR"/>
          <w:kern w:val="2"/>
          <w:sz w:val="28"/>
          <w:szCs w:val="28"/>
          <w:lang w:eastAsia="ar-SA"/>
        </w:rPr>
        <w:t>затребованы</w:t>
      </w:r>
      <w:proofErr w:type="gramEnd"/>
      <w:r w:rsidRPr="009C4378">
        <w:rPr>
          <w:rFonts w:eastAsia="Courier New CYR"/>
          <w:kern w:val="2"/>
          <w:sz w:val="28"/>
          <w:szCs w:val="28"/>
          <w:lang w:eastAsia="ar-SA"/>
        </w:rPr>
        <w:t xml:space="preserve"> у заявителя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6432" behindDoc="1" locked="0" layoutInCell="1" allowOverlap="1" wp14:anchorId="67B9B2B1" wp14:editId="5A09233D">
                <wp:simplePos x="0" y="0"/>
                <wp:positionH relativeFrom="column">
                  <wp:posOffset>3193415</wp:posOffset>
                </wp:positionH>
                <wp:positionV relativeFrom="paragraph">
                  <wp:posOffset>170815</wp:posOffset>
                </wp:positionV>
                <wp:extent cx="2724150" cy="1114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1144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51.45pt;margin-top:13.45pt;width:214.5pt;height:87.7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gyTQIAAFkEAAAOAAAAZHJzL2Uyb0RvYy54bWysVM1uEzEQviPxDpbvZLMhaZtVNlWVEoRU&#10;oFLhARyvN2vhtc3YyaackHpF4hF4CC6Inz7D5o0Ye9OQAifEHiyPPf7mm29mdnK6qRVZC3DS6Jym&#10;vT4lQnNTSL3M6etX80cnlDjPdMGU0SKn18LR0+nDB5PGZmJgKqMKAQRBtMsam9PKe5slieOVqJnr&#10;GSs0XpYGaubRhGVSAGsQvVbJoN8/ShoDhQXDhXN4et5d0mnEL0vB/cuydMITlVPk5uMKcV2ENZlO&#10;WLYEZivJdzTYP7ComdQYdA91zjwjK5B/QNWSg3Gm9D1u6sSUpeQi5oDZpP3fsrmqmBUxFxTH2b1M&#10;7v/B8hfrSyCywNqNKdGsxhq1n7bvtx/b7+3t9qb93N6237Yf2h/tl/YrQSdUrLEuw4dX9hJCzs5e&#10;GP7GEW1mFdNLcQZgmkqwAnmmwT+59yAYDp+SRfPcFBiPrbyJ4m1KqAMgykI2sUbX+xqJjSccDwfH&#10;g2E6wlJyvEvTdDgcjGIMlt09t+D8U2FqEjY5BWyCCM/WF84HOiy7c4n0jZLFXCoVDVguZgrImmHD&#10;zOO3Q3eHbkqTJqfjx0eBCMO+dW9jiHtO7hCrH7+/YdXS4wgoWef0ZO/EsiDgE13EBvVMqm6P3JXe&#10;KRpE7IqxMMU1Cgqm62+cR9xUBt5R0mBv51Tj8FGinmksyRg1C6MQjeHoeIAGHN4sDm+Y5giUU+6B&#10;ks6Y+W6AVhbkssJIacxdmzMsZCmjxKHIHasdWezfqPxu1sKAHNrR69cfYfoTAAD//wMAUEsDBBQA&#10;BgAIAAAAIQAjhCb53wAAAAoBAAAPAAAAZHJzL2Rvd25yZXYueG1sTI/NTsMwEITvSLyDtUjcqN3Q&#10;VjTEqSgQqYdyoC13N1mSqPY6it0m8PQsJzjt32jm22w1Oisu2IfWk4bpRIFAKn3VUq3hsC/uHkCE&#10;aKgy1hNq+MIAq/z6KjNp5Qd6x8su1oJNKKRGQxNjl0oZygadCRPfIfHt0/fORB77Wla9GdjcWZko&#10;tZDOtMQJjenwucHytDs7DetNMd9uToOf2Rf1tq5fi/YbP7S+vRmfHkFEHOOfGH7xGR1yZjr6M1VB&#10;WA1zlSxZqiFZcGXB8n7KzZEXKpmBzDP5/4X8BwAA//8DAFBLAQItABQABgAIAAAAIQC2gziS/gAA&#10;AOEBAAATAAAAAAAAAAAAAAAAAAAAAABbQ29udGVudF9UeXBlc10ueG1sUEsBAi0AFAAGAAgAAAAh&#10;ADj9If/WAAAAlAEAAAsAAAAAAAAAAAAAAAAALwEAAF9yZWxzLy5yZWxzUEsBAi0AFAAGAAgAAAAh&#10;APCIODJNAgAAWQQAAA4AAAAAAAAAAAAAAAAALgIAAGRycy9lMm9Eb2MueG1sUEsBAi0AFAAGAAgA&#10;AAAhACOEJvnfAAAACgEAAA8AAAAAAAAAAAAAAAAApwQAAGRycy9kb3ducmV2LnhtbFBLBQYAAAAA&#10;BAAEAPMAAACzBQAAAAA=&#10;" strokeweight=".26mm">
                <v:stroke endcap="square"/>
              </v:rect>
            </w:pict>
          </mc:Fallback>
        </mc:AlternateContent>
      </w:r>
      <w:r w:rsidRPr="009C4378">
        <w:rPr>
          <w:noProof/>
          <w:sz w:val="28"/>
          <w:szCs w:val="28"/>
        </w:rPr>
        <mc:AlternateContent>
          <mc:Choice Requires="wps">
            <w:drawing>
              <wp:anchor distT="0" distB="0" distL="114300" distR="114300" simplePos="0" relativeHeight="251667456" behindDoc="1" locked="0" layoutInCell="1" allowOverlap="1" wp14:anchorId="2B99CD6D" wp14:editId="466AA883">
                <wp:simplePos x="0" y="0"/>
                <wp:positionH relativeFrom="column">
                  <wp:posOffset>-226060</wp:posOffset>
                </wp:positionH>
                <wp:positionV relativeFrom="paragraph">
                  <wp:posOffset>189865</wp:posOffset>
                </wp:positionV>
                <wp:extent cx="2724150" cy="1114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1144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7.8pt;margin-top:14.95pt;width:214.5pt;height:87.7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sFTQIAAFkEAAAOAAAAZHJzL2Uyb0RvYy54bWysVM2O0zAQviPxDpbvNE1p9ydqulp1KUJa&#10;YKWFB3Adp7FwbDN2m5YT0l6ReAQeggviZ58hfSPGTrd0gRMiB8tjj7+Z+b6ZjM/WtSIrAU4andO0&#10;16dEaG4KqRc5ff1q9uiEEueZLpgyWuR0Ixw9mzx8MG5sJgamMqoQQBBEu6yxOa28t1mSOF6Jmrme&#10;sULjZWmgZh5NWCQFsAbRa5UM+v2jpDFQWDBcOIenF90lnUT8shTcvyxLJzxROcXcfFwhrvOwJpMx&#10;yxbAbCX5Lg32D1nUTGoMuoe6YJ6RJcg/oGrJwThT+h43dWLKUnIRa8Bq0v5v1VxXzIpYC5Lj7J4m&#10;9/9g+YvVFRBZoHaolGY1atR+2r7ffmy/t7fbm/Zze9t+235of7Rf2q8EnZCxxroMH17bKwg1O3tp&#10;+BtHtJlWTC/EOYBpKsEKzDMN/sm9B8Fw+JTMm+emwHhs6U0kb11CHQCRFrKOGm32Gom1JxwPB8eD&#10;YTpCKTnepWk6HA5GMQbL7p5bcP6pMDUJm5wCNkGEZ6tL50M6LLtziekbJYuZVCoasJhPFZAVw4aZ&#10;xW+H7g7dlCZNTk8fH4VEGPatextD3HNyh1j9+P0Nq5YeR0DJOqcneyeWBQKf6CI2qGdSdXvMXekd&#10;o4HEToy5KTZIKJiuv3EecVMZeEdJg72dU43DR4l6plGSU+QsjEI0hqPjARpweDM/vGGaI1BOuQdK&#10;OmPquwFaWpCLCiOlsXZtzlHIUkaKg8hdVrtksX8j87tZCwNyaEevX3+EyU8AAAD//wMAUEsDBBQA&#10;BgAIAAAAIQDNxbzb4AAAAAoBAAAPAAAAZHJzL2Rvd25yZXYueG1sTI/LTsMwEEX3SPyDNUjsWpsm&#10;qUiIU1EgUhewoMDejYckqh9R7DaBr2dYwXJmju6cW25ma9gZx9B7J+FmKYCha7zuXSvh/a1e3AIL&#10;UTmtjHco4QsDbKrLi1IV2k/uFc/72DIKcaFQEroYh4Lz0HRoVVj6AR3dPv1oVaRxbLke1UTh1vCV&#10;EGtuVe/oQ6cGfOiwOe5PVsJ2V2fPu+PkU/MoXrbtU91/44eU11fz/R2wiHP8g+FXn9ShIqeDPzkd&#10;mJGwSLI1oRJWeQ6MgCRPUmAHWogsBV6V/H+F6gcAAP//AwBQSwECLQAUAAYACAAAACEAtoM4kv4A&#10;AADhAQAAEwAAAAAAAAAAAAAAAAAAAAAAW0NvbnRlbnRfVHlwZXNdLnhtbFBLAQItABQABgAIAAAA&#10;IQA4/SH/1gAAAJQBAAALAAAAAAAAAAAAAAAAAC8BAABfcmVscy8ucmVsc1BLAQItABQABgAIAAAA&#10;IQDvcUsFTQIAAFkEAAAOAAAAAAAAAAAAAAAAAC4CAABkcnMvZTJvRG9jLnhtbFBLAQItABQABgAI&#10;AAAAIQDNxbzb4AAAAAoBAAAPAAAAAAAAAAAAAAAAAKcEAABkcnMvZG93bnJldi54bWxQSwUGAAAA&#10;AAQABADzAAAAtAUAAAAA&#10;" strokeweight=".26mm">
                <v:stroke endcap="square"/>
              </v:rect>
            </w:pict>
          </mc:Fallback>
        </mc:AlternateContent>
      </w:r>
      <w:r w:rsidRPr="009C4378">
        <w:rPr>
          <w:rFonts w:eastAsia="Courier New CYR"/>
          <w:kern w:val="2"/>
          <w:sz w:val="28"/>
          <w:szCs w:val="28"/>
          <w:lang w:eastAsia="ar-SA"/>
        </w:rPr>
        <w:t xml:space="preserve">               ▼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Подготовка постановления                                 формирование и направление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об отказе в                                              Управлением </w:t>
      </w:r>
      <w:proofErr w:type="gramStart"/>
      <w:r w:rsidRPr="009C4378">
        <w:rPr>
          <w:rFonts w:eastAsia="Courier New CYR"/>
          <w:kern w:val="2"/>
          <w:sz w:val="28"/>
          <w:szCs w:val="28"/>
          <w:lang w:eastAsia="ar-SA"/>
        </w:rPr>
        <w:t>межведомственных</w:t>
      </w:r>
      <w:proofErr w:type="gramEnd"/>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предоставлении </w:t>
      </w:r>
      <w:proofErr w:type="gramStart"/>
      <w:r w:rsidRPr="009C4378">
        <w:rPr>
          <w:rFonts w:eastAsia="Courier New CYR"/>
          <w:kern w:val="2"/>
          <w:sz w:val="28"/>
          <w:szCs w:val="28"/>
          <w:lang w:eastAsia="ar-SA"/>
        </w:rPr>
        <w:t>земельного</w:t>
      </w:r>
      <w:proofErr w:type="gramEnd"/>
      <w:r w:rsidRPr="009C4378">
        <w:rPr>
          <w:rFonts w:eastAsia="Courier New CYR"/>
          <w:kern w:val="2"/>
          <w:sz w:val="28"/>
          <w:szCs w:val="28"/>
          <w:lang w:eastAsia="ar-SA"/>
        </w:rPr>
        <w:t xml:space="preserve">                                    запросов в органы       </w:t>
      </w:r>
    </w:p>
    <w:p w:rsidR="009C4378" w:rsidRPr="009C4378" w:rsidRDefault="009C4378" w:rsidP="009C4378">
      <w:pPr>
        <w:widowControl w:val="0"/>
        <w:suppressAutoHyphens/>
        <w:autoSpaceDE w:val="0"/>
        <w:jc w:val="both"/>
        <w:rPr>
          <w:rFonts w:eastAsia="Courier New CYR"/>
          <w:kern w:val="2"/>
          <w:sz w:val="28"/>
          <w:szCs w:val="28"/>
          <w:lang w:eastAsia="ar-SA"/>
        </w:rPr>
      </w:pPr>
      <w:r w:rsidRPr="009C4378">
        <w:rPr>
          <w:rFonts w:eastAsia="Courier New CYR"/>
          <w:kern w:val="2"/>
          <w:sz w:val="28"/>
          <w:szCs w:val="28"/>
          <w:lang w:eastAsia="ar-SA"/>
        </w:rPr>
        <w:t xml:space="preserve">   участка в собственность                                (организации), участвующие </w:t>
      </w:r>
      <w:proofErr w:type="gramStart"/>
      <w:r w:rsidRPr="009C4378">
        <w:rPr>
          <w:rFonts w:eastAsia="Courier New CYR"/>
          <w:kern w:val="2"/>
          <w:sz w:val="28"/>
          <w:szCs w:val="28"/>
          <w:lang w:eastAsia="ar-SA"/>
        </w:rPr>
        <w:t>в</w:t>
      </w:r>
      <w:proofErr w:type="gramEnd"/>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бесплатно                                             предоставлении </w:t>
      </w:r>
      <w:proofErr w:type="gramStart"/>
      <w:r w:rsidRPr="009C4378">
        <w:rPr>
          <w:rFonts w:eastAsia="Courier New CYR"/>
          <w:kern w:val="2"/>
          <w:sz w:val="28"/>
          <w:szCs w:val="28"/>
          <w:lang w:eastAsia="ar-SA"/>
        </w:rPr>
        <w:t>муниципальной</w:t>
      </w:r>
      <w:proofErr w:type="gramEnd"/>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8480" behindDoc="1" locked="0" layoutInCell="1" allowOverlap="1" wp14:anchorId="04CF823C" wp14:editId="27C3E6B4">
                <wp:simplePos x="0" y="0"/>
                <wp:positionH relativeFrom="column">
                  <wp:posOffset>-102235</wp:posOffset>
                </wp:positionH>
                <wp:positionV relativeFrom="paragraph">
                  <wp:posOffset>177800</wp:posOffset>
                </wp:positionV>
                <wp:extent cx="6438900" cy="7239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239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8.05pt;margin-top:14pt;width:507pt;height:57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oQSwIAAFgEAAAOAAAAZHJzL2Uyb0RvYy54bWysVM1uEzEQviPxDpbvdPNHm6yyqaqUIqQC&#10;lQoP4Hi9WQv/MXazKSekXpF4BB6CC+Knz7B5I8beNKTACbEHy2OPv5n5vpmdHq+1IisBXlpT0P5B&#10;jxJhuC2lWRb09auzR2NKfGCmZMoaUdBr4enx7OGDaeNyMbC1VaUAgiDG540raB2Cy7PM81po5g+s&#10;EwYvKwuaBTRhmZXAGkTXKhv0eodZY6F0YLnwHk9Pu0s6S/hVJXh4WVVeBKIKirmFtEJaF3HNZlOW&#10;L4G5WvJtGuwfstBMGgy6gzplgZErkH9AacnBeluFA251ZqtKcpFqwGr6vd+quayZE6kWJMe7HU3+&#10;/8HyF6sLILJE7Y4oMUyjRu2nzfvNx/Z7e7u5aT+3t+23zYf2R/ul/UrQCRlrnM/x4aW7gFizd+eW&#10;v/HE2HnNzFKcANimFqzEPPvRP7v3IBoen5JF89yWGI9dBZvIW1egIyDSQtZJo+udRmIdCMfDw9Fw&#10;POmhlBzvjgbDuI8hWH732oEPT4XVJG4KCtgDCZ2tzn3oXO9cUvZWyfJMKpUMWC7mCsiKYb+cpW+L&#10;7vfdlCFNQSfDw5gHw7b1b1OIe05+H6uXvr9haRlwApTUBR3vnFge+XtiSsyX5YFJ1e2xTGW2hEYO&#10;Oy0WtrxGPsF27Y3jiJvawjtKGmztghqcPUrUM4OKTPqjUZyEZIweHw3QgP2bxf4NMxyBCsoDUNIZ&#10;89DNz5UDuawxUj/VbuwJ6ljJRHHUuMtqmyy2bxJpO2pxPvbt5PXrhzD7CQAA//8DAFBLAwQUAAYA&#10;CAAAACEAp/s0kOAAAAAKAQAADwAAAGRycy9kb3ducmV2LnhtbEyPy07DMBBF90j8gzVI7Fo7USlN&#10;GqeiQKQuYEGhezcekqh+RLHbBL6eYQXL0Rzde26xmaxhFxxC552EZC6Aoau97lwj4eO9mq2Ahaic&#10;VsY7lPCFATbl9VWhcu1H94aXfWwYhbiQKwltjH3OeahbtCrMfY+Ofp9+sCrSOTRcD2qkcGt4KsSS&#10;W9U5amhVj48t1qf92UrY7qq7l91p9AvzJF63zXPVfeNBytub6WENLOIU/2D41Sd1KMnp6M9OB2Yk&#10;zJJlQqiEdEWbCMiy+wzYkchFKoCXBf8/ofwBAAD//wMAUEsBAi0AFAAGAAgAAAAhALaDOJL+AAAA&#10;4QEAABMAAAAAAAAAAAAAAAAAAAAAAFtDb250ZW50X1R5cGVzXS54bWxQSwECLQAUAAYACAAAACEA&#10;OP0h/9YAAACUAQAACwAAAAAAAAAAAAAAAAAvAQAAX3JlbHMvLnJlbHNQSwECLQAUAAYACAAAACEA&#10;6qraEEsCAABYBAAADgAAAAAAAAAAAAAAAAAuAgAAZHJzL2Uyb0RvYy54bWxQSwECLQAUAAYACAAA&#10;ACEAp/s0kOAAAAAKAQAADwAAAAAAAAAAAAAAAAClBAAAZHJzL2Rvd25yZXYueG1sUEsFBgAAAAAE&#10;AAQA8wAAALIFA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наличие всех необходимых для получения муниципальной услуги </w:t>
      </w:r>
      <w:r w:rsidRPr="009C4378">
        <w:rPr>
          <w:rFonts w:eastAsia="Courier New CYR"/>
          <w:kern w:val="2"/>
          <w:sz w:val="28"/>
          <w:szCs w:val="28"/>
          <w:lang w:eastAsia="ar-SA"/>
        </w:rPr>
        <w:lastRenderedPageBreak/>
        <w:t xml:space="preserve">документов,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соответствие представленных документов обязательным требованиям, отсутствие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оснований для отказа в предоставлении муниципальной услуги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9504" behindDoc="1" locked="0" layoutInCell="1" allowOverlap="1" wp14:anchorId="217655FE" wp14:editId="53CDB981">
                <wp:simplePos x="0" y="0"/>
                <wp:positionH relativeFrom="column">
                  <wp:posOffset>-45085</wp:posOffset>
                </wp:positionH>
                <wp:positionV relativeFrom="paragraph">
                  <wp:posOffset>174625</wp:posOffset>
                </wp:positionV>
                <wp:extent cx="6438900" cy="4572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57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55pt;margin-top:13.75pt;width:507pt;height:36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kFSwIAAFgEAAAOAAAAZHJzL2Uyb0RvYy54bWysVM2O0zAQviPxDpbvNOluKW3UdLXqUoS0&#10;wEoLD+A6TmPh2GbsNi0nJK5IPAIPwQXxs8+QvhFjp1u6wAmRg+Wxx998881MJmebWpG1ACeNzmm/&#10;l1IiNDeF1Mucvno5fzCixHmmC6aMFjndCkfPpvfvTRqbiRNTGVUIIAiiXdbYnFbe2yxJHK9EzVzP&#10;WKHxsjRQM48mLJMCWIPotUpO0nSYNAYKC4YL5/D0oruk04hfloL7F2XphCcqp8jNxxXiughrMp2w&#10;bAnMVpLvabB/YFEzqTHoAeqCeUZWIP+AqiUH40zpe9zUiSlLyUXMAbPpp79lc10xK2IuKI6zB5nc&#10;/4Plz9dXQGSBtRtSolmNNWo/7d7tPrbf25vd+/Zze9N+231of7Rf2q8EnVCxxroMH17bKwg5O3tp&#10;+GtHtJlVTC/FOYBpKsEK5NkP/smdB8Fw+JQsmmemwHhs5U0Ub1NCHQBRFrKJNdoeaiQ2nnA8HA5O&#10;R+MUS8nxbvDwETZBDMGy29cWnH8iTE3CJqeAPRDR2frS+cCGZbcukb1RsphLpaIBy8VMAVkz7Jd5&#10;/Pbo7thNadLkdHw6DDwYtq17E0PccXLHWGn8/oZVS48ToGSd09HBiWVBv8e6iP3pmVTdHrkrvRc0&#10;aNjVYmGKLeoJpmtvHEfcVAbeUtJga+dU4+xRop5qrMi4PxiESYhGFJASOL5ZHN8wzREop9wDJZ0x&#10;8938rCzIZYWR+jF3bc6xjqWMEocad6z2ZLF9o/L7UQvzcWxHr18/hOlPAAAA//8DAFBLAwQUAAYA&#10;CAAAACEAlkHRAt4AAAAJAQAADwAAAGRycy9kb3ducmV2LnhtbEyPwU7DMBBE70j8g7VI3FqnFaEk&#10;ZFNRIFIPcKDA3Y2XJKq9jmK3CXw97gmOoxnNvCnWkzXiRIPvHCMs5gkI4trpjhuEj/dqdgfCB8Va&#10;GceE8E0e1uXlRaFy7UZ+o9MuNCKWsM8VQhtCn0vp65as8nPXE0fvyw1WhSiHRupBjbHcGrlMkltp&#10;VcdxoVU9PbZUH3ZHi7DZVunL9jC6G/OUvG6a56r7oU/E66vp4R5EoCn8heGMH9GhjEx7d2TthUGY&#10;rRYxibBcpSDOflzLQOwRsiwFWRby/4PyFwAA//8DAFBLAQItABQABgAIAAAAIQC2gziS/gAAAOEB&#10;AAATAAAAAAAAAAAAAAAAAAAAAABbQ29udGVudF9UeXBlc10ueG1sUEsBAi0AFAAGAAgAAAAhADj9&#10;If/WAAAAlAEAAAsAAAAAAAAAAAAAAAAALwEAAF9yZWxzLy5yZWxzUEsBAi0AFAAGAAgAAAAhAEh5&#10;eQVLAgAAWAQAAA4AAAAAAAAAAAAAAAAALgIAAGRycy9lMm9Eb2MueG1sUEsBAi0AFAAGAAgAAAAh&#10;AJZB0QLeAAAACQEAAA8AAAAAAAAAAAAAAAAApQQAAGRycy9kb3ducmV2LnhtbFBLBQYAAAAABAAE&#10;APMAAACwBQ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Подготовка постановления о предоставлении земельного участка в собственность бесплатно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70528" behindDoc="1" locked="0" layoutInCell="1" allowOverlap="1" wp14:anchorId="1652679A" wp14:editId="725D3B56">
                <wp:simplePos x="0" y="0"/>
                <wp:positionH relativeFrom="column">
                  <wp:posOffset>659765</wp:posOffset>
                </wp:positionH>
                <wp:positionV relativeFrom="paragraph">
                  <wp:posOffset>-83185</wp:posOffset>
                </wp:positionV>
                <wp:extent cx="5048250" cy="3714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3714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1.95pt;margin-top:-6.55pt;width:397.5pt;height:29.2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o+TwIAAFgEAAAOAAAAZHJzL2Uyb0RvYy54bWysVM2O0zAQviPxDpbvNG233XajpqtVlyKk&#10;BVZaeADXcRoLxzZjt2k5IXFF4hF4CC6In32G9I0YO93SBU6IHCyPZ/z5m29mMjnfVIqsBThpdEZ7&#10;nS4lQnOTS73M6KuX80djSpxnOmfKaJHRrXD0fPrwwaS2qeib0qhcAEEQ7dLaZrT03qZJ4ngpKuY6&#10;xgqNzsJAxTyasExyYDWiVyrpd7unSW0gt2C4cA5PL1snnUb8ohDcvygKJzxRGUVuPq4Q10VYk+mE&#10;pUtgtpR8T4P9A4uKSY2PHqAumWdkBfIPqEpyMM4UvsNNlZiikFzEHDCbXve3bG5KZkXMBcVx9iCT&#10;+3+w/Pn6GojMsXZDSjSrsEbNp9273cfme3O7e998bm6bb7sPzY/mS/OVYBAqVluX4sUbew0hZ2ev&#10;DH/tiDazkumluAAwdSlYjjx7IT65dyEYDq+SRf3M5PgeW3kTxdsUUAVAlIVsYo22hxqJjSccD4fd&#10;wbg/xFJy9J2MeoNRpJSw9O62BeefCFORsMkoYA9EdLa+cj6wYeldSGRvlMznUqlowHIxU0DWDPtl&#10;Hr+YACZ5HKY0qTN6dnIaeDBsW/cmPnEvyB1jdeP3N6xKepwAJauMjg9BLA36PdZ57E/PpGr3yF3p&#10;vaBBw7YWC5NvUU8wbXvjOOKmNPCWkhpbO6MaZ48S9VRjRc56g0GYhGgMhqM+GnDsWRx7mOYIlFHu&#10;gZLWmPl2flYW5LLEl3oxd20usI6FjBKHGres9mSxfaPy+1EL83Fsx6hfP4TpTwAAAP//AwBQSwME&#10;FAAGAAgAAAAhAEqgYufgAAAACgEAAA8AAABkcnMvZG93bnJldi54bWxMj8tOwzAQRfdI/IM1SOxa&#10;OzRFaRqnokCkLmBBoXs3HpKofkSx2wS+nmEFyztzdOdMsZmsYRccQuedhGQugKGrve5cI+HjvZpl&#10;wEJUTivjHUr4wgCb8vqqULn2o3vDyz42jEpcyJWENsY+5zzULVoV5r5HR7tPP1gVKQ4N14Maqdwa&#10;fifEPbeqc3ShVT0+tlif9mcrYburli+70+hT8yRet81z1X3jQcrbm+lhDSziFP9g+NUndSjJ6ejP&#10;TgdmKIvFilAJs2SRACMiW2U0OUpIlynwsuD/Xyh/AAAA//8DAFBLAQItABQABgAIAAAAIQC2gziS&#10;/gAAAOEBAAATAAAAAAAAAAAAAAAAAAAAAABbQ29udGVudF9UeXBlc10ueG1sUEsBAi0AFAAGAAgA&#10;AAAhADj9If/WAAAAlAEAAAsAAAAAAAAAAAAAAAAALwEAAF9yZWxzLy5yZWxzUEsBAi0AFAAGAAgA&#10;AAAhAMoDyj5PAgAAWAQAAA4AAAAAAAAAAAAAAAAALgIAAGRycy9lMm9Eb2MueG1sUEsBAi0AFAAG&#10;AAgAAAAhAEqgYufgAAAACgEAAA8AAAAAAAAAAAAAAAAAqQQAAGRycy9kb3ducmV2LnhtbFBLBQYA&#10;AAAABAAEAPMAAAC2BQAAAAA=&#10;" strokeweight=".26mm">
                <v:stroke endcap="square"/>
              </v:rect>
            </w:pict>
          </mc:Fallback>
        </mc:AlternateContent>
      </w:r>
      <w:r w:rsidRPr="009C4378">
        <w:rPr>
          <w:rFonts w:eastAsia="Courier New CYR"/>
          <w:kern w:val="2"/>
          <w:sz w:val="28"/>
          <w:szCs w:val="28"/>
          <w:lang w:eastAsia="ar-SA"/>
        </w:rPr>
        <w:t xml:space="preserve">                    Передача результата предоставления Муниципальной услуги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71552" behindDoc="1" locked="0" layoutInCell="1" allowOverlap="1" wp14:anchorId="7DBA3B83" wp14:editId="6C8A18BB">
                <wp:simplePos x="0" y="0"/>
                <wp:positionH relativeFrom="column">
                  <wp:posOffset>450215</wp:posOffset>
                </wp:positionH>
                <wp:positionV relativeFrom="paragraph">
                  <wp:posOffset>165100</wp:posOffset>
                </wp:positionV>
                <wp:extent cx="5838825" cy="3714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714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5.45pt;margin-top:13pt;width:459.75pt;height:29.2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4GTwIAAFgEAAAOAAAAZHJzL2Uyb0RvYy54bWysVM2O0zAQviPxDpbvNE1/drtR09WqSxHS&#10;AistPIDrOImFY5ux27SckLgi8Qg8BBfEzz5D+kZMnG7pAidEDpbHM/PNzDczmZ5vKkXWApw0OqVx&#10;r0+J0NxkUhcpffVy8WhCifNMZ0wZLVK6FY6ezx4+mNY2EQNTGpUJIAiiXVLblJbe2ySKHC9FxVzP&#10;WKFRmRuomEcRiigDViN6paJBv38S1QYyC4YL5/D1slPSWcDPc8H9izx3whOVUszNhxPCuWzPaDZl&#10;SQHMlpLv02D/kEXFpMagB6hL5hlZgfwDqpIcjDO573FTRSbPJRehBqwm7v9WzU3JrAi1IDnOHmhy&#10;/w+WP19fA5EZ9m5EiWYV9qj5tHu3+9h8b25375vPzW3zbfeh+dF8ab4SNELGausSdLyx19DW7OyV&#10;4a8d0WZeMl2ICwBTl4JlmGfc2kf3HFrBoStZ1s9MhvHYyptA3iaHqgVEWsgm9Gh76JHYeMLxcTwZ&#10;TiaDMSUcdcPTeHQ6DiFYcudtwfknwlSkvaQUcAYCOltfOd9mw5I7k5C9UTJbSKWCAMVyroCsGc7L&#10;Inx7dHdspjSpU3o2PMGR4gzH1r0JIe4ZuWOsfvj+hlVJjxugZJXSycGIJS1/j3UW5tMzqbo75q70&#10;ntCWw64XS5NtkU8w3XjjOuKlNPCWkhpHO6Uad48S9VRjR87i0ajdhCCMxqcDFOBYszzWMM0RKKXc&#10;AyWdMPfd/qwsyKLESHGoXZsL7GMuA8Vtj7us9sni+Abm96vW7sexHKx+/RBmPwEAAP//AwBQSwME&#10;FAAGAAgAAAAhANdhmnzfAAAACAEAAA8AAABkcnMvZG93bnJldi54bWxMj8FOwzAQRO9I/IO1SNyo&#10;TZWWJmRTUSBSD+VAgbubLElUex3FbhP4eswJjqMZzbzJ15M14kyD7xwj3M4UCOLK1R03CO9v5c0K&#10;hA+aa20cE8IXeVgXlxe5zmo38iud96ERsYR9phHaEPpMSl+1ZLWfuZ44ep9usDpEOTSyHvQYy62R&#10;c6WW0uqO40Kre3psqTruTxZhsy0Xu+1xdIl5Ui+b5rnsvukD8fpqergHEWgKf2H4xY/oUESmgztx&#10;7YVBuFNpTCLMl/FS9NNUJSAOCKtkAbLI5f8DxQ8AAAD//wMAUEsBAi0AFAAGAAgAAAAhALaDOJL+&#10;AAAA4QEAABMAAAAAAAAAAAAAAAAAAAAAAFtDb250ZW50X1R5cGVzXS54bWxQSwECLQAUAAYACAAA&#10;ACEAOP0h/9YAAACUAQAACwAAAAAAAAAAAAAAAAAvAQAAX3JlbHMvLnJlbHNQSwECLQAUAAYACAAA&#10;ACEAWwp+Bk8CAABYBAAADgAAAAAAAAAAAAAAAAAuAgAAZHJzL2Uyb0RvYy54bWxQSwECLQAUAAYA&#10;CAAAACEA12GafN8AAAAIAQAADwAAAAAAAAAAAAAAAACpBAAAZHJzL2Rvd25yZXYueG1sUEsFBgAA&#10;AAAEAAQA8wAAALUFA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Arial CYR"/>
          <w:kern w:val="2"/>
          <w:sz w:val="28"/>
          <w:szCs w:val="28"/>
          <w:lang w:eastAsia="ar-SA"/>
        </w:rPr>
      </w:pPr>
      <w:r w:rsidRPr="009C4378">
        <w:rPr>
          <w:rFonts w:eastAsia="Courier New CYR"/>
          <w:kern w:val="2"/>
          <w:sz w:val="28"/>
          <w:szCs w:val="28"/>
          <w:lang w:eastAsia="ar-SA"/>
        </w:rPr>
        <w:t xml:space="preserve">            Получение заявителем результата предоставления Муниципальной услуги              </w:t>
      </w:r>
    </w:p>
    <w:p w:rsidR="009C4378" w:rsidRPr="009C4378" w:rsidRDefault="009C4378" w:rsidP="009C4378">
      <w:pPr>
        <w:widowControl w:val="0"/>
        <w:suppressAutoHyphens/>
        <w:autoSpaceDE w:val="0"/>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rPr>
          <w:rFonts w:eastAsia="Andale Sans UI"/>
          <w:kern w:val="2"/>
          <w:sz w:val="28"/>
          <w:szCs w:val="28"/>
          <w:lang w:eastAsia="ar-SA"/>
        </w:rPr>
      </w:pPr>
    </w:p>
    <w:p w:rsidR="009C4378" w:rsidRPr="009C4378" w:rsidRDefault="009C4378" w:rsidP="009C4378">
      <w:pPr>
        <w:rPr>
          <w:sz w:val="28"/>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6FCDF3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78"/>
    <w:rsid w:val="00066F20"/>
    <w:rsid w:val="00751BE4"/>
    <w:rsid w:val="009C4378"/>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7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7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2016-01-17T09:14:00Z</dcterms:created>
  <dcterms:modified xsi:type="dcterms:W3CDTF">2016-01-17T09:20:00Z</dcterms:modified>
</cp:coreProperties>
</file>