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Calibri"/>
          <w:noProof/>
          <w:sz w:val="28"/>
          <w:szCs w:val="28"/>
          <w:lang w:eastAsia="en-US"/>
        </w:rPr>
      </w:pP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Calibri"/>
          <w:noProof/>
          <w:sz w:val="28"/>
          <w:szCs w:val="28"/>
          <w:lang w:eastAsia="en-US"/>
        </w:rPr>
      </w:pP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Calibri"/>
          <w:b/>
          <w:color w:val="FFFFFF"/>
          <w:sz w:val="22"/>
          <w:szCs w:val="22"/>
          <w:lang w:eastAsia="en-US"/>
        </w:rPr>
      </w:pPr>
      <w:r w:rsidRPr="0023797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AE7CC6" wp14:editId="67F589C0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3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970">
        <w:rPr>
          <w:rFonts w:eastAsia="Calibri"/>
          <w:sz w:val="28"/>
          <w:szCs w:val="28"/>
          <w:lang w:eastAsia="en-US"/>
        </w:rPr>
        <w:t xml:space="preserve"> </w:t>
      </w:r>
      <w:r w:rsidRPr="00237970">
        <w:rPr>
          <w:rFonts w:eastAsia="Calibri"/>
          <w:b/>
          <w:color w:val="FFFFFF"/>
          <w:sz w:val="22"/>
          <w:szCs w:val="22"/>
          <w:lang w:eastAsia="en-US"/>
        </w:rPr>
        <w:t>Приложение № 3</w:t>
      </w: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237970">
        <w:rPr>
          <w:rFonts w:eastAsia="Calibri"/>
          <w:b/>
          <w:sz w:val="28"/>
          <w:szCs w:val="28"/>
          <w:lang w:eastAsia="en-US"/>
        </w:rPr>
        <w:t xml:space="preserve">АДМИНИСТРАЦИЯ ПОДГОРНЕНСКОГО </w:t>
      </w:r>
      <w:proofErr w:type="gramStart"/>
      <w:r w:rsidRPr="00237970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  <w:r w:rsidRPr="0023797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7970">
        <w:rPr>
          <w:rFonts w:eastAsia="Calibri"/>
          <w:b/>
          <w:sz w:val="28"/>
          <w:szCs w:val="28"/>
          <w:lang w:eastAsia="en-US"/>
        </w:rPr>
        <w:t xml:space="preserve">ПОСЕЛЕНИЯ ОТРАДНЕНСКОГО РАЙОНА </w:t>
      </w: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37970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10EB8" w:rsidRPr="00237970" w:rsidRDefault="00710EB8" w:rsidP="00710EB8">
      <w:pPr>
        <w:jc w:val="center"/>
        <w:rPr>
          <w:rFonts w:eastAsia="Calibri"/>
          <w:sz w:val="28"/>
          <w:szCs w:val="28"/>
          <w:lang w:eastAsia="en-US"/>
        </w:rPr>
      </w:pPr>
      <w:r w:rsidRPr="00237970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10</w:t>
      </w:r>
      <w:r w:rsidRPr="00237970">
        <w:rPr>
          <w:rFonts w:eastAsia="Calibri"/>
          <w:sz w:val="28"/>
          <w:szCs w:val="28"/>
          <w:lang w:eastAsia="en-US"/>
        </w:rPr>
        <w:t>.07.2015 г.</w:t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  <w:t xml:space="preserve">                     </w:t>
      </w:r>
      <w:r w:rsidRPr="00237970">
        <w:rPr>
          <w:rFonts w:eastAsia="Calibri"/>
          <w:sz w:val="28"/>
          <w:szCs w:val="28"/>
          <w:lang w:eastAsia="en-US"/>
        </w:rPr>
        <w:tab/>
        <w:t xml:space="preserve"> № 7</w:t>
      </w:r>
      <w:r>
        <w:rPr>
          <w:rFonts w:eastAsia="Calibri"/>
          <w:sz w:val="28"/>
          <w:szCs w:val="28"/>
          <w:lang w:eastAsia="en-US"/>
        </w:rPr>
        <w:t>6</w:t>
      </w:r>
    </w:p>
    <w:p w:rsidR="00710EB8" w:rsidRPr="00237970" w:rsidRDefault="00710EB8" w:rsidP="00710EB8">
      <w:pPr>
        <w:spacing w:after="120"/>
        <w:jc w:val="center"/>
        <w:rPr>
          <w:rFonts w:eastAsia="Calibri"/>
          <w:lang w:eastAsia="en-US"/>
        </w:rPr>
      </w:pPr>
      <w:proofErr w:type="spellStart"/>
      <w:r w:rsidRPr="00237970">
        <w:rPr>
          <w:rFonts w:eastAsia="Calibri"/>
          <w:lang w:eastAsia="en-US"/>
        </w:rPr>
        <w:t>ст-ца</w:t>
      </w:r>
      <w:proofErr w:type="spellEnd"/>
      <w:r w:rsidRPr="00237970">
        <w:rPr>
          <w:rFonts w:eastAsia="Calibri"/>
          <w:lang w:eastAsia="en-US"/>
        </w:rPr>
        <w:t xml:space="preserve"> Подгорная</w:t>
      </w:r>
    </w:p>
    <w:p w:rsidR="00710EB8" w:rsidRDefault="00710EB8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</w:p>
    <w:p w:rsidR="00710EB8" w:rsidRDefault="00710EB8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68357D">
        <w:rPr>
          <w:b/>
          <w:sz w:val="28"/>
          <w:szCs w:val="18"/>
          <w:lang w:eastAsia="ar-SA"/>
        </w:rPr>
        <w:t xml:space="preserve">Об утверждении административного регламента </w:t>
      </w:r>
    </w:p>
    <w:p w:rsidR="0068357D" w:rsidRPr="0068357D" w:rsidRDefault="0068357D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68357D">
        <w:rPr>
          <w:b/>
          <w:sz w:val="28"/>
          <w:szCs w:val="18"/>
          <w:lang w:eastAsia="ar-SA"/>
        </w:rPr>
        <w:t xml:space="preserve">администрации </w:t>
      </w:r>
      <w:r w:rsidR="00710EB8" w:rsidRPr="00710EB8">
        <w:rPr>
          <w:b/>
          <w:sz w:val="28"/>
          <w:szCs w:val="18"/>
          <w:lang w:eastAsia="ar-SA"/>
        </w:rPr>
        <w:t>Подгорненского</w:t>
      </w:r>
      <w:r w:rsidRPr="0068357D">
        <w:rPr>
          <w:b/>
          <w:sz w:val="28"/>
          <w:szCs w:val="18"/>
          <w:lang w:eastAsia="ar-SA"/>
        </w:rPr>
        <w:t xml:space="preserve"> сельского поселения Отрадненского  района по предоставлению муниципальной услуги </w:t>
      </w:r>
      <w:r w:rsidRPr="0068357D">
        <w:rPr>
          <w:b/>
          <w:sz w:val="28"/>
          <w:szCs w:val="28"/>
          <w:lang w:eastAsia="ar-SA"/>
        </w:rPr>
        <w:t xml:space="preserve">«Признание граждан </w:t>
      </w:r>
      <w:proofErr w:type="gramStart"/>
      <w:r w:rsidRPr="0068357D">
        <w:rPr>
          <w:b/>
          <w:sz w:val="28"/>
          <w:szCs w:val="28"/>
          <w:lang w:eastAsia="ar-SA"/>
        </w:rPr>
        <w:t>малоимущими</w:t>
      </w:r>
      <w:proofErr w:type="gramEnd"/>
      <w:r w:rsidRPr="0068357D">
        <w:rPr>
          <w:b/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</w:p>
    <w:p w:rsidR="0068357D" w:rsidRPr="0068357D" w:rsidRDefault="0068357D" w:rsidP="0068357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68357D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proofErr w:type="gramStart"/>
      <w:r w:rsidR="0068357D" w:rsidRPr="0068357D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="0068357D" w:rsidRPr="006835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9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="0068357D" w:rsidRPr="0068357D">
        <w:rPr>
          <w:sz w:val="28"/>
          <w:szCs w:val="18"/>
          <w:lang w:eastAsia="ar-SA"/>
        </w:rPr>
        <w:t>п</w:t>
      </w:r>
      <w:proofErr w:type="gramEnd"/>
      <w:r w:rsidR="0068357D" w:rsidRPr="0068357D">
        <w:rPr>
          <w:sz w:val="28"/>
          <w:szCs w:val="18"/>
          <w:lang w:eastAsia="ar-SA"/>
        </w:rPr>
        <w:t xml:space="preserve"> о с т а н о в л я ю:</w:t>
      </w: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710EB8" w:rsidP="0068357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="0068357D" w:rsidRPr="0068357D">
        <w:rPr>
          <w:sz w:val="28"/>
          <w:szCs w:val="18"/>
          <w:lang w:eastAsia="ar-SA"/>
        </w:rPr>
        <w:t xml:space="preserve">1. Утвердить административный регламент администрации </w:t>
      </w:r>
      <w:r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</w:t>
      </w:r>
      <w:r w:rsidR="0068357D" w:rsidRPr="0068357D">
        <w:rPr>
          <w:sz w:val="28"/>
          <w:szCs w:val="28"/>
          <w:lang w:eastAsia="ar-SA"/>
        </w:rPr>
        <w:t xml:space="preserve">«Признание граждан </w:t>
      </w:r>
      <w:proofErr w:type="gramStart"/>
      <w:r w:rsidR="0068357D" w:rsidRPr="0068357D">
        <w:rPr>
          <w:sz w:val="28"/>
          <w:szCs w:val="28"/>
          <w:lang w:eastAsia="ar-SA"/>
        </w:rPr>
        <w:t>малоимущими</w:t>
      </w:r>
      <w:proofErr w:type="gramEnd"/>
      <w:r w:rsidR="0068357D" w:rsidRPr="0068357D">
        <w:rPr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  <w:r w:rsidR="0068357D" w:rsidRPr="0068357D">
        <w:rPr>
          <w:b/>
          <w:sz w:val="28"/>
          <w:szCs w:val="28"/>
          <w:lang w:eastAsia="ar-SA"/>
        </w:rPr>
        <w:t xml:space="preserve"> </w:t>
      </w:r>
      <w:r w:rsidR="0068357D" w:rsidRPr="0068357D">
        <w:rPr>
          <w:bCs/>
          <w:sz w:val="28"/>
          <w:szCs w:val="28"/>
          <w:lang w:eastAsia="ar-SA"/>
        </w:rPr>
        <w:t>(прилагается).</w:t>
      </w:r>
    </w:p>
    <w:p w:rsidR="0068357D" w:rsidRPr="0068357D" w:rsidRDefault="0068357D" w:rsidP="0068357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710EB8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="0068357D" w:rsidRPr="0068357D">
        <w:rPr>
          <w:bCs/>
          <w:sz w:val="28"/>
          <w:szCs w:val="28"/>
          <w:lang w:eastAsia="ar-SA"/>
        </w:rPr>
        <w:t xml:space="preserve">2. Начальнику </w:t>
      </w:r>
      <w:r w:rsidR="0068357D" w:rsidRPr="0068357D">
        <w:rPr>
          <w:sz w:val="28"/>
          <w:szCs w:val="18"/>
          <w:lang w:eastAsia="ar-SA"/>
        </w:rPr>
        <w:t xml:space="preserve"> общего отдела администрации </w:t>
      </w:r>
      <w:r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(</w:t>
      </w:r>
      <w:r>
        <w:rPr>
          <w:sz w:val="28"/>
          <w:szCs w:val="18"/>
          <w:lang w:eastAsia="ar-SA"/>
        </w:rPr>
        <w:t>Антипов</w:t>
      </w:r>
      <w:r w:rsidR="0068357D" w:rsidRPr="0068357D">
        <w:rPr>
          <w:sz w:val="28"/>
          <w:szCs w:val="18"/>
          <w:lang w:eastAsia="ar-SA"/>
        </w:rPr>
        <w:t>)</w:t>
      </w:r>
      <w:r w:rsidR="0068357D" w:rsidRPr="0068357D">
        <w:rPr>
          <w:b/>
          <w:sz w:val="28"/>
          <w:szCs w:val="18"/>
          <w:lang w:eastAsia="ar-SA"/>
        </w:rPr>
        <w:t xml:space="preserve"> </w:t>
      </w:r>
      <w:r w:rsidR="0068357D" w:rsidRPr="0068357D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hyperlink r:id="rId10" w:history="1">
        <w:r w:rsidRPr="005E0D0E">
          <w:rPr>
            <w:rStyle w:val="ad"/>
            <w:sz w:val="28"/>
            <w:szCs w:val="28"/>
            <w:lang w:val="en-US" w:eastAsia="ar-SA"/>
          </w:rPr>
          <w:t>www</w:t>
        </w:r>
        <w:r w:rsidRPr="005E0D0E">
          <w:rPr>
            <w:rStyle w:val="ad"/>
            <w:sz w:val="28"/>
            <w:szCs w:val="28"/>
            <w:lang w:eastAsia="ar-SA"/>
          </w:rPr>
          <w:t>.</w:t>
        </w:r>
        <w:proofErr w:type="spellStart"/>
        <w:r w:rsidRPr="005E0D0E">
          <w:rPr>
            <w:rStyle w:val="ad"/>
            <w:sz w:val="28"/>
            <w:szCs w:val="28"/>
            <w:lang w:val="en-US" w:eastAsia="ar-SA"/>
          </w:rPr>
          <w:t>adm</w:t>
        </w:r>
        <w:proofErr w:type="spellEnd"/>
        <w:r w:rsidRPr="005E0D0E">
          <w:rPr>
            <w:rStyle w:val="ad"/>
            <w:sz w:val="28"/>
            <w:szCs w:val="28"/>
            <w:lang w:eastAsia="ar-SA"/>
          </w:rPr>
          <w:t>-</w:t>
        </w:r>
        <w:proofErr w:type="spellStart"/>
        <w:r w:rsidRPr="005E0D0E">
          <w:rPr>
            <w:rStyle w:val="ad"/>
            <w:sz w:val="28"/>
            <w:szCs w:val="28"/>
            <w:lang w:val="en-US" w:eastAsia="ar-SA"/>
          </w:rPr>
          <w:t>podgornaya</w:t>
        </w:r>
        <w:proofErr w:type="spellEnd"/>
        <w:r w:rsidRPr="005E0D0E">
          <w:rPr>
            <w:rStyle w:val="ad"/>
            <w:sz w:val="28"/>
            <w:szCs w:val="28"/>
            <w:lang w:eastAsia="ar-SA"/>
          </w:rPr>
          <w:t>.</w:t>
        </w:r>
        <w:proofErr w:type="spellStart"/>
        <w:r w:rsidRPr="005E0D0E">
          <w:rPr>
            <w:rStyle w:val="ad"/>
            <w:sz w:val="28"/>
            <w:szCs w:val="28"/>
            <w:lang w:val="en-US" w:eastAsia="ar-SA"/>
          </w:rPr>
          <w:t>ru</w:t>
        </w:r>
        <w:proofErr w:type="spellEnd"/>
      </w:hyperlink>
      <w:r w:rsidRPr="00710EB8">
        <w:rPr>
          <w:sz w:val="28"/>
          <w:szCs w:val="28"/>
          <w:lang w:eastAsia="ar-SA"/>
        </w:rPr>
        <w:t xml:space="preserve">   </w:t>
      </w: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68357D" w:rsidRDefault="00710EB8" w:rsidP="0068357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="0068357D" w:rsidRPr="0068357D">
        <w:rPr>
          <w:sz w:val="28"/>
          <w:szCs w:val="18"/>
          <w:lang w:eastAsia="ar-SA"/>
        </w:rPr>
        <w:t xml:space="preserve">3. </w:t>
      </w:r>
      <w:proofErr w:type="gramStart"/>
      <w:r w:rsidR="0068357D" w:rsidRPr="0068357D">
        <w:rPr>
          <w:sz w:val="28"/>
          <w:szCs w:val="18"/>
          <w:lang w:eastAsia="ar-SA"/>
        </w:rPr>
        <w:t>Контроль за</w:t>
      </w:r>
      <w:proofErr w:type="gramEnd"/>
      <w:r w:rsidR="0068357D" w:rsidRPr="0068357D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="0068357D" w:rsidRPr="0068357D">
        <w:rPr>
          <w:sz w:val="28"/>
          <w:szCs w:val="28"/>
          <w:lang w:eastAsia="ar-SA"/>
        </w:rPr>
        <w:t>оставляю за собой.</w:t>
      </w:r>
    </w:p>
    <w:p w:rsidR="00710EB8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lastRenderedPageBreak/>
        <w:t xml:space="preserve">     </w:t>
      </w:r>
      <w:r w:rsidR="0068357D" w:rsidRPr="0068357D">
        <w:rPr>
          <w:sz w:val="28"/>
          <w:szCs w:val="18"/>
          <w:lang w:eastAsia="ar-SA"/>
        </w:rPr>
        <w:t>4. Постановление вступает в силу со дня его официального опубликования (обнародования).</w:t>
      </w: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68357D">
        <w:rPr>
          <w:sz w:val="28"/>
          <w:szCs w:val="18"/>
          <w:lang w:eastAsia="ar-SA"/>
        </w:rPr>
        <w:t xml:space="preserve">Глава </w:t>
      </w:r>
      <w:r w:rsidR="00710EB8">
        <w:rPr>
          <w:sz w:val="28"/>
          <w:szCs w:val="18"/>
          <w:lang w:eastAsia="ar-SA"/>
        </w:rPr>
        <w:t>Подгорненского</w:t>
      </w:r>
      <w:r w:rsidRPr="0068357D">
        <w:rPr>
          <w:sz w:val="28"/>
          <w:szCs w:val="18"/>
          <w:lang w:eastAsia="ar-SA"/>
        </w:rPr>
        <w:t xml:space="preserve"> сельского поселения </w:t>
      </w:r>
    </w:p>
    <w:p w:rsidR="0068357D" w:rsidRPr="0068357D" w:rsidRDefault="0068357D" w:rsidP="0068357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68357D">
        <w:rPr>
          <w:sz w:val="28"/>
          <w:szCs w:val="18"/>
          <w:lang w:eastAsia="ar-SA"/>
        </w:rPr>
        <w:t>Отрадненского района</w:t>
      </w:r>
      <w:r w:rsidRPr="0068357D">
        <w:rPr>
          <w:sz w:val="28"/>
          <w:szCs w:val="18"/>
          <w:lang w:eastAsia="ar-SA"/>
        </w:rPr>
        <w:tab/>
        <w:t xml:space="preserve">                                                                </w:t>
      </w:r>
      <w:r w:rsidR="00710EB8">
        <w:rPr>
          <w:sz w:val="28"/>
          <w:szCs w:val="18"/>
          <w:lang w:eastAsia="ar-SA"/>
        </w:rPr>
        <w:t xml:space="preserve">       А.Ю.Леднёв</w:t>
      </w:r>
    </w:p>
    <w:p w:rsidR="0068357D" w:rsidRPr="0068357D" w:rsidRDefault="0068357D" w:rsidP="0068357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68357D">
        <w:rPr>
          <w:sz w:val="28"/>
          <w:szCs w:val="18"/>
          <w:lang w:eastAsia="ar-SA"/>
        </w:rPr>
        <w:t>____________________________________________________________________</w:t>
      </w:r>
    </w:p>
    <w:p w:rsidR="0068357D" w:rsidRDefault="0068357D" w:rsidP="0068357D">
      <w:pPr>
        <w:widowControl w:val="0"/>
        <w:suppressAutoHyphens/>
        <w:autoSpaceDE w:val="0"/>
        <w:rPr>
          <w:rFonts w:ascii="Calibri" w:eastAsia="Calibri" w:hAnsi="Calibri"/>
          <w:sz w:val="22"/>
          <w:szCs w:val="22"/>
          <w:lang w:eastAsia="en-US"/>
        </w:rPr>
      </w:pPr>
    </w:p>
    <w:p w:rsidR="00710EB8" w:rsidRPr="0068357D" w:rsidRDefault="00710EB8" w:rsidP="0068357D">
      <w:pPr>
        <w:widowControl w:val="0"/>
        <w:suppressAutoHyphens/>
        <w:autoSpaceDE w:val="0"/>
        <w:rPr>
          <w:rFonts w:ascii="Calibri" w:eastAsia="Calibri" w:hAnsi="Calibri"/>
          <w:sz w:val="22"/>
          <w:szCs w:val="22"/>
          <w:lang w:eastAsia="en-US"/>
        </w:rPr>
      </w:pPr>
    </w:p>
    <w:p w:rsidR="00710EB8" w:rsidRDefault="0068357D" w:rsidP="0068357D">
      <w:pPr>
        <w:widowControl w:val="0"/>
        <w:suppressAutoHyphens/>
        <w:autoSpaceDE w:val="0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Проект </w:t>
      </w:r>
      <w:r w:rsidR="00710EB8">
        <w:rPr>
          <w:rFonts w:eastAsia="Calibri"/>
          <w:sz w:val="28"/>
          <w:szCs w:val="28"/>
          <w:lang w:eastAsia="en-US"/>
        </w:rPr>
        <w:t xml:space="preserve">подготовлен и </w:t>
      </w:r>
      <w:r w:rsidRPr="0068357D">
        <w:rPr>
          <w:rFonts w:eastAsia="Calibri"/>
          <w:sz w:val="28"/>
          <w:szCs w:val="28"/>
          <w:lang w:eastAsia="en-US"/>
        </w:rPr>
        <w:t>внесен</w:t>
      </w:r>
      <w:r w:rsidR="00710EB8">
        <w:rPr>
          <w:rFonts w:eastAsia="Calibri"/>
          <w:sz w:val="28"/>
          <w:szCs w:val="28"/>
          <w:lang w:eastAsia="en-US"/>
        </w:rPr>
        <w:t>:</w:t>
      </w:r>
    </w:p>
    <w:p w:rsidR="00710EB8" w:rsidRDefault="0068357D" w:rsidP="0068357D">
      <w:pPr>
        <w:widowControl w:val="0"/>
        <w:suppressAutoHyphens/>
        <w:autoSpaceDE w:val="0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 начальник общего отдела</w:t>
      </w:r>
      <w:r w:rsidR="00710EB8">
        <w:rPr>
          <w:rFonts w:eastAsia="Calibri"/>
          <w:sz w:val="28"/>
          <w:szCs w:val="28"/>
          <w:lang w:eastAsia="en-US"/>
        </w:rPr>
        <w:t xml:space="preserve"> </w:t>
      </w:r>
      <w:r w:rsidRPr="0068357D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68357D" w:rsidRPr="0068357D" w:rsidRDefault="00710EB8" w:rsidP="0068357D">
      <w:pPr>
        <w:widowControl w:val="0"/>
        <w:suppressAutoHyphens/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Подгорненского </w:t>
      </w:r>
      <w:r w:rsidR="0068357D" w:rsidRPr="0068357D">
        <w:rPr>
          <w:rFonts w:eastAsia="Calibri"/>
          <w:sz w:val="28"/>
          <w:szCs w:val="28"/>
          <w:lang w:eastAsia="en-US"/>
        </w:rPr>
        <w:t>сельского поселения</w:t>
      </w:r>
      <w:r w:rsidR="0068357D" w:rsidRPr="0068357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В.Н.Антипов</w:t>
      </w:r>
      <w:r w:rsidR="0068357D" w:rsidRPr="0068357D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</w:t>
      </w:r>
      <w:r w:rsidR="0068357D" w:rsidRPr="0068357D">
        <w:rPr>
          <w:rFonts w:eastAsia="Calibri"/>
          <w:sz w:val="28"/>
          <w:szCs w:val="28"/>
          <w:lang w:eastAsia="en-US"/>
        </w:rPr>
        <w:tab/>
      </w:r>
      <w:r w:rsidR="0068357D" w:rsidRPr="0068357D">
        <w:rPr>
          <w:rFonts w:eastAsia="Calibri"/>
          <w:sz w:val="28"/>
          <w:szCs w:val="28"/>
          <w:lang w:eastAsia="en-US"/>
        </w:rPr>
        <w:tab/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710EB8" w:rsidRDefault="00710EB8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710EB8" w:rsidRPr="0068357D" w:rsidRDefault="00710EB8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52236B" w:rsidRDefault="0052236B" w:rsidP="00710EB8">
      <w:pPr>
        <w:ind w:right="-82"/>
        <w:jc w:val="right"/>
        <w:rPr>
          <w:sz w:val="28"/>
          <w:szCs w:val="28"/>
        </w:rPr>
      </w:pPr>
    </w:p>
    <w:p w:rsidR="0068357D" w:rsidRPr="0068357D" w:rsidRDefault="0052236B" w:rsidP="0052236B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8357D" w:rsidRPr="0068357D">
        <w:rPr>
          <w:sz w:val="28"/>
          <w:szCs w:val="28"/>
        </w:rPr>
        <w:t>ПРИЛОЖЕНИЕ</w:t>
      </w:r>
    </w:p>
    <w:p w:rsidR="0052236B" w:rsidRDefault="0052236B" w:rsidP="00710EB8">
      <w:pPr>
        <w:ind w:right="-82"/>
        <w:jc w:val="right"/>
        <w:rPr>
          <w:sz w:val="28"/>
          <w:szCs w:val="28"/>
        </w:rPr>
      </w:pPr>
    </w:p>
    <w:p w:rsidR="0052236B" w:rsidRDefault="0052236B" w:rsidP="0052236B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УТВЕРЖДЕН</w:t>
      </w:r>
    </w:p>
    <w:p w:rsidR="00710EB8" w:rsidRDefault="0068357D" w:rsidP="00710EB8">
      <w:pPr>
        <w:ind w:right="-82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 постановлени</w:t>
      </w:r>
      <w:r w:rsidR="0052236B">
        <w:rPr>
          <w:sz w:val="28"/>
          <w:szCs w:val="28"/>
        </w:rPr>
        <w:t>ем</w:t>
      </w:r>
      <w:r w:rsidRPr="0068357D">
        <w:rPr>
          <w:sz w:val="28"/>
          <w:szCs w:val="28"/>
        </w:rPr>
        <w:t xml:space="preserve"> администрации </w:t>
      </w:r>
    </w:p>
    <w:p w:rsidR="00710EB8" w:rsidRDefault="0052236B" w:rsidP="0052236B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10EB8"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</w:t>
      </w:r>
    </w:p>
    <w:p w:rsidR="0068357D" w:rsidRPr="0068357D" w:rsidRDefault="0068357D" w:rsidP="00710EB8">
      <w:pPr>
        <w:ind w:right="-82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поселения Отрадненского района</w:t>
      </w:r>
    </w:p>
    <w:p w:rsidR="0068357D" w:rsidRPr="0068357D" w:rsidRDefault="0068357D" w:rsidP="00710EB8">
      <w:pPr>
        <w:ind w:right="-82"/>
        <w:jc w:val="right"/>
        <w:rPr>
          <w:b/>
          <w:bCs/>
          <w:sz w:val="28"/>
          <w:szCs w:val="28"/>
          <w:lang w:eastAsia="ar-SA"/>
        </w:rPr>
      </w:pPr>
      <w:r w:rsidRPr="0068357D">
        <w:rPr>
          <w:sz w:val="28"/>
          <w:szCs w:val="28"/>
        </w:rPr>
        <w:t>от  _</w:t>
      </w:r>
      <w:r w:rsidR="0052236B">
        <w:rPr>
          <w:sz w:val="28"/>
          <w:szCs w:val="28"/>
          <w:u w:val="single"/>
        </w:rPr>
        <w:t>10.07.2015</w:t>
      </w:r>
      <w:r w:rsidRPr="0068357D">
        <w:rPr>
          <w:sz w:val="28"/>
          <w:szCs w:val="28"/>
        </w:rPr>
        <w:t>_____  № __</w:t>
      </w:r>
      <w:r w:rsidR="0052236B">
        <w:rPr>
          <w:sz w:val="28"/>
          <w:szCs w:val="28"/>
          <w:u w:val="single"/>
        </w:rPr>
        <w:t>76</w:t>
      </w:r>
      <w:r w:rsidRPr="0068357D">
        <w:rPr>
          <w:sz w:val="28"/>
          <w:szCs w:val="28"/>
        </w:rPr>
        <w:t>____</w:t>
      </w:r>
    </w:p>
    <w:p w:rsidR="0068357D" w:rsidRPr="0068357D" w:rsidRDefault="0068357D" w:rsidP="00710EB8">
      <w:pPr>
        <w:widowControl w:val="0"/>
        <w:tabs>
          <w:tab w:val="left" w:pos="567"/>
          <w:tab w:val="left" w:pos="709"/>
        </w:tabs>
        <w:suppressAutoHyphens/>
        <w:autoSpaceDE w:val="0"/>
        <w:jc w:val="right"/>
        <w:rPr>
          <w:b/>
          <w:bCs/>
          <w:sz w:val="28"/>
          <w:szCs w:val="28"/>
          <w:lang w:eastAsia="ar-SA"/>
        </w:rPr>
      </w:pP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68357D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68357D">
        <w:rPr>
          <w:bCs/>
          <w:sz w:val="28"/>
          <w:szCs w:val="28"/>
          <w:lang w:eastAsia="ar-SA"/>
        </w:rPr>
        <w:t xml:space="preserve">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Pr="0068357D">
        <w:rPr>
          <w:bCs/>
          <w:sz w:val="28"/>
          <w:szCs w:val="28"/>
          <w:lang w:eastAsia="ar-SA"/>
        </w:rPr>
        <w:t xml:space="preserve"> по предоставлению муниципальной услуги  </w:t>
      </w:r>
      <w:r w:rsidRPr="0068357D">
        <w:rPr>
          <w:rFonts w:eastAsia="Calibri"/>
          <w:sz w:val="28"/>
          <w:szCs w:val="28"/>
          <w:lang w:eastAsia="en-US"/>
        </w:rPr>
        <w:t xml:space="preserve"> «Признание граждан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</w:t>
      </w:r>
    </w:p>
    <w:p w:rsidR="0068357D" w:rsidRPr="0068357D" w:rsidRDefault="0068357D" w:rsidP="0068357D">
      <w:pPr>
        <w:tabs>
          <w:tab w:val="left" w:pos="567"/>
          <w:tab w:val="left" w:pos="709"/>
        </w:tabs>
        <w:rPr>
          <w:rFonts w:eastAsia="Calibri"/>
          <w:b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2"/>
        </w:numPr>
        <w:tabs>
          <w:tab w:val="left" w:pos="567"/>
          <w:tab w:val="left" w:pos="4678"/>
        </w:tabs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Общие положения</w:t>
      </w:r>
    </w:p>
    <w:p w:rsidR="0068357D" w:rsidRPr="0068357D" w:rsidRDefault="0052236B" w:rsidP="0052236B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«Признание граждан малоимущими в целях принятия их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68357D" w:rsidRPr="0068357D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1.1. </w:t>
      </w:r>
      <w:r w:rsidR="0068357D" w:rsidRPr="0068357D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68357D" w:rsidRPr="0068357D" w:rsidRDefault="0068357D" w:rsidP="0068357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1" w:history="1">
        <w:r w:rsidRPr="0068357D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68357D" w:rsidRPr="0068357D" w:rsidRDefault="0068357D" w:rsidP="0068357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</w:t>
      </w:r>
      <w:r w:rsidRPr="0068357D">
        <w:rPr>
          <w:rFonts w:eastAsia="Calibri"/>
          <w:sz w:val="28"/>
          <w:szCs w:val="28"/>
          <w:lang w:eastAsia="en-US"/>
        </w:rPr>
        <w:lastRenderedPageBreak/>
        <w:t>или муниципальной услуги, выраженным в устной, письменной или электронной форме;</w:t>
      </w:r>
    </w:p>
    <w:p w:rsidR="0068357D" w:rsidRPr="0068357D" w:rsidRDefault="0068357D" w:rsidP="0068357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68357D" w:rsidRPr="0068357D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1.2.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Право на получение муниципальной услуги имеют физические лица – граждане Российской Федерации, проживающие на территории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>(далее - заявитель).</w:t>
      </w:r>
    </w:p>
    <w:p w:rsidR="0068357D" w:rsidRPr="0068357D" w:rsidRDefault="0068357D" w:rsidP="0068357D">
      <w:pPr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52236B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1.3.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2" w:history="1">
        <w:r w:rsidR="0068357D" w:rsidRPr="0068357D">
          <w:rPr>
            <w:rFonts w:eastAsia="Calibri"/>
            <w:sz w:val="28"/>
            <w:szCs w:val="28"/>
            <w:u w:val="single"/>
            <w:lang w:eastAsia="en-US"/>
          </w:rPr>
          <w:t>п. 2.2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Стандарт предоставления муниципальной услуги </w:t>
      </w:r>
    </w:p>
    <w:p w:rsidR="0068357D" w:rsidRPr="0068357D" w:rsidRDefault="0052236B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«Признание граждан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помещениях».</w:t>
      </w:r>
    </w:p>
    <w:p w:rsidR="0068357D" w:rsidRPr="0068357D" w:rsidRDefault="0052236B" w:rsidP="0068357D">
      <w:pPr>
        <w:tabs>
          <w:tab w:val="left" w:pos="-142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>(далее – администрация).</w:t>
      </w:r>
    </w:p>
    <w:p w:rsidR="0068357D" w:rsidRPr="0068357D" w:rsidRDefault="0052236B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Уполномоченный орган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, ответственный за  предоставление муниципальной услуги – жилищная комиссия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(далее – комиссия). Место нахождения комиссии:  Краснодарский край, Отрадненский  район, ст.  </w:t>
      </w:r>
      <w:proofErr w:type="gramStart"/>
      <w:r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>, ул. Красная, 28. Прием заявителей осуществляет секретарь комиссии (далее - секретарь) в соответствии со следующим графиком: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68357D" w:rsidRPr="0068357D" w:rsidRDefault="0052236B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>Справочные телефоны (8861 44)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8357D" w:rsidRPr="0068357D">
        <w:rPr>
          <w:rFonts w:eastAsia="Calibri"/>
          <w:sz w:val="28"/>
          <w:szCs w:val="28"/>
          <w:lang w:eastAsia="en-US"/>
        </w:rPr>
        <w:t>9-4</w:t>
      </w:r>
      <w:r>
        <w:rPr>
          <w:rFonts w:eastAsia="Calibri"/>
          <w:sz w:val="28"/>
          <w:szCs w:val="28"/>
          <w:lang w:eastAsia="en-US"/>
        </w:rPr>
        <w:t>2</w:t>
      </w:r>
      <w:r w:rsidR="0068357D" w:rsidRPr="0068357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68357D" w:rsidRPr="0068357D">
        <w:rPr>
          <w:rFonts w:eastAsia="Calibri"/>
          <w:sz w:val="28"/>
          <w:szCs w:val="28"/>
          <w:lang w:eastAsia="en-US"/>
        </w:rPr>
        <w:t>, факс: (886144) 9-4</w:t>
      </w:r>
      <w:r>
        <w:rPr>
          <w:rFonts w:eastAsia="Calibri"/>
          <w:sz w:val="28"/>
          <w:szCs w:val="28"/>
          <w:lang w:eastAsia="en-US"/>
        </w:rPr>
        <w:t>2</w:t>
      </w:r>
      <w:r w:rsidR="0068357D" w:rsidRPr="0068357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68357D"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5546D5" w:rsidP="0068357D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в сети Интернет  </w:t>
      </w:r>
      <w:proofErr w:type="spellStart"/>
      <w:r w:rsidR="0068357D" w:rsidRPr="0068357D">
        <w:rPr>
          <w:rFonts w:eastAsia="Calibri"/>
          <w:sz w:val="28"/>
          <w:szCs w:val="28"/>
          <w:lang w:eastAsia="en-US"/>
        </w:rPr>
        <w:t>www</w:t>
      </w:r>
      <w:proofErr w:type="spellEnd"/>
      <w:r w:rsidR="0068357D" w:rsidRPr="0068357D">
        <w:rPr>
          <w:rFonts w:eastAsia="Calibri"/>
          <w:sz w:val="28"/>
          <w:szCs w:val="28"/>
          <w:lang w:eastAsia="en-US"/>
        </w:rPr>
        <w:t>.</w:t>
      </w:r>
      <w:proofErr w:type="spellStart"/>
      <w:r w:rsidR="0052236B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="0052236B" w:rsidRPr="0052236B">
        <w:rPr>
          <w:rFonts w:eastAsia="Calibri"/>
          <w:sz w:val="28"/>
          <w:szCs w:val="28"/>
          <w:lang w:eastAsia="en-US"/>
        </w:rPr>
        <w:t>-</w:t>
      </w:r>
      <w:proofErr w:type="spellStart"/>
      <w:r w:rsidR="0052236B">
        <w:rPr>
          <w:rFonts w:eastAsia="Calibri"/>
          <w:sz w:val="28"/>
          <w:szCs w:val="28"/>
          <w:lang w:val="en-US" w:eastAsia="en-US"/>
        </w:rPr>
        <w:t>podgornaya</w:t>
      </w:r>
      <w:proofErr w:type="spellEnd"/>
      <w:r w:rsidRPr="005546D5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68357D" w:rsidRPr="0068357D">
        <w:rPr>
          <w:rFonts w:eastAsia="Calibri"/>
          <w:sz w:val="28"/>
          <w:szCs w:val="28"/>
          <w:lang w:eastAsia="en-US"/>
        </w:rPr>
        <w:t xml:space="preserve">. </w:t>
      </w:r>
      <w:r w:rsidRPr="005546D5">
        <w:rPr>
          <w:rFonts w:eastAsia="Calibri"/>
          <w:sz w:val="28"/>
          <w:szCs w:val="28"/>
          <w:lang w:eastAsia="en-US"/>
        </w:rPr>
        <w:t xml:space="preserve">        </w:t>
      </w:r>
      <w:r w:rsidR="0068357D" w:rsidRPr="0068357D">
        <w:rPr>
          <w:sz w:val="28"/>
          <w:szCs w:val="28"/>
          <w:lang w:eastAsia="ar-SA"/>
        </w:rPr>
        <w:t xml:space="preserve">Адрес электронной почты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="0068357D" w:rsidRPr="0068357D">
        <w:rPr>
          <w:sz w:val="28"/>
          <w:szCs w:val="28"/>
          <w:lang w:eastAsia="ar-SA"/>
        </w:rPr>
        <w:t xml:space="preserve">: </w:t>
      </w:r>
      <w:r w:rsidR="0068357D" w:rsidRPr="0068357D">
        <w:rPr>
          <w:sz w:val="28"/>
          <w:szCs w:val="28"/>
          <w:lang w:val="en-US" w:eastAsia="ar-SA"/>
        </w:rPr>
        <w:t>adm</w:t>
      </w:r>
      <w:r>
        <w:rPr>
          <w:sz w:val="28"/>
          <w:szCs w:val="28"/>
          <w:lang w:val="en-US" w:eastAsia="ar-SA"/>
        </w:rPr>
        <w:t>in</w:t>
      </w:r>
      <w:r w:rsidRPr="005546D5">
        <w:rPr>
          <w:sz w:val="28"/>
          <w:szCs w:val="28"/>
          <w:lang w:eastAsia="ar-SA"/>
        </w:rPr>
        <w:t>_</w:t>
      </w:r>
      <w:proofErr w:type="spellStart"/>
      <w:r>
        <w:rPr>
          <w:sz w:val="28"/>
          <w:szCs w:val="28"/>
          <w:lang w:val="en-US" w:eastAsia="ar-SA"/>
        </w:rPr>
        <w:t>podgornaj</w:t>
      </w:r>
      <w:proofErr w:type="spellEnd"/>
      <w:r w:rsidRPr="005546D5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mail</w:t>
      </w:r>
      <w:r w:rsidRPr="005546D5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ru</w:t>
      </w:r>
      <w:proofErr w:type="spellEnd"/>
    </w:p>
    <w:p w:rsidR="0068357D" w:rsidRPr="0068357D" w:rsidRDefault="005546D5" w:rsidP="0068357D">
      <w:pPr>
        <w:tabs>
          <w:tab w:val="left" w:pos="567"/>
          <w:tab w:val="left" w:pos="709"/>
        </w:tabs>
        <w:jc w:val="both"/>
        <w:rPr>
          <w:sz w:val="28"/>
          <w:szCs w:val="28"/>
          <w:u w:val="single"/>
          <w:lang w:eastAsia="ar-SA"/>
        </w:rPr>
      </w:pPr>
      <w:r w:rsidRPr="005546D5">
        <w:rPr>
          <w:sz w:val="28"/>
          <w:szCs w:val="28"/>
          <w:lang w:eastAsia="ar-SA"/>
        </w:rPr>
        <w:t xml:space="preserve">     </w:t>
      </w:r>
      <w:r w:rsidR="0068357D" w:rsidRPr="0068357D">
        <w:rPr>
          <w:sz w:val="28"/>
          <w:szCs w:val="28"/>
          <w:lang w:eastAsia="ar-SA"/>
        </w:rPr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="0068357D" w:rsidRPr="0068357D">
        <w:rPr>
          <w:sz w:val="28"/>
          <w:szCs w:val="28"/>
          <w:u w:val="single"/>
          <w:lang w:eastAsia="ar-SA"/>
        </w:rPr>
        <w:t>: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 xml:space="preserve">- </w:t>
      </w:r>
      <w:proofErr w:type="gramStart"/>
      <w:r w:rsidRPr="0068357D">
        <w:rPr>
          <w:sz w:val="28"/>
          <w:szCs w:val="28"/>
          <w:lang w:eastAsia="ar-SA"/>
        </w:rPr>
        <w:t>межрайонная</w:t>
      </w:r>
      <w:proofErr w:type="gramEnd"/>
      <w:r w:rsidRPr="0068357D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 xml:space="preserve">- управление </w:t>
      </w:r>
      <w:proofErr w:type="spellStart"/>
      <w:r w:rsidRPr="0068357D">
        <w:rPr>
          <w:sz w:val="28"/>
          <w:szCs w:val="28"/>
          <w:lang w:eastAsia="ar-SA"/>
        </w:rPr>
        <w:t>Росреестра</w:t>
      </w:r>
      <w:proofErr w:type="spellEnd"/>
      <w:r w:rsidRPr="0068357D">
        <w:rPr>
          <w:sz w:val="28"/>
          <w:szCs w:val="28"/>
          <w:lang w:eastAsia="ar-SA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 Отрадненский район (предоставление правоустанавливающих документов на землю);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- ГУП КК «</w:t>
      </w:r>
      <w:proofErr w:type="spellStart"/>
      <w:r w:rsidRPr="0068357D">
        <w:rPr>
          <w:sz w:val="28"/>
          <w:szCs w:val="28"/>
          <w:lang w:eastAsia="ar-SA"/>
        </w:rPr>
        <w:t>Крайтехинвентаризация</w:t>
      </w:r>
      <w:proofErr w:type="spellEnd"/>
      <w:r w:rsidRPr="0068357D">
        <w:rPr>
          <w:sz w:val="28"/>
          <w:szCs w:val="28"/>
          <w:lang w:eastAsia="ar-SA"/>
        </w:rPr>
        <w:t xml:space="preserve"> – Краевое БТИ» по </w:t>
      </w:r>
      <w:proofErr w:type="spellStart"/>
      <w:r w:rsidRPr="0068357D">
        <w:rPr>
          <w:sz w:val="28"/>
          <w:szCs w:val="28"/>
          <w:lang w:eastAsia="ar-SA"/>
        </w:rPr>
        <w:t>Отрадненскому</w:t>
      </w:r>
      <w:proofErr w:type="spellEnd"/>
      <w:r w:rsidRPr="0068357D">
        <w:rPr>
          <w:sz w:val="28"/>
          <w:szCs w:val="28"/>
          <w:lang w:eastAsia="ar-SA"/>
        </w:rPr>
        <w:t xml:space="preserve"> району.</w:t>
      </w:r>
    </w:p>
    <w:p w:rsidR="0068357D" w:rsidRPr="0068357D" w:rsidRDefault="005546D5" w:rsidP="0068357D">
      <w:pPr>
        <w:autoSpaceDE w:val="0"/>
        <w:autoSpaceDN w:val="0"/>
        <w:adjustRightInd w:val="0"/>
        <w:jc w:val="both"/>
        <w:rPr>
          <w:sz w:val="28"/>
          <w:szCs w:val="18"/>
          <w:lang w:eastAsia="ar-SA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Результатом предоставления муниципальной услуги является издание постановления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района:</w:t>
      </w:r>
    </w:p>
    <w:p w:rsidR="0068357D" w:rsidRPr="0068357D" w:rsidRDefault="005546D5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об отказе гражданину в признании малоимущим в целях принятия на учёт в качестве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нуждающихся в жилых помещениях.</w:t>
      </w:r>
    </w:p>
    <w:p w:rsidR="0068357D" w:rsidRPr="0068357D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>2.4. Срок предоставления муниципальной услуги составляет не более 30 календарных дней с момента поступления заявления.</w:t>
      </w:r>
    </w:p>
    <w:p w:rsidR="0068357D" w:rsidRPr="0068357D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с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>: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3" w:history="1">
        <w:r w:rsidR="0068357D" w:rsidRPr="0068357D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4" w:history="1">
        <w:proofErr w:type="gramStart"/>
        <w:r w:rsidR="0068357D" w:rsidRPr="0068357D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="0068357D" w:rsidRPr="0068357D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5" w:history="1">
        <w:proofErr w:type="gramStart"/>
        <w:r w:rsidR="0068357D" w:rsidRPr="0068357D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="0068357D" w:rsidRPr="0068357D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 </w:t>
      </w:r>
      <w:hyperlink r:id="rId16" w:history="1">
        <w:r w:rsidR="0068357D" w:rsidRPr="0068357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7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lastRenderedPageBreak/>
        <w:t xml:space="preserve">     </w:t>
      </w:r>
      <w:hyperlink r:id="rId18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 </w:t>
      </w:r>
      <w:hyperlink r:id="rId19" w:history="1">
        <w:r w:rsidR="0068357D" w:rsidRPr="0068357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м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68357D" w:rsidRPr="005546D5" w:rsidRDefault="00796400" w:rsidP="0068357D">
      <w:pPr>
        <w:jc w:val="both"/>
        <w:rPr>
          <w:rFonts w:eastAsia="Calibri"/>
          <w:sz w:val="28"/>
          <w:szCs w:val="28"/>
          <w:lang w:eastAsia="en-US"/>
        </w:rPr>
      </w:pPr>
      <w:hyperlink r:id="rId20" w:history="1">
        <w:r w:rsidR="0068357D" w:rsidRPr="0068357D">
          <w:rPr>
            <w:rFonts w:eastAsia="Calibri"/>
            <w:sz w:val="28"/>
            <w:szCs w:val="28"/>
            <w:lang w:eastAsia="en-US"/>
          </w:rPr>
          <w:t>Устав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ом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="005546D5">
        <w:rPr>
          <w:sz w:val="28"/>
          <w:szCs w:val="18"/>
          <w:lang w:eastAsia="ar-SA"/>
        </w:rPr>
        <w:t>.</w:t>
      </w:r>
    </w:p>
    <w:p w:rsidR="005546D5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68357D" w:rsidRPr="0068357D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1) заявление о признании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на учёт граждан в качестве нуждающихся в жилых помещениях (1 экземпляр подлинный), которое оформляется по форме согласно </w:t>
      </w:r>
      <w:hyperlink r:id="rId21" w:anchor="sub_10000" w:history="1">
        <w:r w:rsidRPr="0068357D">
          <w:rPr>
            <w:rFonts w:eastAsia="Calibri"/>
            <w:sz w:val="28"/>
            <w:szCs w:val="28"/>
            <w:lang w:eastAsia="en-US"/>
          </w:rPr>
          <w:t>приложению № 1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2" w:anchor="sub_20000" w:history="1">
        <w:r w:rsidRPr="0068357D">
          <w:rPr>
            <w:rFonts w:eastAsia="Calibri"/>
            <w:sz w:val="28"/>
            <w:szCs w:val="28"/>
            <w:lang w:eastAsia="en-US"/>
          </w:rPr>
          <w:t>приложении № 2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2) документы, подтверждающие место жительства гражданина: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(при представлении паспорта стр. 2, 3, 5, 14, 17) (1 экземпляр подлинный для ознакомления, 1 экземпляр копий);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 регистрации по месту жительства (при наличии);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хозяйства, составленная не ранее чем за 1 месяца до даты представления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в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4) свидетельства о государственной регистрации актов гражданского состояния: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 рождении (несовершеннолетних) на всех членов семьи, которые могут быть признаны малоимущими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об усыновлении - при наличии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вступившее в силу решение суда об определении состава семьи - при наличии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5)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), составленные не ранее чем за 1 месяца до даты представления на всех членов семьи (2 экземпляра подлинные), из органа, </w:t>
      </w:r>
      <w:r w:rsidRPr="0068357D">
        <w:rPr>
          <w:rFonts w:eastAsia="Calibri"/>
          <w:sz w:val="28"/>
          <w:szCs w:val="28"/>
          <w:lang w:eastAsia="en-US"/>
        </w:rPr>
        <w:lastRenderedPageBreak/>
        <w:t>осуществляющего технический учёт жилищного фонда (ГУП КК "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Pr="0068357D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6) правоустанавливающие и 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 документы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е(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ые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помещение(я) и (или) земельный(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участок(и), выделенный(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), в том числе и на жилые помещения, в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гражданин и члены его семьи, указанные и не указанные в заявлении, не проживают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7)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8) договор найма (поднайма) жилого помещения (1 экземпляр подлинный,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9) уведомление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хозяйства, выданное администрацией </w:t>
      </w:r>
      <w:r w:rsidR="00710EB8">
        <w:rPr>
          <w:rFonts w:eastAsia="Calibri"/>
          <w:sz w:val="28"/>
          <w:szCs w:val="28"/>
          <w:lang w:eastAsia="en-US"/>
        </w:rPr>
        <w:t>Подгорненского</w:t>
      </w:r>
      <w:r w:rsidRPr="0068357D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установленном порядке;</w:t>
      </w:r>
      <w:proofErr w:type="gramEnd"/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10) отчёт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собственности), представляемый по желанию гражданина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11) 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12) справка с места работы по форме </w:t>
      </w:r>
      <w:hyperlink r:id="rId23" w:history="1">
        <w:r w:rsidRPr="0068357D">
          <w:rPr>
            <w:rFonts w:eastAsia="Calibri"/>
            <w:sz w:val="28"/>
            <w:szCs w:val="28"/>
            <w:lang w:eastAsia="en-US"/>
          </w:rPr>
          <w:t>2-НДФЛ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Отрадненского района"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13) для индивидуальных предпринимателей налоговые декларации с отметкой налогового органа (если представлены в налоговый орган лично), с приложением уведомления, квитанции (если отправлены почтой либо по телекоммуникационным каналам связи)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14) заверенные индивидуальным предпринимателем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копии отдельных листов книги учёта доходов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и расходов и хозяйственных операций индивидуального предпринимателя, использующего систему налогообложения в виде единого налога на вменённый доход для отдельных видов деятельности и (или) </w:t>
      </w:r>
      <w:r w:rsidRPr="0068357D">
        <w:rPr>
          <w:rFonts w:eastAsia="Calibri"/>
          <w:sz w:val="28"/>
          <w:szCs w:val="28"/>
          <w:lang w:eastAsia="en-US"/>
        </w:rPr>
        <w:lastRenderedPageBreak/>
        <w:t>применяющего упрощённую систему налогообложения за 12 месяцев, непосредственно предшествующих месяцу подачи заявления;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15) справка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для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обучающихся в учебных заведениях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16) справка о сумме ежемесячной пенсии за 12 месяцев, непосредственно предшествующих месяцу подачи заявления,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для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получающих пенсию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17) справка из органов социальной защиты за 12 месяцев, непосредственно предшествующих месяцу подачи заявления, о получении мер социальной поддержки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18) справка о кадастровой стоимости земельного участк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и (или) их частей, принадлежащих на праве собственности (общей долевой собственности), при наличии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19) декларация о видах доходов, заполненная гражданином самостоятельно в случае, если гражданин не имеет возможности подтвердить документально какие-либо виды своих доходов (1 экземпляр подлинный), которая оформляется по форме согласно </w:t>
      </w:r>
      <w:hyperlink r:id="rId24" w:anchor="sub_70000" w:history="1">
        <w:r w:rsidRPr="0068357D">
          <w:rPr>
            <w:rFonts w:eastAsia="Calibri"/>
            <w:sz w:val="28"/>
            <w:szCs w:val="28"/>
            <w:lang w:eastAsia="en-US"/>
          </w:rPr>
          <w:t>приложению № 7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к настоящему Административному р</w:t>
      </w:r>
      <w:bookmarkStart w:id="0" w:name="sub_1015"/>
      <w:r w:rsidRPr="0068357D">
        <w:rPr>
          <w:rFonts w:eastAsia="Calibri"/>
          <w:sz w:val="28"/>
          <w:szCs w:val="28"/>
          <w:lang w:eastAsia="en-US"/>
        </w:rPr>
        <w:t>егламенту (далее - декларация).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муниципального образования Динской район и иных органов, участвующих в предоставлении муниципальных услуг, и которые заявитель вправе представить, являются справки:</w:t>
      </w:r>
    </w:p>
    <w:bookmarkEnd w:id="0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наличии (отсутствии) на праве собственности или ином подлежащем государственной регистрации праве жилог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помещения(й) и (или) земельного(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), составленные не ранее чем за 1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кадастровой стоимости земельного участк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и(или) их частей, принадлежащих на праве собственности (общей долевой собственности), при наличии;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помесячных доходах для неработающих трудоспособных граждан из ГКУ Краснодарского края "Центр занятости населения Отрадненского района";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получении мер социальной поддержки из органов социальной защиты за 12 месяцев, непосредственно предшествующих месяцу подачи заявления.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sub_1016"/>
      <w:r w:rsidRPr="0068357D">
        <w:rPr>
          <w:rFonts w:eastAsia="Calibri"/>
          <w:sz w:val="28"/>
          <w:szCs w:val="28"/>
          <w:lang w:eastAsia="en-US"/>
        </w:rPr>
        <w:lastRenderedPageBreak/>
        <w:t>2.8. Запрещается требовать от заявителя:</w:t>
      </w:r>
    </w:p>
    <w:bookmarkEnd w:id="1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5" w:history="1">
        <w:r w:rsidRPr="0068357D">
          <w:rPr>
            <w:rFonts w:eastAsia="Calibri"/>
            <w:sz w:val="28"/>
            <w:szCs w:val="28"/>
            <w:lang w:eastAsia="en-US"/>
          </w:rPr>
          <w:t>части 3 статьи 7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 «Об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sub_1017"/>
      <w:r w:rsidRPr="0068357D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bookmarkEnd w:id="2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обращение заявителя об оказании муниципальной услуги, предоставление которой не осуществляется органом,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указанными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</w:t>
      </w:r>
      <w:hyperlink r:id="rId26" w:anchor="sub_1010" w:history="1">
        <w:r w:rsidRPr="0068357D">
          <w:rPr>
            <w:rFonts w:eastAsia="Calibri"/>
            <w:sz w:val="28"/>
            <w:szCs w:val="28"/>
            <w:lang w:eastAsia="en-US"/>
          </w:rPr>
          <w:t>пункте 2.2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информирует секретарь,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18"/>
      <w:r w:rsidRPr="0068357D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bookmarkEnd w:id="3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68357D" w:rsidRPr="0068357D" w:rsidRDefault="0068357D" w:rsidP="0068357D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19"/>
      <w:r w:rsidRPr="0068357D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5" w:name="sub_1020"/>
      <w:bookmarkEnd w:id="4"/>
      <w:r w:rsidRPr="0068357D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6" w:name="sub_1021"/>
      <w:bookmarkEnd w:id="5"/>
      <w:r w:rsidRPr="0068357D">
        <w:rPr>
          <w:rFonts w:eastAsia="Calibri"/>
          <w:sz w:val="28"/>
          <w:szCs w:val="28"/>
          <w:lang w:eastAsia="en-US"/>
        </w:rPr>
        <w:t>2.13. Срок регистрации заявления о предоставлении муниципальной услуги не может превышать 15 минут.</w:t>
      </w:r>
    </w:p>
    <w:bookmarkEnd w:id="6"/>
    <w:p w:rsidR="0068357D" w:rsidRPr="0068357D" w:rsidRDefault="0068357D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68357D" w:rsidRPr="0068357D" w:rsidRDefault="0068357D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68357D" w:rsidRPr="0068357D" w:rsidRDefault="0068357D" w:rsidP="0068357D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2.19.Места информирования, предназначенные для ознакомления заявителей с информационными материалами, оборудуются: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муниципальных услуг в электронной форме: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851"/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прилагающиеся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8357D" w:rsidRPr="0068357D" w:rsidRDefault="0068357D" w:rsidP="0068357D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68357D" w:rsidRPr="0068357D" w:rsidRDefault="0068357D" w:rsidP="0068357D">
      <w:pPr>
        <w:tabs>
          <w:tab w:val="left" w:pos="142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7" w:name="sub_151"/>
      <w:r w:rsidRPr="0068357D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68357D">
        <w:rPr>
          <w:sz w:val="28"/>
          <w:szCs w:val="28"/>
          <w:lang w:eastAsia="ar-SA"/>
        </w:rPr>
        <w:t>Отрадная</w:t>
      </w:r>
      <w:proofErr w:type="gramEnd"/>
      <w:r w:rsidRPr="0068357D">
        <w:rPr>
          <w:sz w:val="28"/>
          <w:szCs w:val="28"/>
          <w:lang w:eastAsia="ar-SA"/>
        </w:rPr>
        <w:t>, ул. Красная, 67 «б»/2. тел. (86144) 3-46-21.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68357D" w:rsidRPr="0068357D" w:rsidTr="0068357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8" w:name="sub_153"/>
      <w:bookmarkEnd w:id="7"/>
      <w:r w:rsidRPr="0068357D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8"/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8"/>
        </w:numPr>
        <w:tabs>
          <w:tab w:val="left" w:pos="567"/>
          <w:tab w:val="left" w:pos="1418"/>
          <w:tab w:val="left" w:pos="1560"/>
          <w:tab w:val="left" w:pos="1701"/>
        </w:tabs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9" w:name="sub_1024"/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3.1.Муниципальная услуга предоставляется путём выполнения административных процедур.</w:t>
      </w:r>
    </w:p>
    <w:bookmarkEnd w:id="9"/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1) приём заявления и прилагаемых к нему документов, передача курьером пакета документов из МФЦ в администрацию, или прием документов  секретарем в администрации;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7" w:anchor="sub_1015" w:history="1">
        <w:r w:rsidRPr="0068357D">
          <w:rPr>
            <w:sz w:val="28"/>
            <w:szCs w:val="28"/>
          </w:rPr>
          <w:t>пунктом 2.6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3) передача результата оказания муниципальной услуги из администрации в МФЦ;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5) выдача результата оказания муниципальной услуги заявителю в МФЦ или в администрации.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Блок-схема предоставления муниципальной услуги приводится в </w:t>
      </w:r>
      <w:hyperlink r:id="rId28" w:anchor="sub_90000" w:history="1">
        <w:r w:rsidRPr="0068357D">
          <w:rPr>
            <w:rFonts w:eastAsia="Calibri"/>
            <w:sz w:val="28"/>
            <w:szCs w:val="28"/>
            <w:lang w:eastAsia="en-US"/>
          </w:rPr>
          <w:t>приложении № 9 к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настоящему Административному регламенту.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 Приём заявления и прилагаемых к нему документов, передача документов из МФЦ в администрацию, или прием документов секретарем в администрации.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При приёме заявления и прилагаемых к нему документов работник МФЦ или секретарь: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проверяют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проверяют соответствие представленных документов установленным требованиям, удостоверяясь, что: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тексты документов написаны разборчиво;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не исполнены карандашом;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срок действия документов не истёк;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представлены в полном объёме;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сличают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 отсутствии оснований для отказа в приёме документов оформляют с использованием системы электронной очереди расписку о приёме документов.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о сроке предоставления муниципальной услуги;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3.2.2. Порядок передачи курьером пакета документов в администрацию.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3.2.3. При передаче пакета документов секретарь,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управления по жилищным вопросам, второй - подлежит возврату курьеру. Информация о получении документов заносится в электронную базу.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либо принятие документов в администрации.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 </w:t>
      </w:r>
      <w:proofErr w:type="gramStart"/>
      <w:r w:rsidRPr="0068357D">
        <w:rPr>
          <w:sz w:val="28"/>
          <w:szCs w:val="28"/>
        </w:rPr>
        <w:t>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2.6. принятие решения о предоставлении или приостановлении предоставления муниципальной услуги, передача документов в МФЦ:</w:t>
      </w:r>
      <w:proofErr w:type="gram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от курьера МФЦ или непосредственно от заявителя.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Секретарь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9" w:anchor="sub_1015" w:history="1">
        <w:r w:rsidRPr="0068357D">
          <w:rPr>
            <w:sz w:val="28"/>
            <w:szCs w:val="28"/>
          </w:rPr>
          <w:t>пункте 2.6.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регламента, секретарем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главой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района. </w:t>
      </w:r>
      <w:hyperlink r:id="rId30" w:history="1">
        <w:r w:rsidRPr="0068357D">
          <w:rPr>
            <w:sz w:val="28"/>
            <w:szCs w:val="28"/>
          </w:rPr>
          <w:t>Межведомственный запрос</w:t>
        </w:r>
      </w:hyperlink>
      <w:r w:rsidRPr="0068357D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31" w:history="1">
        <w:r w:rsidRPr="0068357D">
          <w:rPr>
            <w:sz w:val="28"/>
            <w:szCs w:val="28"/>
          </w:rPr>
          <w:t>Федеральным законом</w:t>
        </w:r>
      </w:hyperlink>
      <w:r w:rsidRPr="0068357D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Направление межведомственного запроса осуществляется в электронной форме по каналам сети межведомственного электронного взаимодействия (СМЭВ) </w:t>
      </w:r>
      <w:r w:rsidRPr="0068357D">
        <w:rPr>
          <w:sz w:val="28"/>
          <w:szCs w:val="28"/>
        </w:rPr>
        <w:lastRenderedPageBreak/>
        <w:t>либо по иным электронным каналам.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 и передается для выдачи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в МФЦ или в администрации заявления с прилагаемыми к нему документами, готовит проект постановления указанного в </w:t>
      </w:r>
      <w:hyperlink r:id="rId32" w:anchor="sub_1011" w:history="1">
        <w:r w:rsidRPr="0068357D">
          <w:rPr>
            <w:sz w:val="28"/>
            <w:szCs w:val="28"/>
          </w:rPr>
          <w:t>пункте  2.3.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3.3.5. Результатом административной процедуры является издание постановления администрации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 </w:t>
      </w:r>
      <w:proofErr w:type="gramStart"/>
      <w:r w:rsidRPr="0068357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68357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3.4. Передача результата оказания муниципальной услуги, указанного в </w:t>
      </w:r>
      <w:hyperlink r:id="rId33" w:anchor="sub_1011" w:history="1">
        <w:r w:rsidRPr="0068357D">
          <w:rPr>
            <w:sz w:val="28"/>
            <w:szCs w:val="28"/>
          </w:rPr>
          <w:t>пункте 2.3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 из администрации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3.4.1.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Работник МФЦ, получивший результат оказания муниципальной услуги, </w:t>
      </w:r>
      <w:r w:rsidRPr="0068357D">
        <w:rPr>
          <w:sz w:val="28"/>
          <w:szCs w:val="28"/>
        </w:rPr>
        <w:lastRenderedPageBreak/>
        <w:t>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3.4.2. Результатом административной процедуры является передача результата оказания муниципальной услуги из управления по жилищным вопросам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 Выдача результата оказания муниципальной услуги заявителю в МФЦ или в администрации.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3.5.2. Для получения результата предоставления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3.5.3. При выдаче результата оказания муниципальной услуги работник МФЦ или секретарь: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устанавливают личность заявителя, проверяют наличие расписки (в случае утери заявителем расписки проверяют наличие расписки в архиве МФЦ, изготавливают 1 копию, либо распечатывают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знакомят с содержанием результата оказания муниципальной услуги и выдают его.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3.5.4. Результатом административной процедуры является получение заявителем постановления </w:t>
      </w:r>
      <w:proofErr w:type="gramStart"/>
      <w:r w:rsidRPr="0068357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68357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68357D" w:rsidRPr="0068357D" w:rsidRDefault="0068357D" w:rsidP="0068357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68357D" w:rsidRPr="0068357D" w:rsidRDefault="0068357D" w:rsidP="0068357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8357D" w:rsidRPr="0068357D" w:rsidRDefault="0068357D" w:rsidP="0068357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Проведение текущего контроля должно осуществляться не реже одного раза в год.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8357D" w:rsidRPr="0068357D" w:rsidRDefault="0068357D" w:rsidP="0068357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68357D" w:rsidRPr="0068357D" w:rsidRDefault="0068357D" w:rsidP="0068357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 район, ст. </w:t>
      </w:r>
      <w:proofErr w:type="gramStart"/>
      <w:r w:rsidR="00796400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68357D">
        <w:rPr>
          <w:rFonts w:eastAsia="Calibri"/>
          <w:sz w:val="28"/>
          <w:szCs w:val="28"/>
          <w:lang w:eastAsia="en-US"/>
        </w:rPr>
        <w:t>, ул. Красная, 28, тел. - (8861 44) 9-4</w:t>
      </w:r>
      <w:r w:rsidR="00796400">
        <w:rPr>
          <w:rFonts w:eastAsia="Calibri"/>
          <w:sz w:val="28"/>
          <w:szCs w:val="28"/>
          <w:lang w:eastAsia="en-US"/>
        </w:rPr>
        <w:t>2</w:t>
      </w:r>
      <w:r w:rsidRPr="0068357D">
        <w:rPr>
          <w:rFonts w:eastAsia="Calibri"/>
          <w:sz w:val="28"/>
          <w:szCs w:val="28"/>
          <w:lang w:eastAsia="en-US"/>
        </w:rPr>
        <w:t>-</w:t>
      </w:r>
      <w:r w:rsidR="00796400">
        <w:rPr>
          <w:rFonts w:eastAsia="Calibri"/>
          <w:sz w:val="28"/>
          <w:szCs w:val="28"/>
          <w:lang w:eastAsia="en-US"/>
        </w:rPr>
        <w:t>38</w:t>
      </w:r>
      <w:r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Главе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</w:t>
      </w:r>
      <w:r w:rsidRPr="0068357D">
        <w:rPr>
          <w:rFonts w:eastAsia="Calibri"/>
          <w:sz w:val="28"/>
          <w:szCs w:val="28"/>
          <w:lang w:eastAsia="en-US"/>
        </w:rPr>
        <w:t xml:space="preserve"> района по адресу: Краснодарский край, Отрадненский  район, ст. </w:t>
      </w:r>
      <w:proofErr w:type="gramStart"/>
      <w:r w:rsidR="00796400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68357D">
        <w:rPr>
          <w:rFonts w:eastAsia="Calibri"/>
          <w:sz w:val="28"/>
          <w:szCs w:val="28"/>
          <w:lang w:eastAsia="en-US"/>
        </w:rPr>
        <w:t>, ул. К</w:t>
      </w:r>
      <w:r w:rsidR="00796400">
        <w:rPr>
          <w:rFonts w:eastAsia="Calibri"/>
          <w:sz w:val="28"/>
          <w:szCs w:val="28"/>
          <w:lang w:eastAsia="en-US"/>
        </w:rPr>
        <w:t>расная, 28, тел. - (886144) 9-42</w:t>
      </w:r>
      <w:r w:rsidRPr="0068357D">
        <w:rPr>
          <w:rFonts w:eastAsia="Calibri"/>
          <w:sz w:val="28"/>
          <w:szCs w:val="28"/>
          <w:lang w:eastAsia="en-US"/>
        </w:rPr>
        <w:t>-</w:t>
      </w:r>
      <w:r w:rsidR="00796400">
        <w:rPr>
          <w:rFonts w:eastAsia="Calibri"/>
          <w:sz w:val="28"/>
          <w:szCs w:val="28"/>
          <w:lang w:eastAsia="en-US"/>
        </w:rPr>
        <w:t>38</w:t>
      </w:r>
      <w:r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Отрадненский  район, ст. </w:t>
      </w:r>
      <w:r w:rsidR="00796400">
        <w:rPr>
          <w:rFonts w:eastAsia="Calibri"/>
          <w:sz w:val="28"/>
          <w:szCs w:val="28"/>
          <w:lang w:eastAsia="en-US"/>
        </w:rPr>
        <w:t>Подгорная</w:t>
      </w:r>
      <w:r w:rsidRPr="0068357D">
        <w:rPr>
          <w:rFonts w:eastAsia="Calibri"/>
          <w:sz w:val="28"/>
          <w:szCs w:val="28"/>
          <w:lang w:eastAsia="en-US"/>
        </w:rPr>
        <w:t>, ул. Красная, 28, тел. - (8861 44) 9-4</w:t>
      </w:r>
      <w:r w:rsidR="00796400">
        <w:rPr>
          <w:rFonts w:eastAsia="Calibri"/>
          <w:sz w:val="28"/>
          <w:szCs w:val="28"/>
          <w:lang w:eastAsia="en-US"/>
        </w:rPr>
        <w:t>2</w:t>
      </w:r>
      <w:r w:rsidRPr="0068357D">
        <w:rPr>
          <w:rFonts w:eastAsia="Calibri"/>
          <w:sz w:val="28"/>
          <w:szCs w:val="28"/>
          <w:lang w:eastAsia="en-US"/>
        </w:rPr>
        <w:t>-</w:t>
      </w:r>
      <w:r w:rsidR="00796400">
        <w:rPr>
          <w:rFonts w:eastAsia="Calibri"/>
          <w:sz w:val="28"/>
          <w:szCs w:val="28"/>
          <w:lang w:eastAsia="en-US"/>
        </w:rPr>
        <w:t>38</w:t>
      </w:r>
      <w:r w:rsidRPr="0068357D">
        <w:rPr>
          <w:rFonts w:eastAsia="Calibri"/>
          <w:sz w:val="28"/>
          <w:szCs w:val="28"/>
          <w:lang w:eastAsia="en-US"/>
        </w:rPr>
        <w:t>, поступившей лично от заявителя (уполномоченного лица) или направленной в виде почтового отправления.</w:t>
      </w:r>
      <w:proofErr w:type="gramEnd"/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В подтверждение доводов к жалобе могут прилагаться документы и материалы либо их копии.</w:t>
      </w:r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Начальник  общего отдела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10EB8">
        <w:rPr>
          <w:rFonts w:eastAsia="Calibri"/>
          <w:sz w:val="28"/>
          <w:szCs w:val="28"/>
          <w:lang w:eastAsia="en-US"/>
        </w:rPr>
        <w:t>Подгорненского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сельского поселения</w:t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  <w:t xml:space="preserve">                   </w:t>
      </w:r>
      <w:r w:rsidR="00796400">
        <w:rPr>
          <w:rFonts w:eastAsia="Calibri"/>
          <w:sz w:val="28"/>
          <w:szCs w:val="28"/>
          <w:lang w:eastAsia="en-US"/>
        </w:rPr>
        <w:t>В.Н.Антипов</w:t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  <w:t xml:space="preserve">   </w:t>
      </w: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10" w:name="sub_10000"/>
      <w:r w:rsidRPr="0068357D">
        <w:rPr>
          <w:rFonts w:eastAsia="Calibri"/>
          <w:bCs/>
          <w:sz w:val="28"/>
          <w:szCs w:val="28"/>
          <w:lang w:eastAsia="en-US"/>
        </w:rPr>
        <w:lastRenderedPageBreak/>
        <w:t>ПРИЛОЖЕНИЕ  № 1</w:t>
      </w:r>
    </w:p>
    <w:bookmarkEnd w:id="10"/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4" w:anchor="sub_1000" w:history="1">
        <w:r w:rsidRPr="0068357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68357D" w:rsidRPr="0068357D" w:rsidRDefault="00710EB8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="0068357D" w:rsidRPr="0068357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68357D" w:rsidRPr="0068357D" w:rsidRDefault="0068357D" w:rsidP="00796400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4195"/>
        <w:gridCol w:w="142"/>
        <w:gridCol w:w="1399"/>
        <w:gridCol w:w="1354"/>
        <w:gridCol w:w="605"/>
        <w:gridCol w:w="245"/>
        <w:gridCol w:w="873"/>
        <w:gridCol w:w="142"/>
        <w:gridCol w:w="123"/>
        <w:gridCol w:w="17"/>
        <w:gridCol w:w="142"/>
      </w:tblGrid>
      <w:tr w:rsidR="0068357D" w:rsidRPr="0068357D" w:rsidTr="0068357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Главе </w:t>
            </w:r>
            <w:r w:rsidR="00710EB8">
              <w:rPr>
                <w:sz w:val="28"/>
                <w:szCs w:val="28"/>
              </w:rPr>
              <w:t>Подгорненского</w:t>
            </w:r>
            <w:r w:rsidRPr="0068357D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68357D" w:rsidRPr="0068357D" w:rsidTr="0068357D">
        <w:trPr>
          <w:gridAfter w:val="2"/>
          <w:wAfter w:w="159" w:type="dxa"/>
          <w:trHeight w:val="202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зарегистрированног</w:t>
            </w:r>
            <w:proofErr w:type="gramStart"/>
            <w:r w:rsidRPr="0068357D">
              <w:rPr>
                <w:sz w:val="28"/>
                <w:szCs w:val="28"/>
              </w:rPr>
              <w:t>о(</w:t>
            </w:r>
            <w:proofErr w:type="gramEnd"/>
            <w:r w:rsidRPr="0068357D">
              <w:rPr>
                <w:sz w:val="28"/>
                <w:szCs w:val="28"/>
              </w:rPr>
              <w:t>ой)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телефон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Прошу признать малоимущими меня/ мою семью из ______ человек, проживающих совместно со мной, в том числе: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</w:t>
            </w:r>
            <w:r w:rsidRPr="0068357D">
              <w:rPr>
                <w:sz w:val="28"/>
                <w:szCs w:val="28"/>
              </w:rPr>
              <w:lastRenderedPageBreak/>
              <w:t>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(мы)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а)(ы) о последствиях, предусмотренных </w:t>
            </w:r>
            <w:hyperlink r:id="rId35" w:history="1">
              <w:r w:rsidRPr="0068357D">
                <w:rPr>
                  <w:color w:val="000000"/>
                  <w:sz w:val="28"/>
                  <w:szCs w:val="28"/>
                </w:rPr>
                <w:t>статьёй 13</w:t>
              </w:r>
            </w:hyperlink>
            <w:r w:rsidRPr="0068357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В соответствии со </w:t>
            </w:r>
            <w:hyperlink r:id="rId36" w:history="1">
              <w:r w:rsidRPr="0068357D">
                <w:rPr>
                  <w:color w:val="000000"/>
                  <w:sz w:val="28"/>
                  <w:szCs w:val="28"/>
                </w:rPr>
                <w:t>статьей 11</w:t>
              </w:r>
            </w:hyperlink>
            <w:r w:rsidRPr="0068357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учёт в качестве нуждающихся в жилых помещениях» прилага</w:t>
            </w:r>
            <w:proofErr w:type="gramStart"/>
            <w:r w:rsidRPr="0068357D">
              <w:rPr>
                <w:sz w:val="28"/>
                <w:szCs w:val="28"/>
              </w:rPr>
              <w:t>ю(</w:t>
            </w:r>
            <w:proofErr w:type="gramEnd"/>
            <w:r w:rsidRPr="0068357D">
              <w:rPr>
                <w:sz w:val="28"/>
                <w:szCs w:val="28"/>
              </w:rPr>
              <w:t>ем) следующие документы: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10)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lastRenderedPageBreak/>
        <w:t>ПРИЛОЖЕНИЕ № 2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7" w:anchor="sub_1000" w:history="1">
        <w:r w:rsidRPr="0068357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68357D" w:rsidRPr="0068357D" w:rsidRDefault="00710EB8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="0068357D" w:rsidRPr="0068357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Главе </w:t>
      </w:r>
      <w:r w:rsidR="00710EB8">
        <w:rPr>
          <w:rFonts w:eastAsia="Calibri"/>
          <w:sz w:val="28"/>
          <w:szCs w:val="28"/>
          <w:lang w:eastAsia="en-US"/>
        </w:rPr>
        <w:t>Подгорненского</w:t>
      </w:r>
      <w:r w:rsidRPr="0068357D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</w:t>
      </w:r>
    </w:p>
    <w:p w:rsidR="0068357D" w:rsidRPr="0068357D" w:rsidRDefault="00796400" w:rsidP="0068357D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А.Ю.Леднёву</w:t>
      </w:r>
      <w:proofErr w:type="spellEnd"/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Петрова Ивана Ивановича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зарегистрированного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 по адресу:                    ст. </w:t>
      </w:r>
      <w:r w:rsidR="00796400">
        <w:rPr>
          <w:rFonts w:eastAsia="Calibri"/>
          <w:sz w:val="28"/>
          <w:szCs w:val="28"/>
          <w:lang w:eastAsia="en-US"/>
        </w:rPr>
        <w:t>Подгорная, ул. Степная</w:t>
      </w:r>
      <w:r w:rsidRPr="0068357D">
        <w:rPr>
          <w:rFonts w:eastAsia="Calibri"/>
          <w:sz w:val="28"/>
          <w:szCs w:val="28"/>
          <w:lang w:eastAsia="en-US"/>
        </w:rPr>
        <w:t>, 19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телефон: 9-47-15, 8 918 76 55 929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Заявление</w:t>
      </w: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Прошу признать малоимущими меня / мою семью из _3_ человек, проживающих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1"/>
        <w:gridCol w:w="14"/>
        <w:gridCol w:w="3889"/>
        <w:gridCol w:w="338"/>
        <w:gridCol w:w="1578"/>
        <w:gridCol w:w="462"/>
        <w:gridCol w:w="1525"/>
        <w:gridCol w:w="366"/>
        <w:gridCol w:w="91"/>
        <w:gridCol w:w="462"/>
        <w:gridCol w:w="191"/>
        <w:gridCol w:w="310"/>
      </w:tblGrid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310" w:type="dxa"/>
          <w:trHeight w:val="323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8357D"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Я (мы) предупрежде</w:t>
            </w:r>
            <w:proofErr w:type="gramStart"/>
            <w:r w:rsidRPr="0068357D">
              <w:t>н(</w:t>
            </w:r>
            <w:proofErr w:type="gramEnd"/>
            <w:r w:rsidRPr="0068357D">
              <w:t xml:space="preserve">а)(ы) о последствиях, предусмотренных </w:t>
            </w:r>
            <w:hyperlink r:id="rId38" w:history="1">
              <w:r w:rsidRPr="0068357D">
                <w:rPr>
                  <w:color w:val="000000"/>
                </w:rPr>
                <w:t>статьёй 13</w:t>
              </w:r>
            </w:hyperlink>
            <w:r w:rsidRPr="0068357D">
              <w:t xml:space="preserve"> Закона Краснодарского края от 29 декабря 2009 года N 1890-КЗ "О порядке признания граждан малоимущими в целях принятия их на учет в качестве нуждающихся в жилых помещениях", при выявлении указанных мною (нами) неполных сведений или сведений, не соответствующих действительности.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t xml:space="preserve">В соответствии со </w:t>
            </w:r>
            <w:hyperlink r:id="rId39" w:history="1">
              <w:r w:rsidRPr="0068357D">
                <w:rPr>
                  <w:color w:val="000000"/>
                </w:rPr>
                <w:t>статьей 11</w:t>
              </w:r>
            </w:hyperlink>
            <w:r w:rsidRPr="0068357D">
      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прилага</w:t>
            </w:r>
            <w:proofErr w:type="gramStart"/>
            <w:r w:rsidRPr="0068357D">
              <w:t>ю(</w:t>
            </w:r>
            <w:proofErr w:type="gramEnd"/>
            <w:r w:rsidRPr="0068357D">
              <w:t>ем) следующие документы: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lastRenderedPageBreak/>
              <w:t>1)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Паспорт (2 шт.)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2)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Свидетельство о рождении (3 шт.), свидетельство о браке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3)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Справки УФРС (3 шт.), справки ГУП КК "</w:t>
            </w:r>
            <w:proofErr w:type="spellStart"/>
            <w:r w:rsidRPr="0068357D">
              <w:t>Крайтехинвентаризация</w:t>
            </w:r>
            <w:proofErr w:type="spellEnd"/>
            <w:r w:rsidRPr="0068357D">
              <w:t>" (3 шт.)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4)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Выписка из лицевого счёта жилого помещения</w:t>
            </w:r>
          </w:p>
        </w:tc>
      </w:tr>
      <w:tr w:rsidR="0068357D" w:rsidRPr="0068357D" w:rsidTr="0068357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5)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Уведомление гражданина о наличии у него установленных законодательством РФ оснований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 xml:space="preserve">признания его </w:t>
            </w:r>
            <w:proofErr w:type="gramStart"/>
            <w:r w:rsidRPr="0068357D">
              <w:t>нуждающимся</w:t>
            </w:r>
            <w:proofErr w:type="gramEnd"/>
            <w:r w:rsidRPr="0068357D">
              <w:t xml:space="preserve"> в жилом помещении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6)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Договор купли-продажи жилого помещения от 12.12.92</w:t>
            </w:r>
          </w:p>
        </w:tc>
      </w:tr>
      <w:tr w:rsidR="0068357D" w:rsidRPr="0068357D" w:rsidTr="0068357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7)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Расписка об отсутствии в течение последних 5 лет, предшествующих подаче заявления,</w:t>
            </w:r>
          </w:p>
        </w:tc>
      </w:tr>
      <w:tr w:rsidR="0068357D" w:rsidRPr="0068357D" w:rsidTr="0068357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жилого помещения</w:t>
            </w:r>
          </w:p>
        </w:tc>
      </w:tr>
      <w:tr w:rsidR="0068357D" w:rsidRPr="0068357D" w:rsidTr="0068357D">
        <w:trPr>
          <w:gridAfter w:val="3"/>
          <w:wAfter w:w="963" w:type="dxa"/>
          <w:trHeight w:val="2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8)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Справка из ИФНС N 1 (3 шт.)</w:t>
            </w:r>
          </w:p>
        </w:tc>
      </w:tr>
      <w:tr w:rsidR="0068357D" w:rsidRPr="0068357D" w:rsidTr="0068357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9)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 xml:space="preserve">Справка с места работы по форме </w:t>
            </w:r>
            <w:hyperlink r:id="rId40" w:history="1">
              <w:r w:rsidRPr="0068357D">
                <w:rPr>
                  <w:color w:val="000000"/>
                </w:rPr>
                <w:t>2-НДФЛ</w:t>
              </w:r>
            </w:hyperlink>
            <w:r w:rsidRPr="0068357D">
              <w:t xml:space="preserve"> (2 шт.)</w:t>
            </w:r>
          </w:p>
        </w:tc>
      </w:tr>
      <w:tr w:rsidR="0068357D" w:rsidRPr="0068357D" w:rsidTr="0068357D">
        <w:trPr>
          <w:gridAfter w:val="2"/>
          <w:wAfter w:w="501" w:type="dxa"/>
          <w:trHeight w:val="314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10)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Справка из УСЗН по ЦВО (2 шт.)</w:t>
            </w:r>
          </w:p>
        </w:tc>
      </w:tr>
      <w:tr w:rsidR="0068357D" w:rsidRPr="0068357D" w:rsidTr="0068357D">
        <w:trPr>
          <w:gridAfter w:val="2"/>
          <w:wAfter w:w="501" w:type="dxa"/>
          <w:trHeight w:val="302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11)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Декларация о видах доходов (2 шт.)</w:t>
            </w:r>
          </w:p>
        </w:tc>
      </w:tr>
      <w:tr w:rsidR="0068357D" w:rsidRPr="0068357D" w:rsidTr="0068357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4"/>
          <w:wAfter w:w="1054" w:type="dxa"/>
          <w:trHeight w:val="629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Иванов И.И.</w:t>
            </w:r>
          </w:p>
        </w:tc>
      </w:tr>
      <w:tr w:rsidR="0068357D" w:rsidRPr="0068357D" w:rsidTr="0068357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rPr>
          <w:gridAfter w:val="4"/>
          <w:wAfter w:w="1054" w:type="dxa"/>
          <w:trHeight w:val="314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Иванова М.С.</w:t>
            </w:r>
          </w:p>
        </w:tc>
      </w:tr>
      <w:tr w:rsidR="0068357D" w:rsidRPr="0068357D" w:rsidTr="0068357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Pr="0068357D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lastRenderedPageBreak/>
        <w:t>ПРИЛОЖЕНИЕ  № 3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1" w:anchor="sub_1000" w:history="1">
        <w:r w:rsidRPr="0068357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68357D" w:rsidRPr="0068357D" w:rsidRDefault="00710EB8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="0068357D" w:rsidRPr="0068357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Форма расписки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об отсутствии в течение последних пяти лет, предшествующих подаче</w:t>
      </w:r>
      <w:r w:rsidRPr="0068357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68357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68357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помещения(</w:t>
      </w:r>
      <w:proofErr w:type="spellStart"/>
      <w:r w:rsidRPr="0068357D">
        <w:rPr>
          <w:bCs/>
          <w:color w:val="26282F"/>
          <w:sz w:val="28"/>
          <w:szCs w:val="28"/>
        </w:rPr>
        <w:t>ий</w:t>
      </w:r>
      <w:proofErr w:type="spellEnd"/>
      <w:r w:rsidRPr="0068357D">
        <w:rPr>
          <w:bCs/>
          <w:color w:val="26282F"/>
          <w:sz w:val="28"/>
          <w:szCs w:val="28"/>
        </w:rPr>
        <w:t>)</w:t>
      </w:r>
      <w:r w:rsidRPr="0068357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участка(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выделенного(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для строительства</w:t>
      </w:r>
      <w:r w:rsidRPr="0068357D">
        <w:rPr>
          <w:bCs/>
          <w:color w:val="26282F"/>
          <w:sz w:val="28"/>
          <w:szCs w:val="28"/>
        </w:rPr>
        <w:br/>
        <w:t>жилого(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дома(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68357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Главе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РАСПИСКА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68357D">
        <w:rPr>
          <w:sz w:val="28"/>
          <w:szCs w:val="28"/>
        </w:rPr>
        <w:t>о(</w:t>
      </w:r>
      <w:proofErr w:type="spellStart"/>
      <w:proofErr w:type="gramEnd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дата рождения 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документ, удостоверяющий личность_________________________________,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серия_____ номер ________ выдан___________________________________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8357D">
        <w:rPr>
          <w:sz w:val="20"/>
          <w:szCs w:val="20"/>
        </w:rPr>
        <w:t>(наименование органа, выдавшего документ)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(дата выдачи документа)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</w:t>
      </w:r>
      <w:proofErr w:type="gramStart"/>
      <w:r w:rsidRPr="0068357D">
        <w:rPr>
          <w:sz w:val="28"/>
          <w:szCs w:val="28"/>
        </w:rPr>
        <w:t>й(</w:t>
      </w:r>
      <w:proofErr w:type="spellStart"/>
      <w:proofErr w:type="gramEnd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</w:t>
      </w:r>
      <w:r w:rsidRPr="0068357D">
        <w:rPr>
          <w:sz w:val="28"/>
          <w:szCs w:val="28"/>
        </w:rPr>
        <w:lastRenderedPageBreak/>
        <w:t xml:space="preserve">нуждающегося(ей) в жилом помещении, я / </w:t>
      </w:r>
      <w:proofErr w:type="gramStart"/>
      <w:r w:rsidRPr="0068357D">
        <w:rPr>
          <w:sz w:val="28"/>
          <w:szCs w:val="28"/>
        </w:rPr>
        <w:t>я</w:t>
      </w:r>
      <w:proofErr w:type="gramEnd"/>
      <w:r w:rsidRPr="0068357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мой подопечный/___________________________________________________</w:t>
      </w:r>
    </w:p>
    <w:p w:rsidR="0068357D" w:rsidRPr="0068357D" w:rsidRDefault="0068357D" w:rsidP="0068357D">
      <w:pPr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не име</w:t>
      </w:r>
      <w:proofErr w:type="gramStart"/>
      <w:r w:rsidRPr="0068357D">
        <w:rPr>
          <w:sz w:val="28"/>
          <w:szCs w:val="28"/>
        </w:rPr>
        <w:t>л(</w:t>
      </w:r>
      <w:proofErr w:type="gramEnd"/>
      <w:r w:rsidRPr="0068357D">
        <w:rPr>
          <w:sz w:val="28"/>
          <w:szCs w:val="28"/>
        </w:rPr>
        <w:t>и)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 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поставле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68357D">
        <w:rPr>
          <w:sz w:val="28"/>
          <w:szCs w:val="28"/>
        </w:rPr>
        <w:t>ём</w:t>
      </w:r>
      <w:proofErr w:type="spellEnd"/>
      <w:r w:rsidRPr="0068357D">
        <w:rPr>
          <w:sz w:val="28"/>
          <w:szCs w:val="28"/>
        </w:rPr>
        <w:t>) согласие.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предупрежде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Pr="0068357D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 № 4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796400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796400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 </w:t>
      </w:r>
      <w:proofErr w:type="gramStart"/>
      <w:r w:rsidRPr="0068357D">
        <w:rPr>
          <w:sz w:val="28"/>
          <w:szCs w:val="28"/>
        </w:rPr>
        <w:t>нуждающихся в жилых помещениях»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ОБРАЗЕЦ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заполнения расписки</w:t>
      </w:r>
      <w:r w:rsidRPr="0068357D">
        <w:rPr>
          <w:bCs/>
          <w:color w:val="26282F"/>
          <w:sz w:val="28"/>
          <w:szCs w:val="28"/>
        </w:rPr>
        <w:br/>
        <w:t>об отсутствии в течение последних пяти лет, предшествующих подаче</w:t>
      </w:r>
      <w:r w:rsidRPr="0068357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68357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68357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помещения(</w:t>
      </w:r>
      <w:proofErr w:type="spellStart"/>
      <w:r w:rsidRPr="0068357D">
        <w:rPr>
          <w:bCs/>
          <w:color w:val="26282F"/>
          <w:sz w:val="28"/>
          <w:szCs w:val="28"/>
        </w:rPr>
        <w:t>ий</w:t>
      </w:r>
      <w:proofErr w:type="spellEnd"/>
      <w:r w:rsidRPr="0068357D">
        <w:rPr>
          <w:bCs/>
          <w:color w:val="26282F"/>
          <w:sz w:val="28"/>
          <w:szCs w:val="28"/>
        </w:rPr>
        <w:t>)</w:t>
      </w:r>
      <w:r w:rsidRPr="0068357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участка(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выделенного(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для строительства</w:t>
      </w:r>
      <w:r w:rsidRPr="0068357D">
        <w:rPr>
          <w:bCs/>
          <w:color w:val="26282F"/>
          <w:sz w:val="28"/>
          <w:szCs w:val="28"/>
        </w:rPr>
        <w:br/>
        <w:t>жилого(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дома(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68357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Главе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</w:t>
      </w:r>
    </w:p>
    <w:p w:rsidR="0068357D" w:rsidRPr="0068357D" w:rsidRDefault="0068357D" w:rsidP="0068357D">
      <w:pPr>
        <w:widowControl w:val="0"/>
        <w:tabs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                                              </w:t>
      </w:r>
      <w:r w:rsidRPr="0068357D">
        <w:rPr>
          <w:sz w:val="28"/>
          <w:szCs w:val="28"/>
        </w:rPr>
        <w:tab/>
        <w:t xml:space="preserve">               </w:t>
      </w:r>
      <w:proofErr w:type="spellStart"/>
      <w:r w:rsidR="00796400">
        <w:rPr>
          <w:sz w:val="28"/>
          <w:szCs w:val="28"/>
        </w:rPr>
        <w:t>А.Ю.Леднёву</w:t>
      </w:r>
      <w:proofErr w:type="spell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РАСПИСКА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68357D">
        <w:rPr>
          <w:sz w:val="28"/>
          <w:szCs w:val="28"/>
        </w:rPr>
        <w:t>о(</w:t>
      </w:r>
      <w:proofErr w:type="spellStart"/>
      <w:proofErr w:type="gramEnd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 Петров Иван Иванович, 02.03.1978 года рождения, паспорт 0302 № 638597, выдан  ОВД Отрадненского района, 05.03.1998 года,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зарегистрированный(</w:t>
      </w:r>
      <w:proofErr w:type="spellStart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35228</w:t>
      </w:r>
      <w:r w:rsidR="00796400">
        <w:rPr>
          <w:sz w:val="28"/>
          <w:szCs w:val="28"/>
        </w:rPr>
        <w:t>3</w:t>
      </w:r>
      <w:r w:rsidRPr="0068357D">
        <w:rPr>
          <w:sz w:val="28"/>
          <w:szCs w:val="28"/>
        </w:rPr>
        <w:t xml:space="preserve">, ст. </w:t>
      </w:r>
      <w:r w:rsidR="00796400">
        <w:rPr>
          <w:sz w:val="28"/>
          <w:szCs w:val="28"/>
        </w:rPr>
        <w:t>Подгорная</w:t>
      </w:r>
      <w:r w:rsidRPr="0068357D">
        <w:rPr>
          <w:sz w:val="28"/>
          <w:szCs w:val="28"/>
        </w:rPr>
        <w:t xml:space="preserve">,               ул. Красная, 15, настоящим подтверждаю, что в течение последних пяти лет, с 16.05.2008 года по 16.05.2014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68357D">
        <w:rPr>
          <w:sz w:val="28"/>
          <w:szCs w:val="28"/>
        </w:rPr>
        <w:t>я</w:t>
      </w:r>
      <w:proofErr w:type="gramEnd"/>
      <w:r w:rsidRPr="0068357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мой подопечный/___________________________________________________</w:t>
      </w:r>
    </w:p>
    <w:p w:rsidR="0068357D" w:rsidRPr="0068357D" w:rsidRDefault="0068357D" w:rsidP="0068357D">
      <w:pPr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не име</w:t>
      </w:r>
      <w:proofErr w:type="gramStart"/>
      <w:r w:rsidRPr="0068357D">
        <w:rPr>
          <w:sz w:val="28"/>
          <w:szCs w:val="28"/>
        </w:rPr>
        <w:t>л(</w:t>
      </w:r>
      <w:proofErr w:type="gramEnd"/>
      <w:r w:rsidRPr="0068357D">
        <w:rPr>
          <w:sz w:val="28"/>
          <w:szCs w:val="28"/>
        </w:rPr>
        <w:t>и)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 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поставле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68357D">
        <w:rPr>
          <w:sz w:val="28"/>
          <w:szCs w:val="28"/>
        </w:rPr>
        <w:t>ём</w:t>
      </w:r>
      <w:proofErr w:type="spellEnd"/>
      <w:r w:rsidRPr="0068357D">
        <w:rPr>
          <w:sz w:val="28"/>
          <w:szCs w:val="28"/>
        </w:rPr>
        <w:t>) согласие.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предупрежде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rPr>
          <w:sz w:val="28"/>
          <w:szCs w:val="28"/>
        </w:rPr>
        <w:sectPr w:rsidR="0068357D" w:rsidRPr="0068357D">
          <w:pgSz w:w="11906" w:h="16838"/>
          <w:pgMar w:top="1134" w:right="567" w:bottom="1134" w:left="1701" w:header="708" w:footer="708" w:gutter="0"/>
          <w:cols w:space="720"/>
        </w:sect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№ 5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223"/>
        <w:gridCol w:w="2038"/>
        <w:gridCol w:w="408"/>
        <w:gridCol w:w="544"/>
        <w:gridCol w:w="272"/>
        <w:gridCol w:w="815"/>
        <w:gridCol w:w="272"/>
        <w:gridCol w:w="951"/>
        <w:gridCol w:w="543"/>
        <w:gridCol w:w="1766"/>
        <w:gridCol w:w="136"/>
        <w:gridCol w:w="1679"/>
      </w:tblGrid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Форма информации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Главе </w:t>
            </w:r>
            <w:r w:rsidR="00710EB8">
              <w:rPr>
                <w:sz w:val="28"/>
                <w:szCs w:val="28"/>
              </w:rPr>
              <w:t>Подгорненского</w:t>
            </w:r>
            <w:r w:rsidRPr="0068357D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Я,_________________________________________________________________________________________,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(фамилия, имя, отчество)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дата рождения ___________________________________________________________________________________,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документ, удостоверяющий личность_________________________________, серия_____ номер ________ </w:t>
            </w:r>
            <w:r w:rsidRPr="0068357D">
              <w:rPr>
                <w:sz w:val="28"/>
                <w:szCs w:val="28"/>
              </w:rPr>
              <w:lastRenderedPageBreak/>
              <w:t>выдан_____________________________________________________________________________________________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(наименование органа, выдавшего документ)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___________________________________________________________________,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(дата выдачи документа)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зарегистрированны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ная</w:t>
            </w:r>
            <w:proofErr w:type="spellEnd"/>
            <w:r w:rsidRPr="0068357D">
              <w:rPr>
                <w:sz w:val="28"/>
                <w:szCs w:val="28"/>
              </w:rPr>
              <w:t>) по месту жительства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  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(почтовый индекс, населенный пункт, улица, номер дома, корпуса, квартиры)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68357D">
              <w:rPr>
                <w:sz w:val="28"/>
                <w:szCs w:val="28"/>
              </w:rPr>
              <w:t>я</w:t>
            </w:r>
            <w:proofErr w:type="gramEnd"/>
            <w:r w:rsidRPr="0068357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жилое(</w:t>
            </w:r>
            <w:proofErr w:type="spellStart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Общая площадь жилого помещения (кв. м)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 xml:space="preserve"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</w:t>
            </w: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долевой собственности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2" w:anchor="sub_1111" w:history="1">
              <w:r w:rsidRPr="0068357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  <w:r w:rsidRPr="0068357D">
              <w:rPr>
                <w:bCs/>
                <w:color w:val="26282F"/>
                <w:sz w:val="28"/>
                <w:szCs w:val="28"/>
              </w:rPr>
              <w:t xml:space="preserve"> гражданско-правовой сделки, совершенной </w:t>
            </w: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с жилым помещением</w:t>
            </w:r>
            <w:proofErr w:type="gramEnd"/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1" w:name="sub_1111"/>
            <w:r w:rsidRPr="0068357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68357D">
              <w:rPr>
                <w:sz w:val="28"/>
                <w:szCs w:val="28"/>
              </w:rPr>
              <w:t xml:space="preserve"> в случае</w:t>
            </w:r>
            <w:proofErr w:type="gramStart"/>
            <w:r w:rsidRPr="0068357D">
              <w:rPr>
                <w:sz w:val="28"/>
                <w:szCs w:val="28"/>
              </w:rPr>
              <w:t>,</w:t>
            </w:r>
            <w:proofErr w:type="gramEnd"/>
            <w:r w:rsidRPr="0068357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  <w:bookmarkEnd w:id="11"/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(мы)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3" w:history="1">
              <w:r w:rsidRPr="0068357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68357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4" w:history="1">
              <w:r w:rsidRPr="0068357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68357D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Место для оттиска штампа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Pr="0068357D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  № 6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Образец заполнения информации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Главе </w:t>
            </w:r>
            <w:r w:rsidR="00710EB8">
              <w:rPr>
                <w:sz w:val="28"/>
                <w:szCs w:val="28"/>
              </w:rPr>
              <w:t>Подгорненского</w:t>
            </w:r>
            <w:r w:rsidRPr="0068357D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А.Ю.Леднёву</w:t>
            </w:r>
            <w:proofErr w:type="spellEnd"/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Я, Петров Иван Иванович, 02.03.1977 года рождения, паспорт 0302 № 638597, выдан ОВД Отрадненского района, 05.03.1998 года, зарегистрированны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ная</w:t>
            </w:r>
            <w:proofErr w:type="spellEnd"/>
            <w:r w:rsidRPr="0068357D">
              <w:rPr>
                <w:sz w:val="28"/>
                <w:szCs w:val="28"/>
              </w:rPr>
              <w:t>) по месту жительства   35228</w:t>
            </w:r>
            <w:r w:rsidR="00796400">
              <w:rPr>
                <w:sz w:val="28"/>
                <w:szCs w:val="28"/>
              </w:rPr>
              <w:t>3</w:t>
            </w:r>
            <w:r w:rsidRPr="0068357D">
              <w:rPr>
                <w:sz w:val="28"/>
                <w:szCs w:val="28"/>
              </w:rPr>
              <w:t xml:space="preserve">, ст. </w:t>
            </w:r>
            <w:r w:rsidR="00796400">
              <w:rPr>
                <w:sz w:val="28"/>
                <w:szCs w:val="28"/>
              </w:rPr>
              <w:t>Подгорная</w:t>
            </w:r>
            <w:r w:rsidRPr="0068357D">
              <w:rPr>
                <w:sz w:val="28"/>
                <w:szCs w:val="28"/>
              </w:rPr>
              <w:t xml:space="preserve">, ул. Красная, 15, настоящим подтверждаю, что в течение последних пяти лет, с 16.05.2009 года по 16.05.2014 года,,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68357D">
              <w:rPr>
                <w:sz w:val="28"/>
                <w:szCs w:val="28"/>
              </w:rPr>
              <w:t>я</w:t>
            </w:r>
            <w:proofErr w:type="gramEnd"/>
            <w:r w:rsidRPr="0068357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жилое(</w:t>
            </w:r>
            <w:proofErr w:type="spellStart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 xml:space="preserve">) помещение(я) на </w:t>
            </w:r>
            <w:r w:rsidRPr="0068357D">
              <w:rPr>
                <w:sz w:val="28"/>
                <w:szCs w:val="28"/>
              </w:rPr>
              <w:lastRenderedPageBreak/>
              <w:t>праве собственности и совершал(и) следующие сделки с ним(и) в течение указанного срока: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lastRenderedPageBreak/>
              <w:t>N</w:t>
            </w:r>
            <w:r w:rsidRPr="0068357D">
              <w:rPr>
                <w:b/>
                <w:bCs/>
                <w:color w:val="26282F"/>
                <w:sz w:val="20"/>
                <w:szCs w:val="20"/>
              </w:rPr>
              <w:br/>
            </w:r>
            <w:proofErr w:type="gramStart"/>
            <w:r w:rsidRPr="0068357D">
              <w:rPr>
                <w:b/>
                <w:bCs/>
                <w:color w:val="26282F"/>
                <w:sz w:val="20"/>
                <w:szCs w:val="20"/>
              </w:rPr>
              <w:t>п</w:t>
            </w:r>
            <w:proofErr w:type="gramEnd"/>
            <w:r w:rsidRPr="0068357D">
              <w:rPr>
                <w:b/>
                <w:bCs/>
                <w:color w:val="26282F"/>
                <w:sz w:val="20"/>
                <w:szCs w:val="20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68357D">
              <w:rPr>
                <w:b/>
                <w:bCs/>
                <w:color w:val="26282F"/>
                <w:sz w:val="20"/>
                <w:szCs w:val="20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68357D">
              <w:rPr>
                <w:b/>
                <w:bCs/>
                <w:color w:val="26282F"/>
                <w:sz w:val="20"/>
                <w:szCs w:val="20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5" w:anchor="sub_1111" w:history="1">
              <w:r w:rsidRPr="0068357D">
                <w:rPr>
                  <w:b/>
                  <w:bCs/>
                  <w:color w:val="000000"/>
                  <w:sz w:val="20"/>
                  <w:szCs w:val="20"/>
                </w:rPr>
                <w:t>*</w:t>
              </w:r>
            </w:hyperlink>
            <w:r w:rsidRPr="0068357D">
              <w:rPr>
                <w:b/>
                <w:bCs/>
                <w:color w:val="26282F"/>
                <w:sz w:val="20"/>
                <w:szCs w:val="20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68357D">
              <w:rPr>
                <w:sz w:val="28"/>
                <w:szCs w:val="28"/>
              </w:rPr>
              <w:t xml:space="preserve"> в случае</w:t>
            </w:r>
            <w:proofErr w:type="gramStart"/>
            <w:r w:rsidRPr="0068357D">
              <w:rPr>
                <w:sz w:val="28"/>
                <w:szCs w:val="28"/>
              </w:rPr>
              <w:t>,</w:t>
            </w:r>
            <w:proofErr w:type="gramEnd"/>
            <w:r w:rsidRPr="0068357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(мы)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6" w:history="1">
              <w:r w:rsidRPr="0068357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68357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7" w:history="1">
              <w:r w:rsidRPr="0068357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68357D">
              <w:rPr>
                <w:sz w:val="28"/>
                <w:szCs w:val="28"/>
              </w:rPr>
              <w:t xml:space="preserve"> Уголовного кодекса Российской </w:t>
            </w:r>
            <w:r w:rsidRPr="0068357D">
              <w:rPr>
                <w:sz w:val="28"/>
                <w:szCs w:val="28"/>
              </w:rPr>
              <w:lastRenderedPageBreak/>
              <w:t>Федерации, за подделку документов.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rPr>
          <w:sz w:val="28"/>
          <w:szCs w:val="28"/>
        </w:rPr>
        <w:sectPr w:rsidR="0068357D" w:rsidRPr="0068357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ПРИЛОЖЕНИЕ  № 7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Форма декларации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ДЕКЛАРАЦИЯ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дата рождения 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документ, удостоверяющий личность_________________________________,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серия_____ номер ________ выдан___________________________________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8357D">
        <w:rPr>
          <w:sz w:val="20"/>
          <w:szCs w:val="20"/>
        </w:rPr>
        <w:t>(наименование органа, выдавшего документ)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(дата выдачи документа)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</w:t>
      </w:r>
      <w:proofErr w:type="gramStart"/>
      <w:r w:rsidRPr="0068357D">
        <w:rPr>
          <w:sz w:val="28"/>
          <w:szCs w:val="28"/>
        </w:rPr>
        <w:t>й(</w:t>
      </w:r>
      <w:proofErr w:type="spellStart"/>
      <w:proofErr w:type="gramEnd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8357D">
        <w:rPr>
          <w:sz w:val="28"/>
          <w:szCs w:val="28"/>
        </w:rPr>
        <w:t xml:space="preserve">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48" w:history="1">
        <w:r w:rsidRPr="0068357D">
          <w:rPr>
            <w:color w:val="000000"/>
            <w:sz w:val="28"/>
            <w:szCs w:val="28"/>
          </w:rPr>
          <w:t>части 4 статьи 11</w:t>
        </w:r>
      </w:hyperlink>
      <w:r w:rsidRPr="0068357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  <w:proofErr w:type="gram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68357D">
        <w:rPr>
          <w:sz w:val="28"/>
          <w:szCs w:val="28"/>
        </w:rPr>
        <w:t>по</w:t>
      </w:r>
      <w:proofErr w:type="gramEnd"/>
      <w:r w:rsidRPr="0068357D">
        <w:rPr>
          <w:sz w:val="28"/>
          <w:szCs w:val="28"/>
        </w:rPr>
        <w:t xml:space="preserve"> ______________ года, 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(мо</w:t>
      </w:r>
      <w:proofErr w:type="gramStart"/>
      <w:r w:rsidRPr="0068357D">
        <w:rPr>
          <w:sz w:val="28"/>
          <w:szCs w:val="28"/>
        </w:rPr>
        <w:t>й(</w:t>
      </w:r>
      <w:proofErr w:type="gramEnd"/>
      <w:r w:rsidRPr="0068357D">
        <w:rPr>
          <w:sz w:val="28"/>
          <w:szCs w:val="28"/>
        </w:rPr>
        <w:t>и) несовершеннолетний(</w:t>
      </w:r>
      <w:proofErr w:type="spellStart"/>
      <w:r w:rsidRPr="0068357D">
        <w:rPr>
          <w:sz w:val="28"/>
          <w:szCs w:val="28"/>
        </w:rPr>
        <w:t>ие</w:t>
      </w:r>
      <w:proofErr w:type="spellEnd"/>
      <w:r w:rsidRPr="0068357D">
        <w:rPr>
          <w:sz w:val="28"/>
          <w:szCs w:val="28"/>
        </w:rPr>
        <w:t>) ребенок (дети)) имел(а)(и) следующие виды доходов: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"/>
        <w:gridCol w:w="9"/>
        <w:gridCol w:w="425"/>
        <w:gridCol w:w="284"/>
        <w:gridCol w:w="262"/>
        <w:gridCol w:w="280"/>
        <w:gridCol w:w="280"/>
        <w:gridCol w:w="560"/>
        <w:gridCol w:w="280"/>
        <w:gridCol w:w="464"/>
        <w:gridCol w:w="420"/>
        <w:gridCol w:w="236"/>
        <w:gridCol w:w="280"/>
        <w:gridCol w:w="280"/>
        <w:gridCol w:w="700"/>
        <w:gridCol w:w="210"/>
        <w:gridCol w:w="210"/>
        <w:gridCol w:w="216"/>
        <w:gridCol w:w="141"/>
        <w:gridCol w:w="95"/>
        <w:gridCol w:w="108"/>
        <w:gridCol w:w="420"/>
        <w:gridCol w:w="228"/>
        <w:gridCol w:w="792"/>
        <w:gridCol w:w="100"/>
        <w:gridCol w:w="140"/>
        <w:gridCol w:w="280"/>
        <w:gridCol w:w="280"/>
        <w:gridCol w:w="560"/>
        <w:gridCol w:w="560"/>
        <w:gridCol w:w="20"/>
        <w:gridCol w:w="103"/>
      </w:tblGrid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49" w:anchor="sub_11112" w:history="1">
              <w:r w:rsidRPr="0068357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</w:t>
            </w:r>
            <w:r w:rsidRPr="0068357D">
              <w:rPr>
                <w:sz w:val="28"/>
                <w:szCs w:val="28"/>
              </w:rPr>
              <w:lastRenderedPageBreak/>
              <w:t xml:space="preserve">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68357D">
              <w:rPr>
                <w:sz w:val="28"/>
                <w:szCs w:val="28"/>
              </w:rPr>
              <w:t>с</w:t>
            </w:r>
            <w:proofErr w:type="gramEnd"/>
            <w:r w:rsidRPr="0068357D">
              <w:rPr>
                <w:sz w:val="28"/>
                <w:szCs w:val="28"/>
              </w:rPr>
              <w:t>: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0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1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12 января 1995 года N 5-ФЗ "О ветеранах";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2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3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4" w:history="1">
              <w:r w:rsidR="0068357D"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68357D" w:rsidRPr="0068357D">
              <w:rPr>
                <w:sz w:val="28"/>
                <w:szCs w:val="28"/>
              </w:rPr>
              <w:t>Теча</w:t>
            </w:r>
            <w:proofErr w:type="spellEnd"/>
            <w:r w:rsidR="0068357D" w:rsidRPr="0068357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</w:t>
            </w:r>
            <w:r w:rsidRPr="0068357D">
              <w:rPr>
                <w:sz w:val="28"/>
                <w:szCs w:val="28"/>
              </w:rPr>
              <w:lastRenderedPageBreak/>
              <w:t>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357D">
              <w:rPr>
                <w:sz w:val="28"/>
                <w:szCs w:val="28"/>
              </w:rPr>
              <w:t xml:space="preserve"> </w:t>
            </w:r>
            <w:proofErr w:type="gramStart"/>
            <w:r w:rsidRPr="0068357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55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56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57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</w:t>
            </w:r>
            <w:r w:rsidRPr="0068357D">
              <w:rPr>
                <w:sz w:val="28"/>
                <w:szCs w:val="28"/>
              </w:rPr>
              <w:lastRenderedPageBreak/>
              <w:t>детей, связанному с условиями проживания по</w:t>
            </w:r>
            <w:proofErr w:type="gramEnd"/>
            <w:r w:rsidRPr="0068357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68357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68357D">
              <w:rPr>
                <w:sz w:val="28"/>
                <w:szCs w:val="28"/>
              </w:rPr>
              <w:t>медико-социальной</w:t>
            </w:r>
            <w:proofErr w:type="gramEnd"/>
            <w:r w:rsidRPr="0068357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58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59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68357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</w:t>
            </w:r>
            <w:r w:rsidRPr="0068357D">
              <w:rPr>
                <w:sz w:val="28"/>
                <w:szCs w:val="28"/>
              </w:rPr>
              <w:lastRenderedPageBreak/>
              <w:t>(земельных участков, домов, квартир, дач, гаражей, иных объектов нежилой недвижимости и (или) их частей (долей в праве общей собственности)), транспортных и иных механических средств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68357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л)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68357D">
              <w:rPr>
                <w:sz w:val="28"/>
                <w:szCs w:val="28"/>
              </w:rPr>
              <w:t xml:space="preserve">2) в течение 60 месяцев </w:t>
            </w:r>
            <w:proofErr w:type="gramStart"/>
            <w:r w:rsidRPr="0068357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года </w:t>
            </w:r>
            <w:proofErr w:type="gramStart"/>
            <w:r w:rsidRPr="0068357D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8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года я (мо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gramEnd"/>
            <w:r w:rsidRPr="0068357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60" w:anchor="sub_2222" w:history="1">
              <w:r w:rsidRPr="0068357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Земельны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Строения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Помещения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Сооружения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II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Мотороллер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Автобус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Снегоходы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Мотосани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Вертолёт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10)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Теплоход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Яхта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Катер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Гидроцикл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16)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61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2" w:name="sub_11112"/>
            <w:r w:rsidRPr="0068357D">
              <w:rPr>
                <w:b/>
                <w:bCs/>
                <w:color w:val="000000"/>
                <w:sz w:val="26"/>
                <w:szCs w:val="26"/>
              </w:rPr>
              <w:t>*</w:t>
            </w:r>
            <w:r w:rsidRPr="0068357D">
              <w:rPr>
                <w:sz w:val="26"/>
                <w:szCs w:val="26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2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3" w:name="sub_2222"/>
            <w:r w:rsidRPr="0068357D">
              <w:rPr>
                <w:b/>
                <w:bCs/>
                <w:color w:val="000000"/>
                <w:sz w:val="26"/>
                <w:szCs w:val="26"/>
              </w:rPr>
              <w:t>**</w:t>
            </w:r>
            <w:r w:rsidRPr="0068357D">
              <w:rPr>
                <w:sz w:val="26"/>
                <w:szCs w:val="26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3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4" w:name="sub_3333"/>
            <w:r w:rsidRPr="0068357D">
              <w:rPr>
                <w:b/>
                <w:bCs/>
                <w:color w:val="000000"/>
                <w:sz w:val="26"/>
                <w:szCs w:val="26"/>
              </w:rPr>
              <w:t>***</w:t>
            </w:r>
            <w:r w:rsidRPr="0068357D">
              <w:rPr>
                <w:sz w:val="26"/>
                <w:szCs w:val="26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68357D">
              <w:rPr>
                <w:sz w:val="26"/>
                <w:szCs w:val="26"/>
              </w:rPr>
              <w:t>малоимущими</w:t>
            </w:r>
            <w:proofErr w:type="gramEnd"/>
            <w:r w:rsidRPr="0068357D">
              <w:rPr>
                <w:sz w:val="26"/>
                <w:szCs w:val="26"/>
              </w:rPr>
              <w:t xml:space="preserve"> в целях принятия на учет в качестве нуждающихся в жилых помещениях</w:t>
            </w:r>
            <w:bookmarkEnd w:id="14"/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Pr="0068357D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№ 8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Образец заполнения декларации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ДЕКЛАРАЦИЯ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 Петров Иван Иванович, 02.03.1977 года рождения, паспорт 0302 № 638597, выдан ОВД Отрадненского района, 05.03.1998 года,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</w:t>
      </w:r>
      <w:proofErr w:type="gramStart"/>
      <w:r w:rsidRPr="0068357D">
        <w:rPr>
          <w:sz w:val="28"/>
          <w:szCs w:val="28"/>
        </w:rPr>
        <w:t>й(</w:t>
      </w:r>
      <w:proofErr w:type="spellStart"/>
      <w:proofErr w:type="gramEnd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35228</w:t>
      </w:r>
      <w:r w:rsidR="008600A9">
        <w:rPr>
          <w:sz w:val="28"/>
          <w:szCs w:val="28"/>
        </w:rPr>
        <w:t>3</w:t>
      </w:r>
      <w:r w:rsidRPr="0068357D">
        <w:rPr>
          <w:sz w:val="28"/>
          <w:szCs w:val="28"/>
        </w:rPr>
        <w:t xml:space="preserve">, ст. </w:t>
      </w:r>
      <w:r w:rsidR="008600A9">
        <w:rPr>
          <w:sz w:val="28"/>
          <w:szCs w:val="28"/>
        </w:rPr>
        <w:t>Подгорная</w:t>
      </w:r>
      <w:r w:rsidRPr="0068357D">
        <w:rPr>
          <w:sz w:val="28"/>
          <w:szCs w:val="28"/>
        </w:rPr>
        <w:t xml:space="preserve">,                           ул. Красная, 15,не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62" w:history="1">
        <w:r w:rsidRPr="0068357D">
          <w:rPr>
            <w:color w:val="000000"/>
            <w:sz w:val="28"/>
            <w:szCs w:val="28"/>
          </w:rPr>
          <w:t>части 4 статьи 11</w:t>
        </w:r>
      </w:hyperlink>
      <w:r w:rsidRPr="0068357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68357D">
        <w:rPr>
          <w:sz w:val="28"/>
          <w:szCs w:val="28"/>
        </w:rPr>
        <w:t>по</w:t>
      </w:r>
      <w:proofErr w:type="gramEnd"/>
      <w:r w:rsidRPr="0068357D">
        <w:rPr>
          <w:sz w:val="28"/>
          <w:szCs w:val="28"/>
        </w:rPr>
        <w:t xml:space="preserve"> ______________ года, 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(мо</w:t>
      </w:r>
      <w:proofErr w:type="gramStart"/>
      <w:r w:rsidRPr="0068357D">
        <w:rPr>
          <w:sz w:val="28"/>
          <w:szCs w:val="28"/>
        </w:rPr>
        <w:t>й(</w:t>
      </w:r>
      <w:proofErr w:type="gramEnd"/>
      <w:r w:rsidRPr="0068357D">
        <w:rPr>
          <w:sz w:val="28"/>
          <w:szCs w:val="28"/>
        </w:rPr>
        <w:t>и) несовершеннолетний(</w:t>
      </w:r>
      <w:proofErr w:type="spellStart"/>
      <w:r w:rsidRPr="0068357D">
        <w:rPr>
          <w:sz w:val="28"/>
          <w:szCs w:val="28"/>
        </w:rPr>
        <w:t>ие</w:t>
      </w:r>
      <w:proofErr w:type="spellEnd"/>
      <w:r w:rsidRPr="0068357D">
        <w:rPr>
          <w:sz w:val="28"/>
          <w:szCs w:val="28"/>
        </w:rPr>
        <w:t>) ребенок (дети)) имел(а)(и) следующие виды доходов: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9"/>
        <w:gridCol w:w="979"/>
        <w:gridCol w:w="280"/>
        <w:gridCol w:w="280"/>
        <w:gridCol w:w="560"/>
        <w:gridCol w:w="280"/>
        <w:gridCol w:w="1119"/>
        <w:gridCol w:w="560"/>
        <w:gridCol w:w="699"/>
        <w:gridCol w:w="636"/>
        <w:gridCol w:w="560"/>
        <w:gridCol w:w="420"/>
        <w:gridCol w:w="1019"/>
        <w:gridCol w:w="100"/>
        <w:gridCol w:w="140"/>
        <w:gridCol w:w="1275"/>
        <w:gridCol w:w="216"/>
      </w:tblGrid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63" w:anchor="sub_11113" w:history="1">
              <w:r w:rsidRPr="0068357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68357D">
              <w:rPr>
                <w:sz w:val="28"/>
                <w:szCs w:val="28"/>
              </w:rPr>
              <w:t>с</w:t>
            </w:r>
            <w:proofErr w:type="gramEnd"/>
            <w:r w:rsidRPr="0068357D">
              <w:rPr>
                <w:sz w:val="28"/>
                <w:szCs w:val="28"/>
              </w:rPr>
              <w:t>: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4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5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12 января 1995 </w:t>
            </w:r>
            <w:r w:rsidR="0068357D" w:rsidRPr="0068357D">
              <w:rPr>
                <w:sz w:val="28"/>
                <w:szCs w:val="28"/>
              </w:rPr>
              <w:lastRenderedPageBreak/>
              <w:t>года N 5-ФЗ "О ветеранах";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6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7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8" w:history="1">
              <w:r w:rsidR="0068357D"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68357D" w:rsidRPr="0068357D">
              <w:rPr>
                <w:sz w:val="28"/>
                <w:szCs w:val="28"/>
              </w:rPr>
              <w:t>Теча</w:t>
            </w:r>
            <w:proofErr w:type="spellEnd"/>
            <w:r w:rsidR="0068357D" w:rsidRPr="0068357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</w:t>
            </w:r>
            <w:r w:rsidRPr="0068357D">
              <w:rPr>
                <w:sz w:val="28"/>
                <w:szCs w:val="28"/>
              </w:rPr>
              <w:lastRenderedPageBreak/>
              <w:t>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357D">
              <w:rPr>
                <w:sz w:val="28"/>
                <w:szCs w:val="28"/>
              </w:rPr>
              <w:t xml:space="preserve"> </w:t>
            </w:r>
            <w:proofErr w:type="gramStart"/>
            <w:r w:rsidRPr="0068357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69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70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71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357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</w:t>
            </w:r>
            <w:r w:rsidRPr="0068357D">
              <w:rPr>
                <w:sz w:val="28"/>
                <w:szCs w:val="28"/>
              </w:rPr>
              <w:lastRenderedPageBreak/>
              <w:t>местностях, где отсутствует возможность их трудоустройства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68357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68357D">
              <w:rPr>
                <w:sz w:val="28"/>
                <w:szCs w:val="28"/>
              </w:rPr>
              <w:t>медико-социальной</w:t>
            </w:r>
            <w:proofErr w:type="gramEnd"/>
            <w:r w:rsidRPr="0068357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72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73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68357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 w:rsidRPr="0068357D">
              <w:rPr>
                <w:sz w:val="28"/>
                <w:szCs w:val="28"/>
              </w:rPr>
              <w:t>и(</w:t>
            </w:r>
            <w:proofErr w:type="gramEnd"/>
            <w:r w:rsidRPr="0068357D">
              <w:rPr>
                <w:sz w:val="28"/>
                <w:szCs w:val="28"/>
              </w:rPr>
              <w:t>или) их частей (долей в праве общей собственности)), транспортных и иных механических средств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</w:t>
            </w:r>
            <w:r w:rsidRPr="0068357D">
              <w:rPr>
                <w:sz w:val="28"/>
                <w:szCs w:val="28"/>
              </w:rPr>
              <w:lastRenderedPageBreak/>
              <w:t>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68357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240532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</w:t>
            </w:r>
            <w:r w:rsidRPr="0068357D">
              <w:rPr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к)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л)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 И.И.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 в течение 60 месяцев с "04" июня 2005 года по "04" июня 2010 года я (мо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gramEnd"/>
            <w:r w:rsidRPr="0068357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74" w:anchor="sub_22222" w:history="1">
              <w:r w:rsidRPr="0068357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Земельны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Строения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Помещения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Сооружения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II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Мотороллер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Автобус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Снегоходы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Мотосани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Вертолёт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10)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Теплоход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Яхта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Катер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Гидроцикл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</w:t>
            </w:r>
            <w:r w:rsidRPr="0068357D">
              <w:rPr>
                <w:sz w:val="28"/>
                <w:szCs w:val="28"/>
              </w:rPr>
              <w:lastRenderedPageBreak/>
              <w:t>моих (наших) персональных данных.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75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 И.И.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5" w:name="sub_11113"/>
            <w:r w:rsidRPr="0068357D">
              <w:rPr>
                <w:bCs/>
                <w:color w:val="000000"/>
                <w:sz w:val="28"/>
                <w:szCs w:val="28"/>
              </w:rPr>
              <w:t>*</w:t>
            </w:r>
            <w:r w:rsidRPr="0068357D">
              <w:rPr>
                <w:sz w:val="28"/>
                <w:szCs w:val="28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5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6" w:name="sub_22222"/>
            <w:r w:rsidRPr="0068357D">
              <w:rPr>
                <w:bCs/>
                <w:color w:val="000000"/>
                <w:sz w:val="28"/>
                <w:szCs w:val="28"/>
              </w:rPr>
              <w:t>**</w:t>
            </w:r>
            <w:r w:rsidRPr="0068357D">
              <w:rPr>
                <w:sz w:val="28"/>
                <w:szCs w:val="28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6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7" w:name="sub_33332"/>
            <w:r w:rsidRPr="0068357D">
              <w:rPr>
                <w:bCs/>
                <w:color w:val="000000"/>
                <w:sz w:val="28"/>
                <w:szCs w:val="28"/>
              </w:rPr>
              <w:t>***</w:t>
            </w:r>
            <w:r w:rsidRPr="0068357D">
              <w:rPr>
                <w:sz w:val="28"/>
                <w:szCs w:val="28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68357D">
              <w:rPr>
                <w:sz w:val="28"/>
                <w:szCs w:val="28"/>
              </w:rPr>
              <w:t>малоимущими</w:t>
            </w:r>
            <w:proofErr w:type="gramEnd"/>
            <w:r w:rsidRPr="0068357D">
              <w:rPr>
                <w:sz w:val="28"/>
                <w:szCs w:val="28"/>
              </w:rPr>
              <w:t xml:space="preserve"> в целях принятия на учет в качестве нуждающихся в жилых помещениях</w:t>
            </w:r>
            <w:bookmarkEnd w:id="17"/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0A9" w:rsidRDefault="008600A9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0A9" w:rsidRDefault="008600A9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0A9" w:rsidRPr="0068357D" w:rsidRDefault="008600A9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8" w:name="_GoBack"/>
      <w:r w:rsidRPr="0068357D">
        <w:rPr>
          <w:sz w:val="28"/>
          <w:szCs w:val="28"/>
        </w:rPr>
        <w:lastRenderedPageBreak/>
        <w:t>ПРИЛОЖЕНИЕ  № 9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18"/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68357D">
        <w:rPr>
          <w:bCs/>
          <w:color w:val="26282F"/>
        </w:rPr>
        <w:t xml:space="preserve">Блок-схема предоставления администрацией </w:t>
      </w:r>
      <w:r w:rsidR="00710EB8">
        <w:rPr>
          <w:bCs/>
          <w:color w:val="26282F"/>
        </w:rPr>
        <w:t>Подгорненского</w:t>
      </w:r>
      <w:r w:rsidRPr="0068357D">
        <w:rPr>
          <w:bCs/>
          <w:color w:val="26282F"/>
        </w:rPr>
        <w:t xml:space="preserve"> сельского поселения Отрадненского района муниципальной услуги "Признание граждан </w:t>
      </w:r>
      <w:proofErr w:type="gramStart"/>
      <w:r w:rsidRPr="0068357D">
        <w:rPr>
          <w:bCs/>
          <w:color w:val="26282F"/>
        </w:rPr>
        <w:t>малоимущими</w:t>
      </w:r>
      <w:proofErr w:type="gramEnd"/>
      <w:r w:rsidRPr="0068357D">
        <w:rPr>
          <w:bCs/>
          <w:color w:val="26282F"/>
        </w:rPr>
        <w:t xml:space="preserve"> в целях принятия их на учёт в качестве нуждающихся в жилых помещениях"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│приём заявления и прилагаемых к нему документов, передача курьером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 пакета документов из МФЦ в администрацию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в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             течение 1 рабочего дня после принятия 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либо принятие документов в администрации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рассмотрение заявления и прилагаемых к нему документов органом,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предоставляющим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муниципальную услугу, в течение 3 рабочих дней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после принятия, формирование и направление межведомственного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68357D">
        <w:rPr>
          <w:rFonts w:ascii="Courier New" w:hAnsi="Courier New" w:cs="Courier New"/>
          <w:sz w:val="22"/>
          <w:szCs w:val="22"/>
        </w:rPr>
        <w:t>│  запроса в органы, участвующие в предоставлении услуги (в случае  │</w:t>
      </w:r>
      <w:proofErr w:type="gram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непредставления заявителем документов, предусмотренных </w:t>
      </w:r>
      <w:hyperlink r:id="rId76" w:anchor="sub_1015" w:history="1">
        <w:r w:rsidRPr="0068357D">
          <w:rPr>
            <w:rFonts w:ascii="Courier New" w:hAnsi="Courier New" w:cs="Courier New"/>
            <w:color w:val="000000"/>
            <w:sz w:val="20"/>
            <w:szCs w:val="20"/>
          </w:rPr>
          <w:t>пунктом 2.6</w:t>
        </w:r>
      </w:hyperlink>
      <w:r w:rsidRPr="0068357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68357D">
        <w:rPr>
          <w:rFonts w:ascii="Courier New" w:hAnsi="Courier New" w:cs="Courier New"/>
          <w:sz w:val="20"/>
          <w:szCs w:val="20"/>
        </w:rPr>
        <w:t>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│настоящего Административного регламента по собственной инициативе),│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не позднее 20 рабочих дней с момента принятия, принятие решения о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предоставлении или приостановлении предоставления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услуги, передача документов в МФЦ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документов      │                      │ муниципальной услуги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  │◄─────────────────────┤однократно, на срок не│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│передача результата оказания муниципальной услуги из администрации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в МФЦ в течение 1 рабочего дня после издания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муниципального правового акта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│выдача результата оказания муниципальной услуги заявителю в МФЦ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или в администрации не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│позднее 30 рабочих дней с момента принятия всех необходимых учётных│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         документов                             │</w:t>
      </w: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  <w:r w:rsidRPr="0068357D">
        <w:rPr>
          <w:rFonts w:ascii="Arial" w:hAnsi="Arial" w:cs="Arial"/>
          <w:sz w:val="26"/>
          <w:szCs w:val="26"/>
        </w:rPr>
        <w:t>└─────────────────────────────────────────────────</w:t>
      </w: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434AF2"/>
    <w:multiLevelType w:val="hybridMultilevel"/>
    <w:tmpl w:val="C03061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7D"/>
    <w:rsid w:val="00066F20"/>
    <w:rsid w:val="0035207E"/>
    <w:rsid w:val="0052236B"/>
    <w:rsid w:val="005546D5"/>
    <w:rsid w:val="0068357D"/>
    <w:rsid w:val="00710EB8"/>
    <w:rsid w:val="00751BE4"/>
    <w:rsid w:val="00796400"/>
    <w:rsid w:val="008600A9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uiPriority w:val="99"/>
    <w:unhideWhenUsed/>
    <w:rsid w:val="0068357D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68357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uiPriority w:val="99"/>
    <w:unhideWhenUsed/>
    <w:rsid w:val="0068357D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68357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23841890.0" TargetMode="External"/><Relationship Id="rId26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9" Type="http://schemas.openxmlformats.org/officeDocument/2006/relationships/hyperlink" Target="garantf1://23841890.11/" TargetMode="External"/><Relationship Id="rId21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4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4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7" Type="http://schemas.openxmlformats.org/officeDocument/2006/relationships/hyperlink" Target="garantf1://10008000.327/" TargetMode="External"/><Relationship Id="rId50" Type="http://schemas.openxmlformats.org/officeDocument/2006/relationships/hyperlink" Target="garantf1://85213.0/" TargetMode="External"/><Relationship Id="rId55" Type="http://schemas.openxmlformats.org/officeDocument/2006/relationships/hyperlink" Target="garantf1://10064333.0/" TargetMode="External"/><Relationship Id="rId6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68" Type="http://schemas.openxmlformats.org/officeDocument/2006/relationships/hyperlink" Target="garantf1://79742.0/" TargetMode="External"/><Relationship Id="rId76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image" Target="media/image1.png"/><Relationship Id="rId71" Type="http://schemas.openxmlformats.org/officeDocument/2006/relationships/hyperlink" Target="garantf1://10001162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5976.0" TargetMode="External"/><Relationship Id="rId2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1" Type="http://schemas.openxmlformats.org/officeDocument/2006/relationships/hyperlink" Target="consultantplus://offline/main?base=LAW;n=111900;fld=134" TargetMode="External"/><Relationship Id="rId24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7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40" Type="http://schemas.openxmlformats.org/officeDocument/2006/relationships/hyperlink" Target="garantf1://12081560.1000/" TargetMode="External"/><Relationship Id="rId4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3" Type="http://schemas.openxmlformats.org/officeDocument/2006/relationships/hyperlink" Target="garantf1://12025351.0/" TargetMode="External"/><Relationship Id="rId58" Type="http://schemas.openxmlformats.org/officeDocument/2006/relationships/hyperlink" Target="garantf1://5870.0/" TargetMode="External"/><Relationship Id="rId66" Type="http://schemas.openxmlformats.org/officeDocument/2006/relationships/hyperlink" Target="garantf1://10064504.0/" TargetMode="External"/><Relationship Id="rId7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2081560.1000" TargetMode="External"/><Relationship Id="rId28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6" Type="http://schemas.openxmlformats.org/officeDocument/2006/relationships/hyperlink" Target="garantf1://23841890.11/" TargetMode="External"/><Relationship Id="rId4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7" Type="http://schemas.openxmlformats.org/officeDocument/2006/relationships/hyperlink" Target="garantf1://10001162.0/" TargetMode="External"/><Relationship Id="rId61" Type="http://schemas.openxmlformats.org/officeDocument/2006/relationships/hyperlink" Target="garantf1://23841890.0/" TargetMode="External"/><Relationship Id="rId10" Type="http://schemas.openxmlformats.org/officeDocument/2006/relationships/hyperlink" Target="http://www.adm-podgornaya.ru" TargetMode="External"/><Relationship Id="rId19" Type="http://schemas.openxmlformats.org/officeDocument/2006/relationships/hyperlink" Target="garantF1://23840164.0" TargetMode="External"/><Relationship Id="rId31" Type="http://schemas.openxmlformats.org/officeDocument/2006/relationships/hyperlink" Target="garantf1://12077515.0/" TargetMode="External"/><Relationship Id="rId44" Type="http://schemas.openxmlformats.org/officeDocument/2006/relationships/hyperlink" Target="garantf1://10008000.327/" TargetMode="External"/><Relationship Id="rId52" Type="http://schemas.openxmlformats.org/officeDocument/2006/relationships/hyperlink" Target="garantf1://10064504.0/" TargetMode="External"/><Relationship Id="rId6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65" Type="http://schemas.openxmlformats.org/officeDocument/2006/relationships/hyperlink" Target="garantf1://10003548.0/" TargetMode="External"/><Relationship Id="rId73" Type="http://schemas.openxmlformats.org/officeDocument/2006/relationships/hyperlink" Target="garantf1://23840666.0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23841890.0" TargetMode="External"/><Relationship Id="rId14" Type="http://schemas.openxmlformats.org/officeDocument/2006/relationships/hyperlink" Target="garantF1://12038291.0" TargetMode="External"/><Relationship Id="rId22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garantf1://12077515.702/" TargetMode="External"/><Relationship Id="rId35" Type="http://schemas.openxmlformats.org/officeDocument/2006/relationships/hyperlink" Target="garantf1://23841890.13/" TargetMode="External"/><Relationship Id="rId43" Type="http://schemas.openxmlformats.org/officeDocument/2006/relationships/hyperlink" Target="garantf1://12038291.5601/" TargetMode="External"/><Relationship Id="rId48" Type="http://schemas.openxmlformats.org/officeDocument/2006/relationships/hyperlink" Target="garantf1://23841890.114/" TargetMode="External"/><Relationship Id="rId56" Type="http://schemas.openxmlformats.org/officeDocument/2006/relationships/hyperlink" Target="garantf1://12051286.0/" TargetMode="External"/><Relationship Id="rId64" Type="http://schemas.openxmlformats.org/officeDocument/2006/relationships/hyperlink" Target="garantf1://85213.0/" TargetMode="External"/><Relationship Id="rId69" Type="http://schemas.openxmlformats.org/officeDocument/2006/relationships/hyperlink" Target="garantf1://10064333.0/" TargetMode="External"/><Relationship Id="rId77" Type="http://schemas.openxmlformats.org/officeDocument/2006/relationships/fontTable" Target="fontTable.xml"/><Relationship Id="rId8" Type="http://schemas.openxmlformats.org/officeDocument/2006/relationships/hyperlink" Target="garantF1://23841655.0" TargetMode="External"/><Relationship Id="rId51" Type="http://schemas.openxmlformats.org/officeDocument/2006/relationships/hyperlink" Target="garantf1://10003548.0/" TargetMode="External"/><Relationship Id="rId72" Type="http://schemas.openxmlformats.org/officeDocument/2006/relationships/hyperlink" Target="garantf1://5870.0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RLAW181;n=38933;fld=134;dst=100021" TargetMode="External"/><Relationship Id="rId17" Type="http://schemas.openxmlformats.org/officeDocument/2006/relationships/hyperlink" Target="garantF1://23841655.0" TargetMode="External"/><Relationship Id="rId25" Type="http://schemas.openxmlformats.org/officeDocument/2006/relationships/hyperlink" Target="garantF1://12077515.703" TargetMode="External"/><Relationship Id="rId3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8" Type="http://schemas.openxmlformats.org/officeDocument/2006/relationships/hyperlink" Target="garantf1://23841890.13/" TargetMode="External"/><Relationship Id="rId46" Type="http://schemas.openxmlformats.org/officeDocument/2006/relationships/hyperlink" Target="garantf1://12038291.5601/" TargetMode="External"/><Relationship Id="rId59" Type="http://schemas.openxmlformats.org/officeDocument/2006/relationships/hyperlink" Target="garantf1://23840666.0/" TargetMode="External"/><Relationship Id="rId67" Type="http://schemas.openxmlformats.org/officeDocument/2006/relationships/hyperlink" Target="garantf1://12025351.0/" TargetMode="External"/><Relationship Id="rId20" Type="http://schemas.openxmlformats.org/officeDocument/2006/relationships/hyperlink" Target="garantF1://36865900.1000" TargetMode="External"/><Relationship Id="rId41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54" Type="http://schemas.openxmlformats.org/officeDocument/2006/relationships/hyperlink" Target="garantf1://79742.0/" TargetMode="External"/><Relationship Id="rId62" Type="http://schemas.openxmlformats.org/officeDocument/2006/relationships/hyperlink" Target="garantf1://23841890.114/" TargetMode="External"/><Relationship Id="rId70" Type="http://schemas.openxmlformats.org/officeDocument/2006/relationships/hyperlink" Target="garantf1://12051286.0/" TargetMode="External"/><Relationship Id="rId75" Type="http://schemas.openxmlformats.org/officeDocument/2006/relationships/hyperlink" Target="garantf1://23841890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222D-BDC1-4F68-9F67-25EDB84C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14881</Words>
  <Characters>84827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4</cp:revision>
  <dcterms:created xsi:type="dcterms:W3CDTF">2015-07-21T05:36:00Z</dcterms:created>
  <dcterms:modified xsi:type="dcterms:W3CDTF">2015-07-22T07:35:00Z</dcterms:modified>
</cp:coreProperties>
</file>