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3" w:rsidRDefault="007F4153" w:rsidP="007F4153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</w:p>
    <w:p w:rsidR="007F4153" w:rsidRDefault="007F4153" w:rsidP="007F4153">
      <w:pPr>
        <w:tabs>
          <w:tab w:val="left" w:pos="1800"/>
        </w:tabs>
        <w:suppressAutoHyphens/>
        <w:jc w:val="center"/>
        <w:rPr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85140" cy="5899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zCs w:val="28"/>
          <w:lang w:eastAsia="ar-SA"/>
        </w:rPr>
        <w:t xml:space="preserve"> 3</w:t>
      </w:r>
    </w:p>
    <w:p w:rsidR="007F4153" w:rsidRDefault="007F4153" w:rsidP="007F415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  <w:lang w:eastAsia="ar-SA"/>
        </w:rPr>
        <w:t>СЕЛЬСКОГО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7F4153" w:rsidRDefault="007F4153" w:rsidP="007F4153">
      <w:pPr>
        <w:suppressAutoHyphens/>
        <w:jc w:val="center"/>
        <w:rPr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7F4153" w:rsidRDefault="007F4153" w:rsidP="007F4153">
      <w:pPr>
        <w:suppressAutoHyphens/>
        <w:jc w:val="center"/>
        <w:rPr>
          <w:sz w:val="16"/>
          <w:szCs w:val="16"/>
          <w:lang w:eastAsia="ar-SA"/>
        </w:rPr>
      </w:pPr>
    </w:p>
    <w:p w:rsidR="007F4153" w:rsidRDefault="007F4153" w:rsidP="007F4153">
      <w:pPr>
        <w:suppressAutoHyphens/>
        <w:jc w:val="center"/>
        <w:rPr>
          <w:b/>
          <w:sz w:val="8"/>
          <w:szCs w:val="8"/>
          <w:lang w:eastAsia="ar-SA"/>
        </w:rPr>
      </w:pPr>
    </w:p>
    <w:p w:rsidR="007F4153" w:rsidRDefault="007F4153" w:rsidP="007F415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ПОСТАНОВЛЕНИЕ </w:t>
      </w:r>
    </w:p>
    <w:p w:rsidR="007F4153" w:rsidRDefault="007F4153" w:rsidP="007F4153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</w:t>
      </w:r>
      <w:r>
        <w:rPr>
          <w:sz w:val="28"/>
          <w:szCs w:val="28"/>
          <w:u w:val="single"/>
          <w:lang w:eastAsia="ar-SA"/>
        </w:rPr>
        <w:t>19.11.2015</w:t>
      </w:r>
      <w:r>
        <w:rPr>
          <w:sz w:val="28"/>
          <w:szCs w:val="28"/>
          <w:lang w:eastAsia="ar-SA"/>
        </w:rPr>
        <w:t>_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№_</w:t>
      </w:r>
      <w:r>
        <w:rPr>
          <w:sz w:val="28"/>
          <w:szCs w:val="28"/>
          <w:u w:val="single"/>
          <w:lang w:eastAsia="ar-SA"/>
        </w:rPr>
        <w:t>109</w:t>
      </w:r>
      <w:r>
        <w:rPr>
          <w:sz w:val="28"/>
          <w:szCs w:val="28"/>
          <w:lang w:eastAsia="ar-SA"/>
        </w:rPr>
        <w:t xml:space="preserve">_ 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8"/>
          <w:lang w:eastAsia="ar-SA"/>
        </w:rPr>
        <w:t>ст.Подгорная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Об утверждении состава  комиссии по организации и проведению аукционов по продаже земельных участков или права на заключение </w:t>
      </w: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договоров их аренды, находящихся в муниципальной собственности </w:t>
      </w: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Подгорненского сельского поселения Отрадненского района, </w:t>
      </w: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а также, государственная собственность на </w:t>
      </w:r>
      <w:proofErr w:type="gramStart"/>
      <w:r>
        <w:rPr>
          <w:b/>
          <w:bCs/>
          <w:sz w:val="28"/>
          <w:szCs w:val="20"/>
          <w:lang w:eastAsia="ar-SA"/>
        </w:rPr>
        <w:t>которые</w:t>
      </w:r>
      <w:proofErr w:type="gramEnd"/>
      <w:r>
        <w:rPr>
          <w:b/>
          <w:bCs/>
          <w:sz w:val="28"/>
          <w:szCs w:val="20"/>
          <w:lang w:eastAsia="ar-SA"/>
        </w:rPr>
        <w:t xml:space="preserve"> не разграничена, </w:t>
      </w: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из земель сельскохозяйственного назначения для ведения </w:t>
      </w: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сельскохозяйственного производства, </w:t>
      </w:r>
      <w:proofErr w:type="gramStart"/>
      <w:r>
        <w:rPr>
          <w:b/>
          <w:bCs/>
          <w:sz w:val="28"/>
          <w:szCs w:val="20"/>
          <w:lang w:eastAsia="ar-SA"/>
        </w:rPr>
        <w:t>для</w:t>
      </w:r>
      <w:proofErr w:type="gramEnd"/>
      <w:r>
        <w:rPr>
          <w:b/>
          <w:bCs/>
          <w:sz w:val="28"/>
          <w:szCs w:val="20"/>
          <w:lang w:eastAsia="ar-SA"/>
        </w:rPr>
        <w:t xml:space="preserve"> сельскохозяйственного </w:t>
      </w: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использования, из земель населенных пунктов </w:t>
      </w:r>
    </w:p>
    <w:p w:rsidR="007F4153" w:rsidRDefault="007F4153" w:rsidP="007F415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для сельскохозяйственных угодий и объектов </w:t>
      </w:r>
    </w:p>
    <w:p w:rsidR="007F4153" w:rsidRDefault="007F4153" w:rsidP="007F4153">
      <w:pPr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сельскохозяйственного назначения</w:t>
      </w:r>
    </w:p>
    <w:p w:rsidR="007F4153" w:rsidRDefault="007F4153" w:rsidP="007F4153">
      <w:pPr>
        <w:suppressAutoHyphens/>
        <w:rPr>
          <w:b/>
          <w:sz w:val="28"/>
          <w:szCs w:val="20"/>
          <w:lang w:eastAsia="ar-SA"/>
        </w:rPr>
      </w:pPr>
    </w:p>
    <w:p w:rsidR="007F4153" w:rsidRDefault="007F4153" w:rsidP="007F4153">
      <w:pPr>
        <w:suppressAutoHyphens/>
        <w:jc w:val="both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В целях реализации положений Земельного кодекса Российской Федерации, Федерального закона от 24 июля 2002 года 101-ФЗ «Об обороте земель сельскохозяйственного назначения», Закона Краснодарского края от 5 ноября 2002 года № 532-КЗ «Об основах регулирования земельных отношений в Краснодарском крае», </w:t>
      </w:r>
      <w:proofErr w:type="gramStart"/>
      <w:r>
        <w:rPr>
          <w:sz w:val="28"/>
          <w:szCs w:val="20"/>
          <w:lang w:eastAsia="ar-SA"/>
        </w:rPr>
        <w:t>п</w:t>
      </w:r>
      <w:proofErr w:type="gramEnd"/>
      <w:r>
        <w:rPr>
          <w:sz w:val="28"/>
          <w:szCs w:val="20"/>
          <w:lang w:eastAsia="ar-SA"/>
        </w:rPr>
        <w:t xml:space="preserve"> о с т а н о в л я ю:</w:t>
      </w:r>
    </w:p>
    <w:p w:rsidR="007F4153" w:rsidRDefault="007F4153" w:rsidP="007F4153">
      <w:pPr>
        <w:suppressAutoHyphens/>
        <w:jc w:val="both"/>
        <w:rPr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ab/>
      </w:r>
    </w:p>
    <w:p w:rsidR="007F4153" w:rsidRDefault="007F4153" w:rsidP="007F4153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  <w:t xml:space="preserve">1. Утвердить состав комиссии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Подгорненского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0"/>
          <w:lang w:eastAsia="ar-SA"/>
        </w:rPr>
        <w:t>собственность</w:t>
      </w:r>
      <w:proofErr w:type="gramEnd"/>
      <w:r>
        <w:rPr>
          <w:sz w:val="28"/>
          <w:szCs w:val="20"/>
          <w:lang w:eastAsia="ar-SA"/>
        </w:rPr>
        <w:t xml:space="preserve">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(прилагается).</w:t>
      </w:r>
    </w:p>
    <w:p w:rsidR="007F4153" w:rsidRDefault="007F4153" w:rsidP="007F4153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  <w:t xml:space="preserve">2.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возложить на специалиста по имущественным отношениям </w:t>
      </w:r>
      <w:proofErr w:type="spellStart"/>
      <w:r>
        <w:rPr>
          <w:sz w:val="28"/>
          <w:szCs w:val="20"/>
          <w:lang w:eastAsia="ar-SA"/>
        </w:rPr>
        <w:t>Н.А.Маслову</w:t>
      </w:r>
      <w:proofErr w:type="spellEnd"/>
      <w:r>
        <w:rPr>
          <w:sz w:val="28"/>
          <w:szCs w:val="20"/>
          <w:lang w:eastAsia="ar-SA"/>
        </w:rPr>
        <w:t>.</w:t>
      </w:r>
    </w:p>
    <w:p w:rsidR="007F4153" w:rsidRDefault="007F4153" w:rsidP="007F4153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</w:t>
      </w:r>
    </w:p>
    <w:p w:rsidR="007F4153" w:rsidRDefault="007F4153" w:rsidP="007F4153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</w:t>
      </w:r>
      <w:bookmarkStart w:id="0" w:name="_GoBack"/>
      <w:bookmarkEnd w:id="0"/>
      <w:r>
        <w:rPr>
          <w:sz w:val="28"/>
          <w:szCs w:val="20"/>
          <w:lang w:eastAsia="ar-SA"/>
        </w:rPr>
        <w:t xml:space="preserve">   3.Постановление вступает в силу со дня его подписания.</w:t>
      </w:r>
    </w:p>
    <w:p w:rsidR="007F4153" w:rsidRDefault="007F4153" w:rsidP="007F4153">
      <w:pPr>
        <w:suppressAutoHyphens/>
        <w:jc w:val="both"/>
        <w:rPr>
          <w:sz w:val="28"/>
          <w:szCs w:val="20"/>
          <w:lang w:eastAsia="ar-SA"/>
        </w:rPr>
      </w:pPr>
    </w:p>
    <w:p w:rsidR="007F4153" w:rsidRDefault="007F4153" w:rsidP="007F415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Подгорненского сельского поселения</w:t>
      </w:r>
    </w:p>
    <w:p w:rsidR="007F4153" w:rsidRDefault="007F4153" w:rsidP="007F4153">
      <w:pPr>
        <w:pBdr>
          <w:bottom w:val="single" w:sz="8" w:space="2" w:color="000000"/>
        </w:pBd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Отрадненского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А.Ю.Леднёв</w:t>
      </w:r>
    </w:p>
    <w:p w:rsidR="007F4153" w:rsidRDefault="007F4153" w:rsidP="007F415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5526"/>
      </w:tblGrid>
      <w:tr w:rsidR="007F4153" w:rsidTr="007F4153">
        <w:tc>
          <w:tcPr>
            <w:tcW w:w="4361" w:type="dxa"/>
          </w:tcPr>
          <w:p w:rsidR="007F4153" w:rsidRDefault="007F4153">
            <w:pPr>
              <w:suppressAutoHyphens/>
              <w:snapToGrid w:val="0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</w:t>
            </w: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Подгорненского сельского поселения</w:t>
            </w: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__</w:t>
            </w:r>
            <w:r>
              <w:rPr>
                <w:sz w:val="28"/>
                <w:szCs w:val="28"/>
                <w:u w:val="single"/>
                <w:lang w:eastAsia="ar-SA"/>
              </w:rPr>
              <w:t>19.11.2015</w:t>
            </w:r>
            <w:r>
              <w:rPr>
                <w:sz w:val="28"/>
                <w:szCs w:val="28"/>
                <w:lang w:eastAsia="ar-SA"/>
              </w:rPr>
              <w:t>___ № __</w:t>
            </w:r>
            <w:r>
              <w:rPr>
                <w:sz w:val="28"/>
                <w:szCs w:val="28"/>
                <w:u w:val="single"/>
                <w:lang w:eastAsia="ar-SA"/>
              </w:rPr>
              <w:t>109</w:t>
            </w:r>
          </w:p>
          <w:p w:rsidR="007F4153" w:rsidRDefault="007F4153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F4153" w:rsidRDefault="007F4153" w:rsidP="007F4153">
      <w:pPr>
        <w:suppressAutoHyphens/>
        <w:rPr>
          <w:b/>
          <w:sz w:val="28"/>
          <w:szCs w:val="20"/>
          <w:lang w:eastAsia="ar-SA"/>
        </w:rPr>
      </w:pPr>
    </w:p>
    <w:p w:rsidR="007F4153" w:rsidRDefault="007F4153" w:rsidP="007F4153">
      <w:pPr>
        <w:keepNext/>
        <w:suppressAutoHyphens/>
        <w:spacing w:before="240" w:after="120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 О С Т А В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комиссии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Подгорненского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0"/>
          <w:lang w:eastAsia="ar-SA"/>
        </w:rPr>
        <w:t>собственность</w:t>
      </w:r>
      <w:proofErr w:type="gramEnd"/>
      <w:r>
        <w:rPr>
          <w:sz w:val="28"/>
          <w:szCs w:val="20"/>
          <w:lang w:eastAsia="ar-SA"/>
        </w:rPr>
        <w:t xml:space="preserve"> на которые не разграничена, из земель сельскохозяйственного назначения для ведения 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сельскохозяйственного производства, </w:t>
      </w:r>
      <w:proofErr w:type="gramStart"/>
      <w:r>
        <w:rPr>
          <w:sz w:val="28"/>
          <w:szCs w:val="20"/>
          <w:lang w:eastAsia="ar-SA"/>
        </w:rPr>
        <w:t>для</w:t>
      </w:r>
      <w:proofErr w:type="gramEnd"/>
      <w:r>
        <w:rPr>
          <w:sz w:val="28"/>
          <w:szCs w:val="20"/>
          <w:lang w:eastAsia="ar-SA"/>
        </w:rPr>
        <w:t xml:space="preserve"> сельскохозяйственного 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использования, из земель населенных пунктов 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для сельскохозяйственных угодий и объектов 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сельскохозяйственного назначения</w:t>
      </w: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</w:p>
    <w:p w:rsidR="007F4153" w:rsidRDefault="007F4153" w:rsidP="007F4153">
      <w:pPr>
        <w:suppressAutoHyphens/>
        <w:jc w:val="center"/>
        <w:rPr>
          <w:sz w:val="28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60"/>
        <w:gridCol w:w="5742"/>
      </w:tblGrid>
      <w:tr w:rsidR="007F4153" w:rsidTr="007F4153">
        <w:tc>
          <w:tcPr>
            <w:tcW w:w="3348" w:type="dxa"/>
            <w:hideMark/>
          </w:tcPr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Леднёв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Александр Юрьевич</w:t>
            </w:r>
          </w:p>
        </w:tc>
        <w:tc>
          <w:tcPr>
            <w:tcW w:w="360" w:type="dxa"/>
            <w:hideMark/>
          </w:tcPr>
          <w:p w:rsidR="007F4153" w:rsidRDefault="007F4153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7F4153" w:rsidRDefault="007F4153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Глава Подгорненского сельского поселения Отрадненского района, председатель комиссии;</w:t>
            </w:r>
          </w:p>
        </w:tc>
      </w:tr>
      <w:tr w:rsidR="007F4153" w:rsidTr="007F4153">
        <w:tc>
          <w:tcPr>
            <w:tcW w:w="3348" w:type="dxa"/>
          </w:tcPr>
          <w:p w:rsidR="007F4153" w:rsidRDefault="007F415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7F4153" w:rsidRDefault="007F4153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7F4153" w:rsidRDefault="007F4153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7F4153" w:rsidTr="007F4153">
        <w:tc>
          <w:tcPr>
            <w:tcW w:w="3348" w:type="dxa"/>
            <w:hideMark/>
          </w:tcPr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Антипов Владимир Николаевич</w:t>
            </w:r>
          </w:p>
        </w:tc>
        <w:tc>
          <w:tcPr>
            <w:tcW w:w="360" w:type="dxa"/>
            <w:hideMark/>
          </w:tcPr>
          <w:p w:rsidR="007F4153" w:rsidRDefault="007F4153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7F4153" w:rsidRDefault="007F4153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начальник общего отдела администрации Подгорненского сельского поселения Отрадненского района, заместитель председателя комиссии;</w:t>
            </w:r>
          </w:p>
        </w:tc>
      </w:tr>
      <w:tr w:rsidR="007F4153" w:rsidTr="007F4153">
        <w:tc>
          <w:tcPr>
            <w:tcW w:w="3348" w:type="dxa"/>
          </w:tcPr>
          <w:p w:rsidR="007F4153" w:rsidRDefault="007F415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7F4153" w:rsidRDefault="007F4153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7F4153" w:rsidRDefault="007F4153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7F4153" w:rsidTr="007F4153">
        <w:tc>
          <w:tcPr>
            <w:tcW w:w="3348" w:type="dxa"/>
            <w:hideMark/>
          </w:tcPr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Маслова Нина Алексеевна</w:t>
            </w:r>
          </w:p>
        </w:tc>
        <w:tc>
          <w:tcPr>
            <w:tcW w:w="360" w:type="dxa"/>
            <w:hideMark/>
          </w:tcPr>
          <w:p w:rsidR="007F4153" w:rsidRDefault="007F4153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7F4153" w:rsidRDefault="007F4153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специалист по имущественным отношениям администрации Подгорненского сельского поселения,  секретарь комиссии.</w:t>
            </w:r>
          </w:p>
        </w:tc>
      </w:tr>
      <w:tr w:rsidR="007F4153" w:rsidTr="007F4153">
        <w:tc>
          <w:tcPr>
            <w:tcW w:w="3348" w:type="dxa"/>
          </w:tcPr>
          <w:p w:rsidR="007F4153" w:rsidRDefault="007F415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7F4153" w:rsidRDefault="007F4153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7F4153" w:rsidRDefault="007F4153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7F4153" w:rsidTr="007F4153">
        <w:tc>
          <w:tcPr>
            <w:tcW w:w="9450" w:type="dxa"/>
            <w:gridSpan w:val="3"/>
            <w:hideMark/>
          </w:tcPr>
          <w:p w:rsidR="007F4153" w:rsidRDefault="007F4153">
            <w:pPr>
              <w:suppressAutoHyphens/>
              <w:jc w:val="center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Члены комиссии:</w:t>
            </w:r>
          </w:p>
        </w:tc>
      </w:tr>
      <w:tr w:rsidR="007F4153" w:rsidTr="007F4153">
        <w:tc>
          <w:tcPr>
            <w:tcW w:w="3348" w:type="dxa"/>
          </w:tcPr>
          <w:p w:rsidR="007F4153" w:rsidRDefault="007F415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7F4153" w:rsidRDefault="007F4153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7F4153" w:rsidRDefault="007F4153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7F4153" w:rsidTr="007F4153">
        <w:tc>
          <w:tcPr>
            <w:tcW w:w="3348" w:type="dxa"/>
            <w:hideMark/>
          </w:tcPr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Азаренко</w:t>
            </w:r>
          </w:p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Виктор Иванович</w:t>
            </w:r>
          </w:p>
        </w:tc>
        <w:tc>
          <w:tcPr>
            <w:tcW w:w="360" w:type="dxa"/>
            <w:hideMark/>
          </w:tcPr>
          <w:p w:rsidR="007F4153" w:rsidRDefault="007F4153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7F4153" w:rsidRDefault="007F4153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Начальник Производственного отдела № 2 Отрадненского района ГУП КК «Кубанский НИ и ПИ земельный центр» </w:t>
            </w:r>
          </w:p>
          <w:p w:rsidR="007F4153" w:rsidRDefault="007F4153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(по согласованию);</w:t>
            </w:r>
          </w:p>
        </w:tc>
      </w:tr>
      <w:tr w:rsidR="007F4153" w:rsidTr="007F4153">
        <w:tc>
          <w:tcPr>
            <w:tcW w:w="9450" w:type="dxa"/>
            <w:gridSpan w:val="3"/>
          </w:tcPr>
          <w:p w:rsidR="007F4153" w:rsidRDefault="007F415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F4153" w:rsidTr="007F4153">
        <w:tc>
          <w:tcPr>
            <w:tcW w:w="3348" w:type="dxa"/>
            <w:hideMark/>
          </w:tcPr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Бушов</w:t>
            </w:r>
            <w:proofErr w:type="spellEnd"/>
          </w:p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lastRenderedPageBreak/>
              <w:t>Виктор Васильевич</w:t>
            </w:r>
          </w:p>
        </w:tc>
        <w:tc>
          <w:tcPr>
            <w:tcW w:w="360" w:type="dxa"/>
            <w:hideMark/>
          </w:tcPr>
          <w:p w:rsidR="007F4153" w:rsidRDefault="007F4153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5742" w:type="dxa"/>
            <w:hideMark/>
          </w:tcPr>
          <w:p w:rsidR="007F4153" w:rsidRDefault="007F4153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начальник отдела земельных и </w:t>
            </w:r>
            <w:r>
              <w:rPr>
                <w:sz w:val="28"/>
                <w:szCs w:val="20"/>
                <w:lang w:eastAsia="ar-SA"/>
              </w:rPr>
              <w:lastRenderedPageBreak/>
              <w:t>имущественных отношений администрации муниципального образования Отрадненский район (по согласованию);</w:t>
            </w:r>
          </w:p>
        </w:tc>
      </w:tr>
      <w:tr w:rsidR="007F4153" w:rsidTr="007F4153">
        <w:tc>
          <w:tcPr>
            <w:tcW w:w="3348" w:type="dxa"/>
            <w:hideMark/>
          </w:tcPr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lastRenderedPageBreak/>
              <w:t>Стрижакова</w:t>
            </w:r>
          </w:p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Елизавета Александровна</w:t>
            </w:r>
          </w:p>
        </w:tc>
        <w:tc>
          <w:tcPr>
            <w:tcW w:w="360" w:type="dxa"/>
          </w:tcPr>
          <w:p w:rsidR="007F4153" w:rsidRDefault="007F4153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7F4153" w:rsidRDefault="007F4153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Юрисконсульт ГУП КК «Кубанский НИ и ПИ земельный центр» (по согласованию);</w:t>
            </w:r>
          </w:p>
          <w:p w:rsidR="007F4153" w:rsidRDefault="007F4153">
            <w:pPr>
              <w:keepNext/>
              <w:suppressAutoHyphens/>
              <w:spacing w:before="240" w:after="120"/>
              <w:jc w:val="both"/>
              <w:rPr>
                <w:rFonts w:ascii="Arial" w:eastAsia="Microsoft YaHei" w:hAnsi="Arial" w:cs="Mangal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7F4153" w:rsidTr="007F4153">
        <w:trPr>
          <w:trHeight w:val="1016"/>
        </w:trPr>
        <w:tc>
          <w:tcPr>
            <w:tcW w:w="3348" w:type="dxa"/>
            <w:hideMark/>
          </w:tcPr>
          <w:p w:rsidR="007F4153" w:rsidRDefault="007F4153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Фроликов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Евгений Александрович</w:t>
            </w:r>
          </w:p>
        </w:tc>
        <w:tc>
          <w:tcPr>
            <w:tcW w:w="360" w:type="dxa"/>
            <w:hideMark/>
          </w:tcPr>
          <w:p w:rsidR="007F4153" w:rsidRDefault="007F4153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7F4153" w:rsidRDefault="007F4153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Заместитель главы муниципального </w:t>
            </w:r>
            <w:proofErr w:type="spellStart"/>
            <w:r>
              <w:rPr>
                <w:sz w:val="28"/>
                <w:szCs w:val="20"/>
                <w:lang w:eastAsia="ar-SA"/>
              </w:rPr>
              <w:t>образоваия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Отрадненский район по вопросам АПК, начальник управления сельского хозяйства (по согласованию).</w:t>
            </w:r>
          </w:p>
        </w:tc>
      </w:tr>
    </w:tbl>
    <w:p w:rsidR="007F4153" w:rsidRDefault="007F4153" w:rsidP="007F4153">
      <w:pPr>
        <w:suppressAutoHyphens/>
        <w:rPr>
          <w:sz w:val="28"/>
          <w:szCs w:val="20"/>
          <w:lang w:eastAsia="ar-SA"/>
        </w:rPr>
      </w:pPr>
    </w:p>
    <w:p w:rsidR="007F4153" w:rsidRDefault="007F4153" w:rsidP="007F415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</w:t>
      </w:r>
    </w:p>
    <w:p w:rsidR="007F4153" w:rsidRDefault="007F4153" w:rsidP="007F415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Подгорненского сельского поселения                                              В.Н.Антипов</w:t>
      </w:r>
    </w:p>
    <w:p w:rsidR="007F4153" w:rsidRDefault="007F4153" w:rsidP="007F4153">
      <w:pPr>
        <w:suppressAutoHyphens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</w:t>
      </w:r>
    </w:p>
    <w:p w:rsidR="007F4153" w:rsidRDefault="007F4153" w:rsidP="007F4153">
      <w:pPr>
        <w:suppressAutoHyphens/>
        <w:rPr>
          <w:sz w:val="28"/>
          <w:szCs w:val="20"/>
          <w:lang w:eastAsia="ar-SA"/>
        </w:rPr>
      </w:pPr>
    </w:p>
    <w:p w:rsidR="007F4153" w:rsidRDefault="007F4153" w:rsidP="007F4153">
      <w:pPr>
        <w:suppressAutoHyphens/>
        <w:rPr>
          <w:sz w:val="28"/>
          <w:szCs w:val="20"/>
          <w:lang w:eastAsia="ar-SA"/>
        </w:rPr>
      </w:pPr>
    </w:p>
    <w:p w:rsidR="007F4153" w:rsidRDefault="007F4153" w:rsidP="007F4153">
      <w:pPr>
        <w:suppressAutoHyphens/>
        <w:rPr>
          <w:b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br/>
      </w:r>
    </w:p>
    <w:p w:rsidR="007F4153" w:rsidRDefault="007F4153" w:rsidP="007F4153">
      <w:pPr>
        <w:suppressAutoHyphens/>
        <w:rPr>
          <w:sz w:val="28"/>
          <w:szCs w:val="28"/>
          <w:lang w:eastAsia="ar-SA"/>
        </w:rPr>
      </w:pPr>
    </w:p>
    <w:p w:rsidR="007F4153" w:rsidRDefault="007F4153" w:rsidP="007F4153">
      <w:pPr>
        <w:suppressAutoHyphens/>
        <w:rPr>
          <w:lang w:eastAsia="ar-SA"/>
        </w:rPr>
      </w:pPr>
    </w:p>
    <w:p w:rsidR="007F4153" w:rsidRDefault="007F4153" w:rsidP="007F4153">
      <w:pPr>
        <w:suppressAutoHyphens/>
        <w:rPr>
          <w:lang w:eastAsia="ar-SA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7F4153" w:rsidRDefault="007F4153" w:rsidP="007F4153">
      <w:pPr>
        <w:jc w:val="both"/>
        <w:rPr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3"/>
    <w:rsid w:val="00066F20"/>
    <w:rsid w:val="00751BE4"/>
    <w:rsid w:val="007F4153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2015-12-14T08:32:00Z</dcterms:created>
  <dcterms:modified xsi:type="dcterms:W3CDTF">2015-12-14T08:33:00Z</dcterms:modified>
</cp:coreProperties>
</file>