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9AD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8.25pt;width:39pt;height:47.25pt;z-index:1;mso-position-horizontal-relative:text;mso-position-vertical-relative:text">
            <v:imagedata r:id="rId9" o:title=""/>
          </v:shape>
        </w:pict>
      </w:r>
      <w:r w:rsidRPr="00B91DE6"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ПОДГОРНЕНСКОГО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966590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17.10. 2014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50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B91DE6">
        <w:rPr>
          <w:rFonts w:ascii="Times New Roman" w:eastAsia="Times New Roman" w:hAnsi="Times New Roman"/>
          <w:sz w:val="24"/>
          <w:szCs w:val="28"/>
          <w:lang w:eastAsia="ru-RU"/>
        </w:rPr>
        <w:t>ст-ца</w:t>
      </w:r>
      <w:proofErr w:type="spellEnd"/>
      <w:r w:rsidRPr="00B91DE6">
        <w:rPr>
          <w:rFonts w:ascii="Times New Roman" w:eastAsia="Times New Roman" w:hAnsi="Times New Roman"/>
          <w:sz w:val="24"/>
          <w:szCs w:val="28"/>
          <w:lang w:eastAsia="ru-RU"/>
        </w:rPr>
        <w:t xml:space="preserve"> Подгорная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34F" w:rsidRPr="0021634F" w:rsidRDefault="0021634F" w:rsidP="00216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 « Обеспечение безопасности населения </w:t>
      </w:r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>Подгорненском</w:t>
      </w:r>
      <w:proofErr w:type="spellEnd"/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Отрадненского района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>» на 2015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- 2017 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p w:rsidR="0021634F" w:rsidRPr="0021634F" w:rsidRDefault="0021634F" w:rsidP="00216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2B" w:rsidRPr="0071032B" w:rsidRDefault="00B91DE6" w:rsidP="0071032B">
      <w:pPr>
        <w:pStyle w:val="af"/>
        <w:rPr>
          <w:rFonts w:eastAsia="Times New Roman"/>
          <w:kern w:val="1"/>
          <w:sz w:val="28"/>
          <w:lang w:eastAsia="hi-IN" w:bidi="hi-IN"/>
        </w:rPr>
      </w:pPr>
      <w:r w:rsidRPr="00B91DE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ab/>
      </w:r>
      <w:proofErr w:type="gramStart"/>
      <w:r w:rsidR="0071032B" w:rsidRPr="0071032B">
        <w:rPr>
          <w:rFonts w:eastAsia="Times New Roman"/>
          <w:kern w:val="1"/>
          <w:sz w:val="28"/>
          <w:lang w:eastAsia="hi-IN" w:bidi="hi-IN"/>
        </w:rPr>
        <w:t xml:space="preserve">В соответствии с Федеральным законом от 6 октября 2003 года                     № 131-ФЗ «Об общих принципах организации местного                  самоуправления в Российской Федерации»,  </w:t>
      </w:r>
      <w:r w:rsidR="0071032B" w:rsidRPr="0071032B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постановлением администрации Подгорненского сельского поселения Отрадненского района от 04 сентября  2014 года № 40 «Об утверждении Порядка принятия решений о разработке, формирования, реализации и оценки эффективности реализации муниципальных программ Подгорненского сельского поселения Отрадненского района»</w:t>
      </w:r>
      <w:r w:rsidR="00A71B96">
        <w:rPr>
          <w:rFonts w:eastAsia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="00A71B96" w:rsidRPr="00A71B96">
        <w:rPr>
          <w:rFonts w:eastAsia="Times New Roman"/>
          <w:color w:val="000000"/>
          <w:kern w:val="1"/>
          <w:sz w:val="28"/>
          <w:szCs w:val="28"/>
          <w:lang w:eastAsia="hi-IN" w:bidi="hi-IN"/>
        </w:rPr>
        <w:t>постановлением администрации Подгорненского сельского поселения от 07</w:t>
      </w:r>
      <w:proofErr w:type="gramEnd"/>
      <w:r w:rsidR="00A71B96" w:rsidRPr="00A71B96">
        <w:rPr>
          <w:rFonts w:eastAsia="Times New Roman"/>
          <w:color w:val="000000"/>
          <w:kern w:val="1"/>
          <w:sz w:val="28"/>
          <w:szCs w:val="28"/>
          <w:lang w:eastAsia="hi-IN" w:bidi="hi-IN"/>
        </w:rPr>
        <w:t xml:space="preserve"> октября 2014 года № 45 «Об утверждении перечня муниципальных программ Подгорненского сельского поселения Отрадненского района» на 2015-2017 годы </w:t>
      </w:r>
      <w:r w:rsidR="00A71B96" w:rsidRPr="00A71B96">
        <w:rPr>
          <w:rFonts w:eastAsia="Times New Roman"/>
          <w:kern w:val="1"/>
          <w:sz w:val="28"/>
          <w:lang w:eastAsia="hi-IN" w:bidi="hi-IN"/>
        </w:rPr>
        <w:t xml:space="preserve"> </w:t>
      </w:r>
      <w:r w:rsidR="0071032B" w:rsidRPr="0071032B">
        <w:rPr>
          <w:rFonts w:eastAsia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71032B" w:rsidRPr="0071032B">
        <w:rPr>
          <w:rFonts w:eastAsia="Times New Roman"/>
          <w:kern w:val="1"/>
          <w:sz w:val="28"/>
          <w:lang w:eastAsia="hi-IN" w:bidi="hi-IN"/>
        </w:rPr>
        <w:t xml:space="preserve"> </w:t>
      </w:r>
      <w:r w:rsidR="0071032B" w:rsidRPr="0071032B">
        <w:rPr>
          <w:rFonts w:eastAsia="Times New Roman"/>
          <w:spacing w:val="100"/>
          <w:kern w:val="1"/>
          <w:sz w:val="28"/>
          <w:lang w:eastAsia="hi-IN" w:bidi="hi-IN"/>
        </w:rPr>
        <w:t>постановляю</w:t>
      </w:r>
      <w:r w:rsidR="0071032B" w:rsidRPr="0071032B">
        <w:rPr>
          <w:rFonts w:eastAsia="Times New Roman"/>
          <w:kern w:val="1"/>
          <w:sz w:val="28"/>
          <w:lang w:eastAsia="hi-IN" w:bidi="hi-IN"/>
        </w:rPr>
        <w:t>:</w:t>
      </w:r>
    </w:p>
    <w:p w:rsidR="00B91DE6" w:rsidRPr="00B91DE6" w:rsidRDefault="00B91DE6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DE6" w:rsidRPr="00B91DE6" w:rsidRDefault="00B91DE6" w:rsidP="009665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муниципальную программу</w:t>
      </w:r>
      <w:r w:rsid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безопасности населения </w:t>
      </w:r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Подгорненском</w:t>
      </w:r>
      <w:proofErr w:type="spellEnd"/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сельском поселении Отрадненского района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>» на 2015 – 2017 годы</w:t>
      </w: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(прилагается).</w:t>
      </w:r>
    </w:p>
    <w:p w:rsidR="00B91DE6" w:rsidRPr="00B91DE6" w:rsidRDefault="00B91DE6" w:rsidP="0049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05218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2. Предусмотреть в бюджете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Подгорненского</w:t>
      </w:r>
      <w:r w:rsidRPr="0005218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средства на финансирование мероприятий указанной программы.</w:t>
      </w: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05218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3. Финансирование расходов на реализацию указанной программы, осуществлять в пределах средств, утвержденных в бюджете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Подгорненского</w:t>
      </w:r>
      <w:r w:rsidR="0071032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Pr="0005218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сельского поселения Отрадненского района на эти цели.</w:t>
      </w: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05218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4. </w:t>
      </w:r>
      <w:proofErr w:type="gramStart"/>
      <w:r w:rsidRPr="0005218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05218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05218F" w:rsidRPr="0005218F" w:rsidRDefault="0005218F" w:rsidP="000521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05218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5. Постановление вступает в силу с 1 января 2015 года.</w:t>
      </w:r>
    </w:p>
    <w:p w:rsidR="0005218F" w:rsidRPr="0005218F" w:rsidRDefault="0005218F" w:rsidP="0005218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Подгорненского </w:t>
      </w:r>
      <w:proofErr w:type="gramStart"/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proofErr w:type="gramEnd"/>
    </w:p>
    <w:p w:rsidR="00B91DE6" w:rsidRDefault="00B91DE6" w:rsidP="00B91D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Отрадненского района                                                     А.Ю. </w:t>
      </w:r>
      <w:proofErr w:type="spellStart"/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Леднёв</w:t>
      </w:r>
      <w:proofErr w:type="spellEnd"/>
    </w:p>
    <w:p w:rsid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подготовлен и внесен: 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>Старший финансист администрации  Подгорненского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Т.А. </w:t>
      </w:r>
      <w:proofErr w:type="spellStart"/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>Ахизарова</w:t>
      </w:r>
      <w:proofErr w:type="spell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CB1639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</w:t>
      </w: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CB1639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</w:t>
      </w:r>
      <w:r w:rsidR="00A71B96"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ПРИЛОЖЕНИЕ 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Подгорненского сельского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A71B96" w:rsidRPr="00A71B96" w:rsidRDefault="00A71B96" w:rsidP="00CB16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от</w:t>
      </w:r>
      <w:r w:rsidR="00CB1639">
        <w:rPr>
          <w:rFonts w:ascii="Times New Roman" w:eastAsia="Times New Roman" w:hAnsi="Times New Roman"/>
          <w:sz w:val="28"/>
          <w:szCs w:val="28"/>
          <w:lang w:eastAsia="ar-SA"/>
        </w:rPr>
        <w:t>17.10.2014 г. № 50</w:t>
      </w:r>
    </w:p>
    <w:p w:rsidR="00A71B96" w:rsidRPr="00A71B96" w:rsidRDefault="00A71B96" w:rsidP="00A71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F415AB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МУНИЦИПАЛЬНАЯ ПРОГРАММА</w:t>
      </w:r>
    </w:p>
    <w:p w:rsidR="00446648" w:rsidRDefault="00A71B96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6648"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E1E4A">
        <w:rPr>
          <w:rFonts w:ascii="Times New Roman" w:hAnsi="Times New Roman"/>
          <w:b/>
          <w:color w:val="000000"/>
          <w:sz w:val="28"/>
          <w:szCs w:val="28"/>
        </w:rPr>
        <w:t>Обеспечение б</w:t>
      </w:r>
      <w:r w:rsidR="00446648">
        <w:rPr>
          <w:rFonts w:ascii="Times New Roman" w:hAnsi="Times New Roman"/>
          <w:b/>
          <w:color w:val="000000"/>
          <w:sz w:val="28"/>
          <w:szCs w:val="28"/>
        </w:rPr>
        <w:t>езопасност</w:t>
      </w:r>
      <w:r w:rsidR="000E1E4A">
        <w:rPr>
          <w:rFonts w:ascii="Times New Roman" w:hAnsi="Times New Roman"/>
          <w:b/>
          <w:color w:val="000000"/>
          <w:sz w:val="28"/>
          <w:szCs w:val="28"/>
        </w:rPr>
        <w:t xml:space="preserve">и населения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Подгорненском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Отрадненского района</w:t>
      </w:r>
      <w:r w:rsidR="00446648"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46648" w:rsidRPr="00F415AB" w:rsidRDefault="000E1E4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 2015</w:t>
      </w:r>
      <w:r w:rsidR="00FD39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634F">
        <w:rPr>
          <w:rFonts w:ascii="Times New Roman" w:hAnsi="Times New Roman"/>
          <w:b/>
          <w:color w:val="000000"/>
          <w:sz w:val="28"/>
          <w:szCs w:val="28"/>
        </w:rPr>
        <w:t xml:space="preserve">-2017 </w:t>
      </w:r>
      <w:r w:rsidR="00FD39C2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21634F"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446648" w:rsidRPr="00804052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6648" w:rsidRPr="00744263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bookmarkStart w:id="1" w:name="Par34"/>
      <w:bookmarkEnd w:id="1"/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44263">
        <w:rPr>
          <w:rFonts w:ascii="Times New Roman" w:hAnsi="Times New Roman"/>
          <w:color w:val="000000"/>
          <w:sz w:val="26"/>
          <w:szCs w:val="26"/>
        </w:rPr>
        <w:t xml:space="preserve">ПАСПОРТ </w:t>
      </w:r>
    </w:p>
    <w:p w:rsidR="00446648" w:rsidRPr="00744263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</w:p>
    <w:p w:rsidR="00446648" w:rsidRPr="00804052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4664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44664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446648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46648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9C2" w:rsidRPr="002D04B5" w:rsidRDefault="00FD39C2" w:rsidP="00FD3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>Подгорненском</w:t>
            </w:r>
            <w:proofErr w:type="spellEnd"/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 Отрадненского района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»  на 2015</w:t>
            </w:r>
            <w:r w:rsidR="0021634F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2017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21634F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  <w:p w:rsidR="00446648" w:rsidRPr="002D04B5" w:rsidRDefault="0044664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B6616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для разработки П</w:t>
            </w:r>
            <w:r w:rsidR="002D04B5"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B6616">
            <w:pPr>
              <w:pStyle w:val="afd"/>
              <w:autoSpaceDE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</w:t>
            </w:r>
            <w:proofErr w:type="spellStart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Подгорненским</w:t>
            </w:r>
            <w:proofErr w:type="spellEnd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сельским          поселением полномочий </w:t>
            </w:r>
            <w:proofErr w:type="gramStart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Федерального Закона от 6 октября 2003 года № 131 « Об общих принципах организации местного самоуправления         в  Российской Федерации» в части организации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национальной безопасности и правоохранительной деятельности</w:t>
            </w:r>
          </w:p>
          <w:p w:rsidR="002D04B5" w:rsidRPr="002D04B5" w:rsidRDefault="002D04B5" w:rsidP="00DB6616">
            <w:pPr>
              <w:pStyle w:val="afd"/>
              <w:autoSpaceDE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04B5" w:rsidRPr="002D04B5" w:rsidRDefault="002D04B5" w:rsidP="00DB6616">
            <w:pPr>
              <w:pStyle w:val="afd"/>
              <w:autoSpaceDE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Координатор П</w:t>
            </w:r>
            <w:r w:rsidR="002D04B5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Подгорненского сельского поселения  Отрадненского района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Подгорненского сельского поселения Отрадненского района </w:t>
            </w:r>
          </w:p>
        </w:tc>
      </w:tr>
      <w:tr w:rsidR="002D04B5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резервного фонда 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муниципального образования «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Подгорненское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района»;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системы профилактики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правонарушений и охраны общественного порядка  на территории поселения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Задачи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 Администрации МО «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Подгорненское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  при решении проблемы снижения рисков чрезвычайной ситуации;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ресоциализацию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 вернувшихся из мест отбывания наказания.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отношений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организация и совершенствование работы по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привлечению населения к охране общественного порядка.</w:t>
            </w:r>
          </w:p>
          <w:p w:rsid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C432E3" w:rsidRPr="002D04B5" w:rsidRDefault="00C432E3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BE486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862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и этапы реализации П</w:t>
            </w:r>
            <w:r w:rsidR="00BE486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44" w:rsidRDefault="00BE486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2015 – 2017  годы </w:t>
            </w:r>
          </w:p>
          <w:p w:rsidR="00BE4862" w:rsidRPr="00BE4862" w:rsidRDefault="00840344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один этап</w:t>
            </w:r>
            <w:r w:rsidR="00BE4862"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  <w:p w:rsidR="00BE4862" w:rsidRPr="00BE4862" w:rsidRDefault="00BE486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  <w:p w:rsidR="00BE4862" w:rsidRPr="002D04B5" w:rsidRDefault="00BE4862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C23432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C432E3">
              <w:rPr>
                <w:rFonts w:ascii="Times New Roman" w:hAnsi="Times New Roman"/>
                <w:sz w:val="28"/>
                <w:szCs w:val="28"/>
              </w:rPr>
              <w:t>и источники финансирования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EA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EA1580">
              <w:rPr>
                <w:rFonts w:ascii="Times New Roman" w:hAnsi="Times New Roman"/>
                <w:sz w:val="28"/>
                <w:szCs w:val="28"/>
              </w:rPr>
              <w:t xml:space="preserve">финансирования из бюджета 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71B96">
              <w:rPr>
                <w:rFonts w:ascii="Times New Roman" w:hAnsi="Times New Roman"/>
                <w:sz w:val="28"/>
                <w:szCs w:val="28"/>
              </w:rPr>
              <w:t xml:space="preserve">  составит 18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4,5 тысяч 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рублей в том числе по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04B5" w:rsidRPr="002D04B5" w:rsidRDefault="00840344" w:rsidP="00C43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2015 год -</w:t>
            </w:r>
            <w:r w:rsidR="002D04B5"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B9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1,5 тысяч</w:t>
            </w:r>
            <w:r w:rsidR="002D04B5" w:rsidRPr="002D04B5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</w:p>
          <w:p w:rsidR="002D04B5" w:rsidRPr="002D04B5" w:rsidRDefault="00840344" w:rsidP="002D0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2016 год  -</w:t>
            </w:r>
            <w:r w:rsidR="00EE2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B9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1,5  тысяч</w:t>
            </w:r>
            <w:r w:rsidR="002D04B5" w:rsidRPr="002D04B5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</w:p>
          <w:p w:rsidR="002D04B5" w:rsidRPr="002D04B5" w:rsidRDefault="00840344" w:rsidP="002D0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2017 год -</w:t>
            </w:r>
            <w:r w:rsidR="00EE2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B9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1,5  тысяч</w:t>
            </w:r>
            <w:r w:rsidR="002D04B5" w:rsidRPr="002D04B5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</w:p>
          <w:p w:rsidR="002D04B5" w:rsidRPr="002D04B5" w:rsidRDefault="002D04B5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04B5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C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</w:t>
            </w:r>
            <w:r w:rsid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840344" w:rsidP="0053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 w:rsidR="005324A7"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Подгорненского сельского поселения Отрадненского района</w:t>
            </w:r>
          </w:p>
        </w:tc>
      </w:tr>
    </w:tbl>
    <w:p w:rsidR="00446648" w:rsidRPr="002D04B5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Par176"/>
      <w:bookmarkStart w:id="3" w:name="Par271"/>
      <w:bookmarkEnd w:id="2"/>
      <w:bookmarkEnd w:id="3"/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2D04B5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BE4862" w:rsidRDefault="00BE4862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«</w:t>
      </w:r>
      <w:proofErr w:type="spellStart"/>
      <w:r w:rsidRPr="00BE4862">
        <w:rPr>
          <w:rFonts w:ascii="Times New Roman" w:hAnsi="Times New Roman"/>
          <w:color w:val="000000"/>
          <w:sz w:val="28"/>
          <w:szCs w:val="28"/>
        </w:rPr>
        <w:t>Подгорненское</w:t>
      </w:r>
      <w:proofErr w:type="spellEnd"/>
      <w:r w:rsidRPr="00BE4862">
        <w:rPr>
          <w:rFonts w:ascii="Times New Roman" w:hAnsi="Times New Roman"/>
          <w:color w:val="000000"/>
          <w:sz w:val="28"/>
          <w:szCs w:val="28"/>
        </w:rPr>
        <w:t xml:space="preserve"> сельское поселение Отрадненского района».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более катастрофических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процессов.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   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Приобретение оборудования повысит качество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7C2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 w:rsidR="00DE76E0"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 xml:space="preserve">создаст условия для стабилизации и снижения </w:t>
      </w:r>
      <w:r w:rsidRPr="009427C2">
        <w:rPr>
          <w:rFonts w:ascii="Times New Roman" w:hAnsi="Times New Roman"/>
          <w:color w:val="000000"/>
          <w:sz w:val="28"/>
          <w:szCs w:val="28"/>
        </w:rPr>
        <w:lastRenderedPageBreak/>
        <w:t>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446648" w:rsidRPr="002D04B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Цель и основные задачи программы.</w:t>
      </w:r>
    </w:p>
    <w:p w:rsidR="00482C10" w:rsidRPr="002D04B5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       Приоритеты государственной политики, цели, задачи в сфере социально-экономического развития района, в рамках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</w:t>
      </w:r>
      <w:r w:rsidR="003C4563" w:rsidRPr="002D04B5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 w:rsidRPr="002D04B5">
        <w:rPr>
          <w:rFonts w:ascii="Times New Roman" w:hAnsi="Times New Roman"/>
          <w:color w:val="000000"/>
          <w:sz w:val="28"/>
          <w:szCs w:val="28"/>
        </w:rPr>
        <w:t>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482C10">
        <w:rPr>
          <w:rFonts w:ascii="Times New Roman" w:hAnsi="Times New Roman"/>
          <w:color w:val="000000"/>
          <w:sz w:val="28"/>
          <w:szCs w:val="28"/>
        </w:rPr>
        <w:t>Подгорненском</w:t>
      </w:r>
      <w:proofErr w:type="spellEnd"/>
      <w:r w:rsidR="00482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82C10"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поселение Отрадненского района</w:t>
      </w:r>
      <w:r w:rsidRPr="002D04B5">
        <w:rPr>
          <w:rFonts w:ascii="Times New Roman" w:hAnsi="Times New Roman"/>
          <w:color w:val="000000"/>
          <w:sz w:val="28"/>
          <w:szCs w:val="28"/>
        </w:rPr>
        <w:t>», опред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C10">
        <w:rPr>
          <w:rFonts w:ascii="Times New Roman" w:hAnsi="Times New Roman"/>
          <w:color w:val="000000"/>
          <w:sz w:val="28"/>
          <w:szCs w:val="28"/>
        </w:rPr>
        <w:t>Подгорненско</w:t>
      </w:r>
      <w:r>
        <w:rPr>
          <w:rFonts w:ascii="Times New Roman" w:hAnsi="Times New Roman"/>
          <w:color w:val="000000"/>
          <w:sz w:val="28"/>
          <w:szCs w:val="28"/>
        </w:rPr>
        <w:t>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         Задачи: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lastRenderedPageBreak/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</w:r>
      <w:proofErr w:type="spellStart"/>
      <w:r w:rsidRPr="00482C10">
        <w:rPr>
          <w:rFonts w:ascii="Times New Roman" w:hAnsi="Times New Roman"/>
          <w:color w:val="000000"/>
          <w:sz w:val="28"/>
          <w:szCs w:val="28"/>
        </w:rPr>
        <w:t>ресоциализацию</w:t>
      </w:r>
      <w:proofErr w:type="spellEnd"/>
      <w:r w:rsidRPr="00482C10">
        <w:rPr>
          <w:rFonts w:ascii="Times New Roman" w:hAnsi="Times New Roman"/>
          <w:color w:val="000000"/>
          <w:sz w:val="28"/>
          <w:szCs w:val="28"/>
        </w:rPr>
        <w:t xml:space="preserve"> лиц, вернувшихся из мест отбывания наказания.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редупреждение террористических  и экстремистских проявлений, гармонизация </w:t>
      </w:r>
      <w:proofErr w:type="gramStart"/>
      <w:r w:rsidRPr="00482C10">
        <w:rPr>
          <w:rFonts w:ascii="Times New Roman" w:hAnsi="Times New Roman"/>
          <w:color w:val="000000"/>
          <w:sz w:val="28"/>
          <w:szCs w:val="28"/>
        </w:rPr>
        <w:t>межэтнический</w:t>
      </w:r>
      <w:proofErr w:type="gramEnd"/>
      <w:r w:rsidRPr="00482C10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446648" w:rsidRPr="002D04B5" w:rsidRDefault="00BF6C2A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E1B69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F6C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446648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объектах;</w:t>
      </w:r>
    </w:p>
    <w:p w:rsidR="001C7615" w:rsidRDefault="001C7615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Срок реализации программы.</w:t>
      </w: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Реализация Программы рассчитана на 2015 – 2017  годы.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4. Ресурсное обеспечение Программы.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Ресурсное обеспечение муниципальной программы осуществляется за счет бюджета поселения.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муниципальной программы за счет средств бюджета поселения  составляет </w:t>
      </w:r>
      <w:r w:rsidR="00A71B9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18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4,5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2015 год –   </w:t>
      </w:r>
      <w:r w:rsidR="00A71B9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6</w:t>
      </w:r>
      <w:r w:rsidR="00EE2A1D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1,5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тыс. рублей;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2016 год –   </w:t>
      </w:r>
      <w:r w:rsidR="00A71B9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6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1,5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тыс. рублей;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2017 год –   </w:t>
      </w:r>
      <w:r w:rsidR="00A71B9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6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1,5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тыс. рублей.</w:t>
      </w:r>
    </w:p>
    <w:p w:rsidR="00E60AB9" w:rsidRPr="00E60AB9" w:rsidRDefault="00E60AB9" w:rsidP="00E60AB9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E60AB9" w:rsidRPr="00E60AB9" w:rsidRDefault="00E60AB9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BF6C2A" w:rsidRPr="00BF6C2A" w:rsidRDefault="00BF6C2A" w:rsidP="00E60A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Перечень программных мероприятий</w:t>
      </w:r>
    </w:p>
    <w:p w:rsidR="00E60AB9" w:rsidRP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211"/>
        <w:gridCol w:w="3362"/>
        <w:gridCol w:w="1559"/>
        <w:gridCol w:w="1240"/>
      </w:tblGrid>
      <w:tr w:rsidR="00BF6C2A" w:rsidRPr="00BF6C2A" w:rsidTr="00A601E3">
        <w:tc>
          <w:tcPr>
            <w:tcW w:w="838" w:type="dxa"/>
            <w:shd w:val="clear" w:color="auto" w:fill="auto"/>
          </w:tcPr>
          <w:p w:rsidR="00BF6C2A" w:rsidRPr="00BF6C2A" w:rsidRDefault="007E1369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211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62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 (</w:t>
            </w:r>
            <w:proofErr w:type="spellStart"/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0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Плановый период 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реализации</w:t>
            </w:r>
          </w:p>
        </w:tc>
      </w:tr>
      <w:tr w:rsidR="00BF6C2A" w:rsidRPr="00BF6C2A" w:rsidTr="00A601E3">
        <w:tc>
          <w:tcPr>
            <w:tcW w:w="838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1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3362" w:type="dxa"/>
            <w:shd w:val="clear" w:color="auto" w:fill="auto"/>
          </w:tcPr>
          <w:p w:rsidR="00BF6C2A" w:rsidRPr="00BF6C2A" w:rsidRDefault="00A601E3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F6C2A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редупреждение и ликвидация последствий чрезвычайных ситуаций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E1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природного и техногенного характера,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гражданской обороне, резервный фонд)</w:t>
            </w:r>
          </w:p>
        </w:tc>
        <w:tc>
          <w:tcPr>
            <w:tcW w:w="1559" w:type="dxa"/>
            <w:shd w:val="clear" w:color="auto" w:fill="auto"/>
          </w:tcPr>
          <w:p w:rsidR="00BF6C2A" w:rsidRPr="00BF6C2A" w:rsidRDefault="00A601E3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BF6C2A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6C2A" w:rsidRPr="00BF6C2A" w:rsidRDefault="00A601E3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BF6C2A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6C2A" w:rsidRPr="00BF6C2A" w:rsidRDefault="00A601E3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BF6C2A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40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FA6F82" w:rsidRDefault="00FA6F8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A6F82" w:rsidRDefault="00FA6F8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BF6C2A" w:rsidRPr="00BF6C2A" w:rsidTr="00A601E3">
        <w:tc>
          <w:tcPr>
            <w:tcW w:w="838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3362" w:type="dxa"/>
            <w:shd w:val="clear" w:color="auto" w:fill="auto"/>
          </w:tcPr>
          <w:p w:rsidR="00BF6C2A" w:rsidRPr="00BF6C2A" w:rsidRDefault="007E1369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Правопорядок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кор-рупция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</w:t>
            </w:r>
            <w:r w:rsidRPr="007E1369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деятельности добровольных формирований населения по охране общественного порядка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E136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E136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E136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40" w:type="dxa"/>
            <w:shd w:val="clear" w:color="auto" w:fill="auto"/>
          </w:tcPr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FA6F82" w:rsidRDefault="00FA6F8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A6F82" w:rsidRDefault="00FA6F8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6C2A" w:rsidRPr="00BF6C2A" w:rsidRDefault="00BF6C2A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7E1369" w:rsidRPr="00BF6C2A" w:rsidTr="00A601E3">
        <w:tc>
          <w:tcPr>
            <w:tcW w:w="838" w:type="dxa"/>
            <w:shd w:val="clear" w:color="auto" w:fill="auto"/>
          </w:tcPr>
          <w:p w:rsidR="007E1369" w:rsidRDefault="00345786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7E1369" w:rsidRPr="00BF6C2A" w:rsidRDefault="00345786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3362" w:type="dxa"/>
            <w:shd w:val="clear" w:color="auto" w:fill="auto"/>
          </w:tcPr>
          <w:p w:rsidR="00345786" w:rsidRPr="00345786" w:rsidRDefault="00345786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профилактике терроризма и экстремизма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также минимизации и (или) ликвидации последствий проявления терроризма и экстремизма в границах поселения</w:t>
            </w:r>
          </w:p>
          <w:p w:rsidR="007E1369" w:rsidRPr="00BF6C2A" w:rsidRDefault="007E1369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1369" w:rsidRDefault="00345786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345786" w:rsidRDefault="00345786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786" w:rsidRDefault="00345786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345786" w:rsidRDefault="00345786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786" w:rsidRPr="00BF6C2A" w:rsidRDefault="00345786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40" w:type="dxa"/>
            <w:shd w:val="clear" w:color="auto" w:fill="auto"/>
          </w:tcPr>
          <w:p w:rsidR="00345786" w:rsidRPr="00345786" w:rsidRDefault="00345786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345786" w:rsidRPr="00345786" w:rsidRDefault="00345786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5786" w:rsidRPr="00345786" w:rsidRDefault="00345786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345786" w:rsidRPr="00345786" w:rsidRDefault="00345786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1369" w:rsidRPr="00BF6C2A" w:rsidRDefault="00345786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CC6120" w:rsidRPr="00BF6C2A" w:rsidTr="00A601E3">
        <w:tc>
          <w:tcPr>
            <w:tcW w:w="838" w:type="dxa"/>
            <w:shd w:val="clear" w:color="auto" w:fill="auto"/>
          </w:tcPr>
          <w:p w:rsidR="00CC6120" w:rsidRPr="00BF6C2A" w:rsidRDefault="00345786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3362" w:type="dxa"/>
            <w:shd w:val="clear" w:color="auto" w:fill="auto"/>
          </w:tcPr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9" w:type="dxa"/>
            <w:shd w:val="clear" w:color="auto" w:fill="auto"/>
          </w:tcPr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240" w:type="dxa"/>
            <w:shd w:val="clear" w:color="auto" w:fill="auto"/>
          </w:tcPr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CC6120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CC6120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CC6120" w:rsidRPr="00BF6C2A" w:rsidTr="00A601E3">
        <w:trPr>
          <w:trHeight w:val="5474"/>
        </w:trPr>
        <w:tc>
          <w:tcPr>
            <w:tcW w:w="838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1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3362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</w:t>
            </w:r>
            <w:r w:rsidR="00345786">
              <w:rPr>
                <w:rFonts w:ascii="Times New Roman" w:hAnsi="Times New Roman"/>
                <w:color w:val="000000"/>
                <w:sz w:val="28"/>
                <w:szCs w:val="28"/>
              </w:rPr>
              <w:t>сности людей на водных объектах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578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охрана их жизни и здоровья</w:t>
            </w:r>
            <w:proofErr w:type="gramEnd"/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</w:t>
            </w:r>
            <w:r w:rsidR="00345786">
              <w:rPr>
                <w:rFonts w:ascii="Times New Roman" w:hAnsi="Times New Roman"/>
                <w:color w:val="000000"/>
                <w:sz w:val="28"/>
                <w:szCs w:val="28"/>
              </w:rPr>
              <w:t>б ограничениях их использования)</w:t>
            </w:r>
          </w:p>
        </w:tc>
        <w:tc>
          <w:tcPr>
            <w:tcW w:w="1559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FA6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CC6120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CC6120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CC6120" w:rsidRPr="00BF6C2A" w:rsidTr="00A601E3">
        <w:tc>
          <w:tcPr>
            <w:tcW w:w="838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Бюджет Подгорненского сельского   поселения Отрадненского района</w:t>
            </w:r>
          </w:p>
        </w:tc>
        <w:tc>
          <w:tcPr>
            <w:tcW w:w="3362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1559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40" w:type="dxa"/>
            <w:shd w:val="clear" w:color="auto" w:fill="auto"/>
          </w:tcPr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CC6120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CC6120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6120" w:rsidRPr="00BF6C2A" w:rsidRDefault="00CC612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A71B96" w:rsidRPr="00BF6C2A" w:rsidTr="00A601E3">
        <w:tc>
          <w:tcPr>
            <w:tcW w:w="838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362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40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A71B96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A71B96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</w:t>
            </w:r>
          </w:p>
        </w:tc>
      </w:tr>
      <w:tr w:rsidR="00A71B96" w:rsidRPr="00BF6C2A" w:rsidTr="00A601E3">
        <w:tc>
          <w:tcPr>
            <w:tcW w:w="838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362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240" w:type="dxa"/>
            <w:shd w:val="clear" w:color="auto" w:fill="auto"/>
          </w:tcPr>
          <w:p w:rsidR="00A71B96" w:rsidRPr="00BF6C2A" w:rsidRDefault="00A71B96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Раздел 6. Механизм реализации программы.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10" w:history="1">
        <w:r w:rsidRPr="00DF0026">
          <w:rPr>
            <w:rFonts w:ascii="Times New Roman" w:eastAsia="Times New Roman" w:hAnsi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Текущее управление программой осуществляет ее координатор –   администрация Подгорненского сельского поселения Отрадненского района.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организует реализацию программы; принимает решение о внесении в установленном порядке изменений в программу и несет ответственность за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достижение целевых показателей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</w:t>
      </w:r>
      <w:proofErr w:type="gram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за выполнение мероприятия государственной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43584A" w:rsidRDefault="0043584A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7. Оценка социально-экономической эффективности программы и целевые индикаторы.</w:t>
      </w: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DF0026" w:rsidRPr="00DF0026" w:rsidRDefault="008829AD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5" type="#_x0000_t75" style="width:120pt;height:65.25pt">
            <v:imagedata r:id="rId11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 xml:space="preserve">где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DF0026" w:rsidRPr="00DF0026" w:rsidRDefault="008829AD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6" type="#_x0000_t75" style="width:30pt;height:18pt">
            <v:imagedata r:id="rId12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DF0026" w:rsidRPr="00DF0026" w:rsidRDefault="008829AD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7" type="#_x0000_t75" style="width:30pt;height:18pt">
            <v:imagedata r:id="rId13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DF0026" w:rsidRPr="00DF0026" w:rsidRDefault="008829AD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8" type="#_x0000_t75" style="width:27.75pt;height:15pt">
            <v:imagedata r:id="rId14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F0026" w:rsidRPr="00DF0026" w:rsidRDefault="008829AD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9" type="#_x0000_t75" style="width:27pt;height:15pt">
            <v:imagedata r:id="rId15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04B5">
        <w:rPr>
          <w:rFonts w:ascii="Times New Roman" w:hAnsi="Times New Roman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615" w:rsidRPr="002D04B5" w:rsidRDefault="001C7615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1C7615" w:rsidRPr="002D04B5" w:rsidRDefault="001C7615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1C7615" w:rsidRPr="002D04B5" w:rsidRDefault="001C7615" w:rsidP="001C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DF0026" w:rsidRDefault="00DF0026" w:rsidP="00DF002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  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</w:t>
      </w:r>
      <w:r w:rsidRPr="00DF0026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целевых индикаторов</w:t>
      </w:r>
      <w:r w:rsidR="001C7615">
        <w:rPr>
          <w:rFonts w:ascii="Times New Roman" w:hAnsi="Times New Roman"/>
          <w:color w:val="000000"/>
          <w:sz w:val="28"/>
          <w:szCs w:val="28"/>
        </w:rPr>
        <w:t>: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1.  последовательное снижение аварий, происшествий и чрезвычайных ситуаций;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2.  снижение гибели на водных объектах, лесах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5. информирование населения по вопросам гражданской обороны, предупреждения и ликвидации  чрезвычайных ситуаций природного и техногенного характера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 организации деятельности аварийно-спасательных служб          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6. Общее  количество зарегистрированных правонарушений;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22F4" w:rsidRPr="002D04B5" w:rsidRDefault="009222F4" w:rsidP="0097215C">
      <w:pPr>
        <w:tabs>
          <w:tab w:val="left" w:pos="993"/>
        </w:tabs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FA5BE4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финансист администрации</w:t>
      </w:r>
    </w:p>
    <w:p w:rsidR="00446648" w:rsidRPr="002D04B5" w:rsidRDefault="00FA5BE4" w:rsidP="00A71B96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46648" w:rsidRPr="002D04B5" w:rsidSect="001C7615">
          <w:pgSz w:w="11906" w:h="16838"/>
          <w:pgMar w:top="720" w:right="851" w:bottom="709" w:left="1701" w:header="709" w:footer="709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Подгорненского сельского поселения                                      Т.А.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Ахизарова</w:t>
      </w:r>
      <w:proofErr w:type="spellEnd"/>
    </w:p>
    <w:p w:rsidR="00446648" w:rsidRPr="0097215C" w:rsidRDefault="00446648" w:rsidP="00EA1580">
      <w:pPr>
        <w:keepNext/>
        <w:keepLines/>
        <w:widowControl w:val="0"/>
        <w:spacing w:after="0" w:line="240" w:lineRule="auto"/>
      </w:pPr>
    </w:p>
    <w:sectPr w:rsidR="00446648" w:rsidRPr="0097215C" w:rsidSect="00EB7B1E">
      <w:footerReference w:type="default" r:id="rId16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AD" w:rsidRDefault="008829AD" w:rsidP="001C4177">
      <w:pPr>
        <w:spacing w:after="0" w:line="240" w:lineRule="auto"/>
      </w:pPr>
      <w:r>
        <w:separator/>
      </w:r>
    </w:p>
  </w:endnote>
  <w:endnote w:type="continuationSeparator" w:id="0">
    <w:p w:rsidR="008829AD" w:rsidRDefault="008829AD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4A" w:rsidRDefault="000E1E4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71B96">
      <w:rPr>
        <w:noProof/>
      </w:rPr>
      <w:t>13</w:t>
    </w:r>
    <w:r>
      <w:rPr>
        <w:noProof/>
      </w:rPr>
      <w:fldChar w:fldCharType="end"/>
    </w:r>
  </w:p>
  <w:p w:rsidR="000E1E4A" w:rsidRDefault="000E1E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AD" w:rsidRDefault="008829AD" w:rsidP="001C4177">
      <w:pPr>
        <w:spacing w:after="0" w:line="240" w:lineRule="auto"/>
      </w:pPr>
      <w:r>
        <w:separator/>
      </w:r>
    </w:p>
  </w:footnote>
  <w:footnote w:type="continuationSeparator" w:id="0">
    <w:p w:rsidR="008829AD" w:rsidRDefault="008829AD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82C"/>
    <w:rsid w:val="00315D06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garantf1://7025346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B485-74A4-47DC-B75F-7CFB1DBC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fin21</cp:lastModifiedBy>
  <cp:revision>41</cp:revision>
  <cp:lastPrinted>2014-11-11T05:16:00Z</cp:lastPrinted>
  <dcterms:created xsi:type="dcterms:W3CDTF">2014-09-22T11:06:00Z</dcterms:created>
  <dcterms:modified xsi:type="dcterms:W3CDTF">2014-11-11T05:16:00Z</dcterms:modified>
</cp:coreProperties>
</file>