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7E5C32" w:rsidRDefault="009704E5" w:rsidP="00352D78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</w:t>
      </w:r>
      <w:r w:rsidR="00D3708C" w:rsidRPr="008A5998">
        <w:rPr>
          <w:rFonts w:ascii="Times New Roman" w:hAnsi="Times New Roman"/>
          <w:spacing w:val="-4"/>
          <w:sz w:val="28"/>
          <w:szCs w:val="28"/>
        </w:rPr>
        <w:t xml:space="preserve"> администрации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F41B4">
        <w:rPr>
          <w:rFonts w:ascii="Times New Roman" w:hAnsi="Times New Roman"/>
          <w:spacing w:val="-4"/>
          <w:sz w:val="28"/>
          <w:szCs w:val="28"/>
        </w:rPr>
        <w:t>Подгорненского</w:t>
      </w:r>
      <w:r w:rsidR="0067297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spacing w:val="-4"/>
          <w:sz w:val="28"/>
          <w:szCs w:val="28"/>
        </w:rPr>
        <w:t>сельского посел</w:t>
      </w:r>
      <w:r w:rsidR="00CF4707">
        <w:rPr>
          <w:rFonts w:ascii="Times New Roman" w:hAnsi="Times New Roman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spacing w:val="-4"/>
          <w:sz w:val="28"/>
          <w:szCs w:val="28"/>
        </w:rPr>
        <w:t>ния Отрадненского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71F2" w:rsidRPr="008A5998">
        <w:rPr>
          <w:rFonts w:ascii="Times New Roman" w:hAnsi="Times New Roman"/>
          <w:spacing w:val="-4"/>
          <w:sz w:val="28"/>
          <w:szCs w:val="28"/>
        </w:rPr>
        <w:t>«</w:t>
      </w:r>
      <w:r w:rsidR="00CE23FC" w:rsidRPr="00A17B37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Об определении требований к </w:t>
      </w:r>
      <w:r w:rsidR="00CE23FC" w:rsidRPr="00A17B37">
        <w:rPr>
          <w:rFonts w:ascii="Times New Roman" w:hAnsi="Times New Roman"/>
          <w:sz w:val="28"/>
          <w:szCs w:val="28"/>
        </w:rPr>
        <w:t xml:space="preserve"> закупаемым </w:t>
      </w:r>
      <w:proofErr w:type="spellStart"/>
      <w:r w:rsidR="008F41B4">
        <w:rPr>
          <w:rFonts w:ascii="Times New Roman" w:hAnsi="Times New Roman"/>
          <w:sz w:val="28"/>
          <w:szCs w:val="28"/>
        </w:rPr>
        <w:t>Подгорненским</w:t>
      </w:r>
      <w:proofErr w:type="spellEnd"/>
      <w:r w:rsidR="0067297E">
        <w:rPr>
          <w:rFonts w:ascii="Times New Roman" w:hAnsi="Times New Roman"/>
          <w:sz w:val="28"/>
          <w:szCs w:val="28"/>
        </w:rPr>
        <w:t xml:space="preserve"> сельским поселением</w:t>
      </w:r>
      <w:r w:rsidR="00CF4707">
        <w:rPr>
          <w:rFonts w:ascii="Times New Roman" w:hAnsi="Times New Roman"/>
          <w:sz w:val="28"/>
          <w:szCs w:val="28"/>
        </w:rPr>
        <w:t xml:space="preserve"> Отрадненского района</w:t>
      </w:r>
      <w:r w:rsidR="0067297E">
        <w:rPr>
          <w:rFonts w:ascii="Times New Roman" w:hAnsi="Times New Roman"/>
          <w:sz w:val="28"/>
          <w:szCs w:val="28"/>
        </w:rPr>
        <w:t xml:space="preserve"> </w:t>
      </w:r>
      <w:r w:rsidR="00CE23FC" w:rsidRPr="00A17B37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постановления администрации</w:t>
      </w:r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F41B4">
        <w:rPr>
          <w:rFonts w:ascii="Times New Roman" w:hAnsi="Times New Roman"/>
          <w:b w:val="0"/>
          <w:spacing w:val="-4"/>
          <w:sz w:val="28"/>
          <w:szCs w:val="28"/>
        </w:rPr>
        <w:t>Подгорненского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ления Отрадненского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E23FC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определении требований к</w:t>
      </w:r>
      <w:r w:rsidR="00545021">
        <w:rPr>
          <w:rFonts w:ascii="Times New Roman" w:hAnsi="Times New Roman"/>
          <w:b w:val="0"/>
          <w:sz w:val="28"/>
          <w:szCs w:val="28"/>
        </w:rPr>
        <w:t xml:space="preserve"> закупаемым 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8F41B4">
        <w:rPr>
          <w:rFonts w:ascii="Times New Roman" w:hAnsi="Times New Roman"/>
          <w:b w:val="0"/>
          <w:sz w:val="28"/>
          <w:szCs w:val="28"/>
        </w:rPr>
        <w:t>По</w:t>
      </w:r>
      <w:r w:rsidR="008F41B4">
        <w:rPr>
          <w:rFonts w:ascii="Times New Roman" w:hAnsi="Times New Roman"/>
          <w:b w:val="0"/>
          <w:sz w:val="28"/>
          <w:szCs w:val="28"/>
        </w:rPr>
        <w:t>д</w:t>
      </w:r>
      <w:r w:rsidR="008F41B4">
        <w:rPr>
          <w:rFonts w:ascii="Times New Roman" w:hAnsi="Times New Roman"/>
          <w:b w:val="0"/>
          <w:sz w:val="28"/>
          <w:szCs w:val="28"/>
        </w:rPr>
        <w:t>горненским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се</w:t>
      </w:r>
      <w:r w:rsidR="00CF4707">
        <w:rPr>
          <w:rFonts w:ascii="Times New Roman" w:hAnsi="Times New Roman"/>
          <w:b w:val="0"/>
          <w:sz w:val="28"/>
          <w:szCs w:val="28"/>
        </w:rPr>
        <w:t>льск</w:t>
      </w:r>
      <w:r w:rsidR="00545021">
        <w:rPr>
          <w:rFonts w:ascii="Times New Roman" w:hAnsi="Times New Roman"/>
          <w:b w:val="0"/>
          <w:sz w:val="28"/>
          <w:szCs w:val="28"/>
        </w:rPr>
        <w:t>им поселением</w:t>
      </w:r>
      <w:r w:rsidR="00CF4707">
        <w:rPr>
          <w:rFonts w:ascii="Times New Roman" w:hAnsi="Times New Roman"/>
          <w:b w:val="0"/>
          <w:sz w:val="28"/>
          <w:szCs w:val="28"/>
        </w:rPr>
        <w:t xml:space="preserve"> Отрадненского района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отдельным видам т</w:t>
      </w:r>
      <w:r w:rsidRPr="00CE23FC">
        <w:rPr>
          <w:rFonts w:ascii="Times New Roman" w:hAnsi="Times New Roman"/>
          <w:b w:val="0"/>
          <w:sz w:val="28"/>
          <w:szCs w:val="28"/>
        </w:rPr>
        <w:t>о</w:t>
      </w:r>
      <w:r w:rsidRPr="00CE23FC">
        <w:rPr>
          <w:rFonts w:ascii="Times New Roman" w:hAnsi="Times New Roman"/>
          <w:b w:val="0"/>
          <w:sz w:val="28"/>
          <w:szCs w:val="28"/>
        </w:rPr>
        <w:t>варов, работ, услуг (в том числе предельные цены товаров, работ, услуг)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>по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>д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готовлен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во исполнение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части 4 статьи 19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</w:t>
      </w:r>
      <w:proofErr w:type="gram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нужд»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предусматривающей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proofErr w:type="spellStart"/>
      <w:r w:rsidR="008F41B4">
        <w:rPr>
          <w:rFonts w:ascii="Times New Roman" w:hAnsi="Times New Roman"/>
          <w:b w:val="0"/>
          <w:spacing w:val="-4"/>
          <w:sz w:val="28"/>
          <w:szCs w:val="28"/>
        </w:rPr>
        <w:t>Подгорненсого</w:t>
      </w:r>
      <w:proofErr w:type="spellEnd"/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сельского поселения Отрадненск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о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го района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правил нормирования в сфере закупок товаров,  работ, услуг для обе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с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печения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муниципальных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нужд </w:t>
      </w:r>
      <w:proofErr w:type="spellStart"/>
      <w:r w:rsidR="008F41B4">
        <w:rPr>
          <w:rFonts w:ascii="Times New Roman" w:hAnsi="Times New Roman"/>
          <w:b w:val="0"/>
          <w:sz w:val="28"/>
          <w:szCs w:val="28"/>
        </w:rPr>
        <w:t>Подгорненсого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z w:val="28"/>
          <w:szCs w:val="28"/>
        </w:rPr>
        <w:t>сельского поселения Отрадне</w:t>
      </w:r>
      <w:r w:rsidR="00CF4707">
        <w:rPr>
          <w:rFonts w:ascii="Times New Roman" w:hAnsi="Times New Roman"/>
          <w:b w:val="0"/>
          <w:sz w:val="28"/>
          <w:szCs w:val="28"/>
        </w:rPr>
        <w:t>н</w:t>
      </w:r>
      <w:r w:rsidR="00CF4707">
        <w:rPr>
          <w:rFonts w:ascii="Times New Roman" w:hAnsi="Times New Roman"/>
          <w:b w:val="0"/>
          <w:sz w:val="28"/>
          <w:szCs w:val="28"/>
        </w:rPr>
        <w:t>ского района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и в соответствии с </w:t>
      </w:r>
      <w:r w:rsidR="0004597F"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Российской Ф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дерации от 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2 сентября 2015 года № 92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Об утверждении Общих правил опред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ления требований к закупаемым заказчиками отдельным видам товаров, работ, услуг (в том числе предельных цен товаров</w:t>
      </w:r>
      <w:proofErr w:type="gramEnd"/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, работ, услуг)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».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F4707" w:rsidRDefault="00545021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545021" w:rsidRDefault="008F41B4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Подгорненского</w:t>
      </w:r>
      <w:r w:rsidR="00545021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545021" w:rsidRPr="00C87A2C" w:rsidRDefault="00545021" w:rsidP="00CF4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Отрадненского района                                                                               </w:t>
      </w:r>
      <w:r w:rsidR="008F41B4">
        <w:rPr>
          <w:rFonts w:ascii="Times New Roman" w:hAnsi="Times New Roman" w:cs="Times New Roman"/>
          <w:spacing w:val="-4"/>
          <w:sz w:val="28"/>
          <w:szCs w:val="28"/>
        </w:rPr>
        <w:t>В.Н. Антипов</w:t>
      </w:r>
    </w:p>
    <w:p w:rsidR="00C87A2C" w:rsidRDefault="00C87A2C" w:rsidP="00C87A2C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8F41B4"/>
    <w:rsid w:val="00904B03"/>
    <w:rsid w:val="009704E5"/>
    <w:rsid w:val="009E1E72"/>
    <w:rsid w:val="00A35C71"/>
    <w:rsid w:val="00A47251"/>
    <w:rsid w:val="00A70B49"/>
    <w:rsid w:val="00AE2A0D"/>
    <w:rsid w:val="00BE59A0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fin21</cp:lastModifiedBy>
  <cp:revision>18</cp:revision>
  <cp:lastPrinted>2016-01-12T09:15:00Z</cp:lastPrinted>
  <dcterms:created xsi:type="dcterms:W3CDTF">2015-11-27T12:00:00Z</dcterms:created>
  <dcterms:modified xsi:type="dcterms:W3CDTF">2016-02-02T11:30:00Z</dcterms:modified>
</cp:coreProperties>
</file>