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6B4" w:rsidRDefault="00E126B4" w:rsidP="00E126B4">
      <w:pPr>
        <w:widowControl w:val="0"/>
        <w:autoSpaceDE w:val="0"/>
        <w:autoSpaceDN w:val="0"/>
        <w:adjustRightInd w:val="0"/>
        <w:jc w:val="center"/>
        <w:rPr>
          <w:b/>
          <w:color w:val="FFFFFF"/>
        </w:rPr>
      </w:pPr>
    </w:p>
    <w:p w:rsidR="00E126B4" w:rsidRDefault="00E126B4" w:rsidP="00E126B4">
      <w:pPr>
        <w:widowControl w:val="0"/>
        <w:autoSpaceDE w:val="0"/>
        <w:autoSpaceDN w:val="0"/>
        <w:adjustRightInd w:val="0"/>
        <w:jc w:val="center"/>
        <w:rPr>
          <w:b/>
          <w:color w:val="FFFFFF"/>
        </w:rPr>
      </w:pPr>
      <w:r>
        <w:rPr>
          <w:noProof/>
        </w:rPr>
        <w:drawing>
          <wp:anchor distT="0" distB="0" distL="114300" distR="114300" simplePos="0" relativeHeight="251659264" behindDoc="0" locked="0" layoutInCell="1" allowOverlap="1" wp14:anchorId="660C51C3" wp14:editId="01A9A5F9">
            <wp:simplePos x="0" y="0"/>
            <wp:positionH relativeFrom="column">
              <wp:posOffset>2819400</wp:posOffset>
            </wp:positionH>
            <wp:positionV relativeFrom="paragraph">
              <wp:posOffset>-485775</wp:posOffset>
            </wp:positionV>
            <wp:extent cx="495300" cy="600075"/>
            <wp:effectExtent l="0" t="0" r="0" b="9525"/>
            <wp:wrapNone/>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5300" cy="600075"/>
                    </a:xfrm>
                    <a:prstGeom prst="rect">
                      <a:avLst/>
                    </a:prstGeom>
                    <a:noFill/>
                  </pic:spPr>
                </pic:pic>
              </a:graphicData>
            </a:graphic>
            <wp14:sizeRelH relativeFrom="page">
              <wp14:pctWidth>0</wp14:pctWidth>
            </wp14:sizeRelH>
            <wp14:sizeRelV relativeFrom="page">
              <wp14:pctHeight>0</wp14:pctHeight>
            </wp14:sizeRelV>
          </wp:anchor>
        </w:drawing>
      </w:r>
    </w:p>
    <w:p w:rsidR="00E126B4" w:rsidRDefault="00E126B4" w:rsidP="00E126B4">
      <w:pPr>
        <w:widowControl w:val="0"/>
        <w:autoSpaceDE w:val="0"/>
        <w:autoSpaceDN w:val="0"/>
        <w:adjustRightInd w:val="0"/>
        <w:jc w:val="center"/>
        <w:rPr>
          <w:color w:val="FFFFFF"/>
        </w:rPr>
      </w:pPr>
      <w:r>
        <w:rPr>
          <w:b/>
          <w:color w:val="FFFFFF"/>
        </w:rPr>
        <w:t>№ 3</w:t>
      </w:r>
    </w:p>
    <w:p w:rsidR="00E126B4" w:rsidRDefault="00E126B4" w:rsidP="00E126B4">
      <w:pPr>
        <w:widowControl w:val="0"/>
        <w:autoSpaceDE w:val="0"/>
        <w:autoSpaceDN w:val="0"/>
        <w:adjustRightInd w:val="0"/>
        <w:jc w:val="center"/>
        <w:rPr>
          <w:b/>
          <w:color w:val="FFFFFF"/>
        </w:rPr>
      </w:pPr>
    </w:p>
    <w:p w:rsidR="00E126B4" w:rsidRDefault="00E126B4" w:rsidP="00E126B4">
      <w:pPr>
        <w:widowControl w:val="0"/>
        <w:autoSpaceDE w:val="0"/>
        <w:autoSpaceDN w:val="0"/>
        <w:adjustRightInd w:val="0"/>
        <w:jc w:val="center"/>
        <w:rPr>
          <w:b/>
          <w:sz w:val="28"/>
          <w:szCs w:val="20"/>
        </w:rPr>
      </w:pPr>
      <w:r>
        <w:rPr>
          <w:b/>
          <w:sz w:val="28"/>
          <w:szCs w:val="28"/>
        </w:rPr>
        <w:t xml:space="preserve">АДМИНИСТРАЦИЯ ПОДГОРНЕНСКОГО </w:t>
      </w:r>
      <w:proofErr w:type="gramStart"/>
      <w:r>
        <w:rPr>
          <w:b/>
          <w:sz w:val="28"/>
          <w:szCs w:val="28"/>
        </w:rPr>
        <w:t>СЕЛЬСКОГО</w:t>
      </w:r>
      <w:proofErr w:type="gramEnd"/>
      <w:r>
        <w:rPr>
          <w:b/>
          <w:sz w:val="28"/>
          <w:szCs w:val="28"/>
        </w:rPr>
        <w:t xml:space="preserve"> </w:t>
      </w:r>
    </w:p>
    <w:p w:rsidR="00E126B4" w:rsidRDefault="00E126B4" w:rsidP="00E126B4">
      <w:pPr>
        <w:widowControl w:val="0"/>
        <w:autoSpaceDE w:val="0"/>
        <w:autoSpaceDN w:val="0"/>
        <w:adjustRightInd w:val="0"/>
        <w:jc w:val="center"/>
        <w:rPr>
          <w:b/>
          <w:sz w:val="28"/>
          <w:szCs w:val="28"/>
        </w:rPr>
      </w:pPr>
      <w:r>
        <w:rPr>
          <w:b/>
          <w:sz w:val="28"/>
          <w:szCs w:val="28"/>
        </w:rPr>
        <w:t xml:space="preserve">ПОСЕЛЕНИЯ ОТРАДНЕНСКОГО РАЙОНА </w:t>
      </w:r>
    </w:p>
    <w:p w:rsidR="00E126B4" w:rsidRDefault="00E126B4" w:rsidP="00E126B4">
      <w:pPr>
        <w:widowControl w:val="0"/>
        <w:autoSpaceDE w:val="0"/>
        <w:autoSpaceDN w:val="0"/>
        <w:adjustRightInd w:val="0"/>
        <w:jc w:val="center"/>
        <w:rPr>
          <w:b/>
          <w:sz w:val="8"/>
          <w:szCs w:val="8"/>
        </w:rPr>
      </w:pPr>
    </w:p>
    <w:p w:rsidR="00E126B4" w:rsidRDefault="00E126B4" w:rsidP="00E126B4">
      <w:pPr>
        <w:widowControl w:val="0"/>
        <w:autoSpaceDE w:val="0"/>
        <w:autoSpaceDN w:val="0"/>
        <w:adjustRightInd w:val="0"/>
        <w:spacing w:line="360" w:lineRule="auto"/>
        <w:jc w:val="center"/>
        <w:rPr>
          <w:b/>
          <w:sz w:val="32"/>
          <w:szCs w:val="32"/>
        </w:rPr>
      </w:pPr>
      <w:r>
        <w:rPr>
          <w:b/>
          <w:sz w:val="32"/>
          <w:szCs w:val="32"/>
        </w:rPr>
        <w:t xml:space="preserve">ПОСТАНОВЛЕНИЕ </w:t>
      </w:r>
    </w:p>
    <w:p w:rsidR="00E126B4" w:rsidRPr="00A0744B" w:rsidRDefault="00E126B4" w:rsidP="00E126B4">
      <w:pPr>
        <w:widowControl w:val="0"/>
        <w:autoSpaceDE w:val="0"/>
        <w:autoSpaceDN w:val="0"/>
        <w:adjustRightInd w:val="0"/>
        <w:jc w:val="both"/>
      </w:pPr>
      <w:r w:rsidRPr="00A0744B">
        <w:t xml:space="preserve">от </w:t>
      </w:r>
      <w:r>
        <w:t>_</w:t>
      </w:r>
      <w:r w:rsidR="007A13CC">
        <w:rPr>
          <w:u w:val="single"/>
        </w:rPr>
        <w:t>14.05.2015</w:t>
      </w:r>
      <w:r>
        <w:t>_</w:t>
      </w:r>
      <w:r w:rsidRPr="00A0744B">
        <w:t xml:space="preserve">                                                                           </w:t>
      </w:r>
      <w:r w:rsidR="004234FB">
        <w:t xml:space="preserve">       </w:t>
      </w:r>
      <w:r w:rsidRPr="00A0744B">
        <w:t xml:space="preserve">        </w:t>
      </w:r>
      <w:r>
        <w:t xml:space="preserve">                  </w:t>
      </w:r>
      <w:r w:rsidRPr="00A0744B">
        <w:t>№ _</w:t>
      </w:r>
      <w:r w:rsidR="007A13CC">
        <w:rPr>
          <w:u w:val="single"/>
        </w:rPr>
        <w:t>46</w:t>
      </w:r>
      <w:r w:rsidRPr="00A0744B">
        <w:t>___</w:t>
      </w:r>
    </w:p>
    <w:p w:rsidR="00E126B4" w:rsidRDefault="00E126B4" w:rsidP="00E126B4">
      <w:pPr>
        <w:widowControl w:val="0"/>
        <w:autoSpaceDE w:val="0"/>
        <w:autoSpaceDN w:val="0"/>
        <w:adjustRightInd w:val="0"/>
        <w:jc w:val="center"/>
        <w:rPr>
          <w:szCs w:val="28"/>
        </w:rPr>
      </w:pPr>
      <w:proofErr w:type="spellStart"/>
      <w:r>
        <w:rPr>
          <w:szCs w:val="28"/>
        </w:rPr>
        <w:t>ст-ца</w:t>
      </w:r>
      <w:proofErr w:type="spellEnd"/>
      <w:r>
        <w:rPr>
          <w:szCs w:val="28"/>
        </w:rPr>
        <w:t xml:space="preserve"> Подгорная</w:t>
      </w:r>
    </w:p>
    <w:p w:rsidR="00CD1566" w:rsidRDefault="00CD1566" w:rsidP="00CD1566">
      <w:pPr>
        <w:tabs>
          <w:tab w:val="left" w:pos="709"/>
        </w:tabs>
        <w:jc w:val="center"/>
        <w:rPr>
          <w:rFonts w:eastAsia="Calibri"/>
          <w:b/>
          <w:sz w:val="28"/>
          <w:szCs w:val="28"/>
          <w:lang w:eastAsia="en-US"/>
        </w:rPr>
      </w:pPr>
    </w:p>
    <w:p w:rsidR="00CD1566" w:rsidRPr="00CD1566" w:rsidRDefault="00CD1566" w:rsidP="00CD1566">
      <w:pPr>
        <w:tabs>
          <w:tab w:val="left" w:pos="709"/>
        </w:tabs>
        <w:jc w:val="center"/>
        <w:rPr>
          <w:rFonts w:eastAsia="Calibri"/>
          <w:b/>
          <w:sz w:val="28"/>
          <w:szCs w:val="28"/>
          <w:lang w:eastAsia="en-US"/>
        </w:rPr>
      </w:pPr>
      <w:r w:rsidRPr="00CD1566">
        <w:rPr>
          <w:rFonts w:eastAsia="Calibri"/>
          <w:b/>
          <w:sz w:val="28"/>
          <w:szCs w:val="28"/>
          <w:lang w:eastAsia="en-US"/>
        </w:rPr>
        <w:t xml:space="preserve">Об утверждении Административного регламента по предоставлению </w:t>
      </w:r>
    </w:p>
    <w:p w:rsidR="00CD1566" w:rsidRPr="00CD1566" w:rsidRDefault="00CD1566" w:rsidP="00CD1566">
      <w:pPr>
        <w:jc w:val="center"/>
        <w:rPr>
          <w:rFonts w:eastAsia="Calibri"/>
          <w:b/>
          <w:sz w:val="28"/>
          <w:szCs w:val="28"/>
          <w:lang w:eastAsia="en-US"/>
        </w:rPr>
      </w:pPr>
      <w:r w:rsidRPr="00CD1566">
        <w:rPr>
          <w:rFonts w:eastAsia="Calibri"/>
          <w:b/>
          <w:sz w:val="28"/>
          <w:szCs w:val="28"/>
          <w:lang w:eastAsia="en-US"/>
        </w:rPr>
        <w:t>муниципальной услуги «</w:t>
      </w:r>
      <w:r w:rsidRPr="00CD1566">
        <w:rPr>
          <w:b/>
          <w:bCs/>
          <w:color w:val="000000"/>
          <w:sz w:val="28"/>
          <w:szCs w:val="28"/>
        </w:rPr>
        <w:t>Предоставление земельных участков юридическим лицам и индивидуальным предпринимателям для целей, связанных с осуществлением предпринимательской деятельности, для целей, не связанных со строительством</w:t>
      </w:r>
      <w:r w:rsidRPr="00CD1566">
        <w:rPr>
          <w:rFonts w:eastAsia="Calibri"/>
          <w:b/>
          <w:sz w:val="28"/>
          <w:szCs w:val="28"/>
          <w:lang w:eastAsia="en-US"/>
        </w:rPr>
        <w:t xml:space="preserve"> на территории </w:t>
      </w:r>
    </w:p>
    <w:p w:rsidR="00CD1566" w:rsidRPr="00CD1566" w:rsidRDefault="00CD1566" w:rsidP="00CD1566">
      <w:pPr>
        <w:tabs>
          <w:tab w:val="left" w:pos="709"/>
        </w:tabs>
        <w:jc w:val="center"/>
        <w:rPr>
          <w:rFonts w:eastAsia="Calibri"/>
          <w:b/>
          <w:sz w:val="28"/>
          <w:lang w:eastAsia="en-US"/>
        </w:rPr>
      </w:pPr>
      <w:r w:rsidRPr="00CD1566">
        <w:rPr>
          <w:rFonts w:eastAsia="Calibri"/>
          <w:b/>
          <w:sz w:val="28"/>
          <w:szCs w:val="28"/>
          <w:lang w:eastAsia="en-US"/>
        </w:rPr>
        <w:t>Подгорненского сельского поселения Отрадненского района</w:t>
      </w:r>
      <w:r w:rsidRPr="00CD1566">
        <w:rPr>
          <w:rFonts w:eastAsia="Calibri"/>
          <w:b/>
          <w:bCs/>
          <w:sz w:val="28"/>
          <w:szCs w:val="28"/>
          <w:lang w:eastAsia="en-US"/>
        </w:rPr>
        <w:t>»</w:t>
      </w:r>
    </w:p>
    <w:p w:rsidR="00CD1566" w:rsidRPr="00CD1566" w:rsidRDefault="00CD1566" w:rsidP="00CD1566">
      <w:pPr>
        <w:jc w:val="center"/>
        <w:rPr>
          <w:rFonts w:eastAsia="Calibri"/>
          <w:color w:val="000000"/>
          <w:sz w:val="28"/>
          <w:lang w:eastAsia="en-US"/>
        </w:rPr>
      </w:pPr>
    </w:p>
    <w:p w:rsidR="00CD1566" w:rsidRPr="00CD1566" w:rsidRDefault="00CD1566" w:rsidP="00CD1566">
      <w:pPr>
        <w:ind w:firstLine="708"/>
        <w:jc w:val="both"/>
        <w:rPr>
          <w:rFonts w:eastAsia="Calibri"/>
          <w:sz w:val="28"/>
          <w:szCs w:val="28"/>
          <w:lang w:eastAsia="en-US"/>
        </w:rPr>
      </w:pPr>
      <w:r w:rsidRPr="00CD1566">
        <w:rPr>
          <w:rFonts w:eastAsia="Calibri"/>
          <w:sz w:val="28"/>
          <w:szCs w:val="28"/>
          <w:lang w:eastAsia="en-US"/>
        </w:rPr>
        <w:t xml:space="preserve">В соответствии с </w:t>
      </w:r>
      <w:hyperlink r:id="rId6" w:history="1">
        <w:r w:rsidRPr="00E126B4">
          <w:rPr>
            <w:rFonts w:eastAsia="Calibri"/>
            <w:color w:val="0000FF"/>
            <w:sz w:val="28"/>
            <w:szCs w:val="28"/>
            <w:lang w:eastAsia="en-US"/>
          </w:rPr>
          <w:t>Федеральным законом</w:t>
        </w:r>
      </w:hyperlink>
      <w:r w:rsidRPr="00CD1566">
        <w:rPr>
          <w:rFonts w:eastAsia="Calibri"/>
          <w:sz w:val="28"/>
          <w:szCs w:val="28"/>
          <w:lang w:eastAsia="en-US"/>
        </w:rPr>
        <w:t xml:space="preserve"> от 27 июля 2010 года № 210-ФЗ «Об организации предоставления государственных и муниципальных услуг», </w:t>
      </w:r>
      <w:hyperlink r:id="rId7" w:history="1">
        <w:r w:rsidRPr="00E126B4">
          <w:rPr>
            <w:rFonts w:eastAsia="Calibri"/>
            <w:color w:val="000000"/>
            <w:sz w:val="28"/>
            <w:szCs w:val="28"/>
            <w:lang w:eastAsia="en-US"/>
          </w:rPr>
          <w:t>постановлением</w:t>
        </w:r>
      </w:hyperlink>
      <w:r w:rsidRPr="00CD1566">
        <w:rPr>
          <w:rFonts w:eastAsia="Calibri"/>
          <w:sz w:val="28"/>
          <w:szCs w:val="28"/>
          <w:lang w:eastAsia="en-US"/>
        </w:rPr>
        <w:t xml:space="preserve">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proofErr w:type="gramStart"/>
      <w:r w:rsidRPr="00CD1566">
        <w:rPr>
          <w:rFonts w:eastAsia="Calibri"/>
          <w:sz w:val="28"/>
          <w:szCs w:val="28"/>
          <w:lang w:eastAsia="en-US"/>
        </w:rPr>
        <w:t>п</w:t>
      </w:r>
      <w:proofErr w:type="gramEnd"/>
      <w:r w:rsidRPr="00CD1566">
        <w:rPr>
          <w:rFonts w:eastAsia="Calibri"/>
          <w:sz w:val="28"/>
          <w:szCs w:val="28"/>
          <w:lang w:eastAsia="en-US"/>
        </w:rPr>
        <w:t xml:space="preserve"> о с т а н о в л я ю:</w:t>
      </w:r>
    </w:p>
    <w:p w:rsidR="00CD1566" w:rsidRPr="00CD1566" w:rsidRDefault="00CD1566" w:rsidP="00CD1566">
      <w:pPr>
        <w:jc w:val="both"/>
        <w:rPr>
          <w:rFonts w:eastAsia="Calibri"/>
          <w:sz w:val="28"/>
          <w:szCs w:val="28"/>
          <w:lang w:eastAsia="en-US"/>
        </w:rPr>
      </w:pPr>
      <w:bookmarkStart w:id="0" w:name="sub_1"/>
      <w:r w:rsidRPr="00CD1566">
        <w:rPr>
          <w:rFonts w:eastAsia="Calibri"/>
          <w:sz w:val="28"/>
          <w:szCs w:val="28"/>
          <w:lang w:eastAsia="en-US"/>
        </w:rPr>
        <w:tab/>
      </w:r>
    </w:p>
    <w:p w:rsidR="00CD1566" w:rsidRPr="00CD1566" w:rsidRDefault="00CD1566" w:rsidP="00CD1566">
      <w:pPr>
        <w:jc w:val="both"/>
        <w:rPr>
          <w:rFonts w:eastAsia="Calibri"/>
          <w:sz w:val="28"/>
          <w:szCs w:val="28"/>
          <w:lang w:eastAsia="en-US"/>
        </w:rPr>
      </w:pPr>
      <w:r w:rsidRPr="00CD1566">
        <w:rPr>
          <w:rFonts w:eastAsia="Calibri"/>
          <w:sz w:val="28"/>
          <w:szCs w:val="28"/>
          <w:lang w:eastAsia="en-US"/>
        </w:rPr>
        <w:t xml:space="preserve">         1. Утвердить</w:t>
      </w:r>
      <w:proofErr w:type="gramStart"/>
      <w:r w:rsidRPr="00CD1566">
        <w:rPr>
          <w:rFonts w:eastAsia="Calibri"/>
          <w:sz w:val="28"/>
          <w:szCs w:val="28"/>
          <w:lang w:eastAsia="en-US"/>
        </w:rPr>
        <w:t xml:space="preserve"> А</w:t>
      </w:r>
      <w:proofErr w:type="gramEnd"/>
      <w:r w:rsidRPr="00CD1566">
        <w:rPr>
          <w:rFonts w:eastAsia="Calibri"/>
          <w:sz w:val="28"/>
          <w:lang w:eastAsia="en-US"/>
        </w:rPr>
        <w:fldChar w:fldCharType="begin"/>
      </w:r>
      <w:r w:rsidRPr="00CD1566">
        <w:rPr>
          <w:rFonts w:eastAsia="Calibri"/>
          <w:sz w:val="28"/>
          <w:lang w:eastAsia="en-US"/>
        </w:rPr>
        <w:instrText xml:space="preserve"> HYPERLINK "file:///C:\\Users\\obsh31\\Desktop\\Регламенты%20Спокойная\\Спокойная%20предпринимательская%20деятельность.doc" \l "sub_1000" </w:instrText>
      </w:r>
      <w:r w:rsidRPr="00CD1566">
        <w:rPr>
          <w:rFonts w:eastAsia="Calibri"/>
          <w:sz w:val="28"/>
          <w:lang w:eastAsia="en-US"/>
        </w:rPr>
        <w:fldChar w:fldCharType="separate"/>
      </w:r>
      <w:r w:rsidRPr="00E126B4">
        <w:rPr>
          <w:rFonts w:eastAsia="Calibri"/>
          <w:color w:val="0000FF"/>
          <w:sz w:val="28"/>
          <w:szCs w:val="28"/>
          <w:lang w:eastAsia="en-US"/>
        </w:rPr>
        <w:t>дминистративный</w:t>
      </w:r>
      <w:r w:rsidRPr="00CD1566">
        <w:rPr>
          <w:rFonts w:eastAsia="Calibri"/>
          <w:sz w:val="28"/>
          <w:lang w:eastAsia="en-US"/>
        </w:rPr>
        <w:fldChar w:fldCharType="end"/>
      </w:r>
      <w:r w:rsidRPr="00CD1566">
        <w:rPr>
          <w:rFonts w:eastAsia="Calibri"/>
          <w:sz w:val="28"/>
          <w:szCs w:val="28"/>
          <w:lang w:eastAsia="en-US"/>
        </w:rPr>
        <w:t xml:space="preserve"> регламент предоставления администрацией Подгорненского сельского поселения Отрадненского района муниципальной услуги «</w:t>
      </w:r>
      <w:r w:rsidRPr="00CD1566">
        <w:rPr>
          <w:bCs/>
          <w:color w:val="000000"/>
          <w:sz w:val="28"/>
          <w:szCs w:val="28"/>
        </w:rPr>
        <w:t>Предоставление земельных участков юридическим лицам и индивидуальным предпринимателям для целей, связанных с осуществлением предпринимательской деятельности, для целей, не связанных со строительством</w:t>
      </w:r>
      <w:r w:rsidRPr="00CD1566">
        <w:rPr>
          <w:rFonts w:eastAsia="Calibri"/>
          <w:sz w:val="28"/>
          <w:szCs w:val="28"/>
          <w:lang w:eastAsia="en-US"/>
        </w:rPr>
        <w:t xml:space="preserve"> на территории Подгорненского сельского поселения Отрадненского района</w:t>
      </w:r>
      <w:r w:rsidRPr="00CD1566">
        <w:rPr>
          <w:rFonts w:eastAsia="Calibri"/>
          <w:bCs/>
          <w:sz w:val="28"/>
          <w:szCs w:val="28"/>
          <w:lang w:eastAsia="en-US"/>
        </w:rPr>
        <w:t>»</w:t>
      </w:r>
      <w:r w:rsidRPr="00CD1566">
        <w:rPr>
          <w:rFonts w:eastAsia="Calibri"/>
          <w:sz w:val="28"/>
          <w:szCs w:val="28"/>
          <w:lang w:eastAsia="en-US"/>
        </w:rPr>
        <w:t xml:space="preserve"> (прилагается).</w:t>
      </w:r>
    </w:p>
    <w:p w:rsidR="00CD1566" w:rsidRPr="00CD1566" w:rsidRDefault="00CD1566" w:rsidP="00CD1566">
      <w:pPr>
        <w:jc w:val="both"/>
        <w:rPr>
          <w:rFonts w:eastAsia="Calibri"/>
          <w:sz w:val="28"/>
          <w:szCs w:val="28"/>
          <w:lang w:eastAsia="en-US"/>
        </w:rPr>
      </w:pPr>
    </w:p>
    <w:p w:rsidR="00CD1566" w:rsidRPr="00CD1566" w:rsidRDefault="00CD1566" w:rsidP="00CD1566">
      <w:pPr>
        <w:widowControl w:val="0"/>
        <w:suppressAutoHyphens/>
        <w:autoSpaceDE w:val="0"/>
        <w:ind w:firstLine="720"/>
        <w:jc w:val="both"/>
        <w:rPr>
          <w:rFonts w:eastAsia="Arial"/>
          <w:sz w:val="28"/>
          <w:szCs w:val="28"/>
          <w:lang w:eastAsia="ar-SA"/>
        </w:rPr>
      </w:pPr>
      <w:bookmarkStart w:id="1" w:name="sub_2"/>
      <w:bookmarkEnd w:id="0"/>
      <w:r w:rsidRPr="00CD1566">
        <w:rPr>
          <w:rFonts w:eastAsia="Arial"/>
          <w:sz w:val="28"/>
          <w:szCs w:val="28"/>
          <w:lang w:eastAsia="ar-SA"/>
        </w:rPr>
        <w:t>2. Обнародовать настоящее постановление в специальных местах для обнародования муниципальных правовых актов, а также разместить на официальном сайте Подгорненского сельского поселения Отрадненского района в информационно - телекоммуникационной сети «Интернет».</w:t>
      </w:r>
    </w:p>
    <w:p w:rsidR="00CD1566" w:rsidRPr="00CD1566" w:rsidRDefault="00CD1566" w:rsidP="00CD1566">
      <w:pPr>
        <w:widowControl w:val="0"/>
        <w:suppressAutoHyphens/>
        <w:autoSpaceDE w:val="0"/>
        <w:ind w:firstLine="720"/>
        <w:jc w:val="both"/>
        <w:rPr>
          <w:rFonts w:eastAsia="Arial"/>
          <w:sz w:val="28"/>
          <w:szCs w:val="28"/>
          <w:lang w:eastAsia="ar-SA"/>
        </w:rPr>
      </w:pPr>
    </w:p>
    <w:p w:rsidR="00CD1566" w:rsidRPr="00CD1566" w:rsidRDefault="00CD1566" w:rsidP="00CD1566">
      <w:pPr>
        <w:ind w:firstLine="708"/>
        <w:jc w:val="both"/>
        <w:rPr>
          <w:rFonts w:eastAsia="Calibri"/>
          <w:sz w:val="28"/>
          <w:szCs w:val="28"/>
          <w:lang w:eastAsia="en-US"/>
        </w:rPr>
      </w:pPr>
      <w:bookmarkStart w:id="2" w:name="sub_3"/>
      <w:bookmarkEnd w:id="1"/>
      <w:r w:rsidRPr="00CD1566">
        <w:rPr>
          <w:rFonts w:eastAsia="Calibri"/>
          <w:sz w:val="28"/>
          <w:szCs w:val="28"/>
          <w:lang w:eastAsia="en-US"/>
        </w:rPr>
        <w:t xml:space="preserve">3. </w:t>
      </w:r>
      <w:proofErr w:type="gramStart"/>
      <w:r w:rsidRPr="00CD1566">
        <w:rPr>
          <w:rFonts w:eastAsia="Calibri"/>
          <w:sz w:val="28"/>
          <w:szCs w:val="28"/>
          <w:lang w:eastAsia="en-US"/>
        </w:rPr>
        <w:t>Контроль за</w:t>
      </w:r>
      <w:proofErr w:type="gramEnd"/>
      <w:r w:rsidRPr="00CD1566">
        <w:rPr>
          <w:rFonts w:eastAsia="Calibri"/>
          <w:sz w:val="28"/>
          <w:szCs w:val="28"/>
          <w:lang w:eastAsia="en-US"/>
        </w:rPr>
        <w:t xml:space="preserve"> выполнением настоящего постановления оставляю за собой.</w:t>
      </w:r>
    </w:p>
    <w:p w:rsidR="00803FEE" w:rsidRPr="00803FEE" w:rsidRDefault="00CD1566" w:rsidP="00803FEE">
      <w:pPr>
        <w:ind w:firstLine="708"/>
        <w:jc w:val="both"/>
        <w:rPr>
          <w:sz w:val="28"/>
          <w:szCs w:val="28"/>
          <w:lang w:eastAsia="ar-SA"/>
        </w:rPr>
      </w:pPr>
      <w:r w:rsidRPr="00CD1566">
        <w:rPr>
          <w:rFonts w:eastAsia="Calibri"/>
          <w:sz w:val="28"/>
          <w:szCs w:val="28"/>
          <w:lang w:eastAsia="en-US"/>
        </w:rPr>
        <w:t xml:space="preserve">4. </w:t>
      </w:r>
      <w:bookmarkEnd w:id="2"/>
      <w:r w:rsidR="00803FEE" w:rsidRPr="00803FEE">
        <w:rPr>
          <w:sz w:val="28"/>
          <w:szCs w:val="28"/>
          <w:lang w:eastAsia="ar-SA"/>
        </w:rPr>
        <w:t xml:space="preserve">Настоящее постановление вступает в силу с момента его опубликования (обнародования) и распространяется на </w:t>
      </w:r>
      <w:proofErr w:type="gramStart"/>
      <w:r w:rsidR="00803FEE" w:rsidRPr="00803FEE">
        <w:rPr>
          <w:sz w:val="28"/>
          <w:szCs w:val="28"/>
          <w:lang w:eastAsia="ar-SA"/>
        </w:rPr>
        <w:t>правоотношения</w:t>
      </w:r>
      <w:proofErr w:type="gramEnd"/>
      <w:r w:rsidR="00803FEE" w:rsidRPr="00803FEE">
        <w:rPr>
          <w:sz w:val="28"/>
          <w:szCs w:val="28"/>
          <w:lang w:eastAsia="ar-SA"/>
        </w:rPr>
        <w:t xml:space="preserve"> возникшие с 1 марта 2015 года.</w:t>
      </w:r>
    </w:p>
    <w:tbl>
      <w:tblPr>
        <w:tblW w:w="0" w:type="auto"/>
        <w:tblInd w:w="108" w:type="dxa"/>
        <w:tblLayout w:type="fixed"/>
        <w:tblLook w:val="04A0" w:firstRow="1" w:lastRow="0" w:firstColumn="1" w:lastColumn="0" w:noHBand="0" w:noVBand="1"/>
      </w:tblPr>
      <w:tblGrid>
        <w:gridCol w:w="6495"/>
        <w:gridCol w:w="3251"/>
      </w:tblGrid>
      <w:tr w:rsidR="00CD1566" w:rsidRPr="00CD1566" w:rsidTr="00CD1566">
        <w:trPr>
          <w:trHeight w:val="322"/>
        </w:trPr>
        <w:tc>
          <w:tcPr>
            <w:tcW w:w="6495" w:type="dxa"/>
          </w:tcPr>
          <w:p w:rsidR="00CD1566" w:rsidRPr="00CD1566" w:rsidRDefault="00CD1566" w:rsidP="00CD1566">
            <w:pPr>
              <w:widowControl w:val="0"/>
              <w:autoSpaceDE w:val="0"/>
              <w:snapToGrid w:val="0"/>
              <w:rPr>
                <w:color w:val="000000"/>
                <w:sz w:val="28"/>
                <w:szCs w:val="28"/>
                <w:lang w:eastAsia="ar-SA"/>
              </w:rPr>
            </w:pPr>
          </w:p>
          <w:p w:rsidR="00CD1566" w:rsidRPr="00CD1566" w:rsidRDefault="00CD1566" w:rsidP="00CD1566">
            <w:pPr>
              <w:widowControl w:val="0"/>
              <w:suppressAutoHyphens/>
              <w:autoSpaceDE w:val="0"/>
              <w:jc w:val="both"/>
              <w:rPr>
                <w:rFonts w:eastAsia="Arial"/>
                <w:sz w:val="28"/>
                <w:szCs w:val="28"/>
                <w:lang w:eastAsia="ar-SA"/>
              </w:rPr>
            </w:pPr>
            <w:r w:rsidRPr="00CD1566">
              <w:rPr>
                <w:rFonts w:eastAsia="Arial"/>
                <w:color w:val="000000"/>
                <w:sz w:val="28"/>
                <w:szCs w:val="28"/>
                <w:lang w:eastAsia="ar-SA"/>
              </w:rPr>
              <w:t xml:space="preserve">Глава </w:t>
            </w:r>
            <w:r w:rsidRPr="00CD1566">
              <w:rPr>
                <w:rFonts w:eastAsia="Arial"/>
                <w:sz w:val="28"/>
                <w:szCs w:val="28"/>
                <w:lang w:eastAsia="ar-SA"/>
              </w:rPr>
              <w:t xml:space="preserve">Подгорненского </w:t>
            </w:r>
            <w:proofErr w:type="gramStart"/>
            <w:r w:rsidRPr="00CD1566">
              <w:rPr>
                <w:rFonts w:eastAsia="Arial"/>
                <w:sz w:val="28"/>
                <w:szCs w:val="28"/>
                <w:lang w:eastAsia="ar-SA"/>
              </w:rPr>
              <w:t>сельского</w:t>
            </w:r>
            <w:proofErr w:type="gramEnd"/>
            <w:r w:rsidRPr="00CD1566">
              <w:rPr>
                <w:rFonts w:eastAsia="Arial"/>
                <w:sz w:val="28"/>
                <w:szCs w:val="28"/>
                <w:lang w:eastAsia="ar-SA"/>
              </w:rPr>
              <w:t xml:space="preserve"> </w:t>
            </w:r>
          </w:p>
          <w:p w:rsidR="00CD1566" w:rsidRPr="00CD1566" w:rsidRDefault="00CD1566" w:rsidP="00CD1566">
            <w:pPr>
              <w:widowControl w:val="0"/>
              <w:suppressAutoHyphens/>
              <w:autoSpaceDE w:val="0"/>
              <w:jc w:val="both"/>
              <w:rPr>
                <w:rFonts w:eastAsia="Arial"/>
                <w:color w:val="000000"/>
                <w:sz w:val="28"/>
                <w:szCs w:val="28"/>
                <w:lang w:eastAsia="ar-SA"/>
              </w:rPr>
            </w:pPr>
            <w:r w:rsidRPr="00CD1566">
              <w:rPr>
                <w:rFonts w:eastAsia="Arial"/>
                <w:sz w:val="28"/>
                <w:szCs w:val="28"/>
                <w:lang w:eastAsia="ar-SA"/>
              </w:rPr>
              <w:t>поселения Отрадненского района</w:t>
            </w:r>
          </w:p>
        </w:tc>
        <w:tc>
          <w:tcPr>
            <w:tcW w:w="3251" w:type="dxa"/>
          </w:tcPr>
          <w:p w:rsidR="00CD1566" w:rsidRPr="00CD1566" w:rsidRDefault="00CD1566" w:rsidP="00CD1566">
            <w:pPr>
              <w:widowControl w:val="0"/>
              <w:autoSpaceDE w:val="0"/>
              <w:snapToGrid w:val="0"/>
              <w:jc w:val="right"/>
              <w:rPr>
                <w:color w:val="000000"/>
                <w:sz w:val="28"/>
                <w:szCs w:val="28"/>
                <w:lang w:eastAsia="ar-SA"/>
              </w:rPr>
            </w:pPr>
          </w:p>
          <w:p w:rsidR="00CD1566" w:rsidRPr="00CD1566" w:rsidRDefault="00CD1566" w:rsidP="00CD1566">
            <w:pPr>
              <w:jc w:val="both"/>
              <w:rPr>
                <w:rFonts w:eastAsia="Calibri"/>
                <w:sz w:val="28"/>
                <w:szCs w:val="28"/>
                <w:lang w:eastAsia="en-US"/>
              </w:rPr>
            </w:pPr>
          </w:p>
          <w:p w:rsidR="00CD1566" w:rsidRPr="00CD1566" w:rsidRDefault="00CD1566" w:rsidP="00CD1566">
            <w:pPr>
              <w:jc w:val="both"/>
              <w:rPr>
                <w:rFonts w:eastAsia="Calibri"/>
                <w:sz w:val="28"/>
                <w:lang w:eastAsia="en-US"/>
              </w:rPr>
            </w:pPr>
            <w:r w:rsidRPr="00CD1566">
              <w:rPr>
                <w:rFonts w:eastAsia="Calibri"/>
                <w:sz w:val="28"/>
                <w:szCs w:val="28"/>
                <w:lang w:eastAsia="en-US"/>
              </w:rPr>
              <w:t xml:space="preserve">                 А.Ю.Леднёв</w:t>
            </w:r>
          </w:p>
        </w:tc>
      </w:tr>
    </w:tbl>
    <w:p w:rsidR="00E126B4" w:rsidRDefault="00E126B4" w:rsidP="00CD1566">
      <w:pPr>
        <w:tabs>
          <w:tab w:val="left" w:pos="9356"/>
        </w:tabs>
        <w:ind w:left="5245"/>
        <w:jc w:val="center"/>
        <w:rPr>
          <w:sz w:val="28"/>
          <w:szCs w:val="28"/>
          <w:lang w:eastAsia="ar-SA"/>
        </w:rPr>
      </w:pPr>
      <w:r>
        <w:rPr>
          <w:sz w:val="28"/>
          <w:szCs w:val="28"/>
          <w:lang w:eastAsia="ar-SA"/>
        </w:rPr>
        <w:lastRenderedPageBreak/>
        <w:t>ПРИЛОЖЕНИЕ</w:t>
      </w:r>
    </w:p>
    <w:p w:rsidR="00E126B4" w:rsidRDefault="00E126B4" w:rsidP="00CD1566">
      <w:pPr>
        <w:tabs>
          <w:tab w:val="left" w:pos="9356"/>
        </w:tabs>
        <w:ind w:left="5245"/>
        <w:jc w:val="center"/>
        <w:rPr>
          <w:sz w:val="28"/>
          <w:szCs w:val="28"/>
          <w:lang w:eastAsia="ar-SA"/>
        </w:rPr>
      </w:pPr>
    </w:p>
    <w:p w:rsidR="00CD1566" w:rsidRPr="00CD1566" w:rsidRDefault="00CD1566" w:rsidP="00CD1566">
      <w:pPr>
        <w:tabs>
          <w:tab w:val="left" w:pos="9356"/>
        </w:tabs>
        <w:ind w:left="5245"/>
        <w:jc w:val="center"/>
        <w:rPr>
          <w:sz w:val="28"/>
          <w:szCs w:val="28"/>
          <w:lang w:eastAsia="ar-SA"/>
        </w:rPr>
      </w:pPr>
      <w:r w:rsidRPr="00CD1566">
        <w:rPr>
          <w:sz w:val="28"/>
          <w:szCs w:val="28"/>
          <w:lang w:eastAsia="ar-SA"/>
        </w:rPr>
        <w:t>УТВЕРЖДЕН</w:t>
      </w:r>
    </w:p>
    <w:p w:rsidR="00CD1566" w:rsidRPr="00CD1566" w:rsidRDefault="00CD1566" w:rsidP="00CD1566">
      <w:pPr>
        <w:tabs>
          <w:tab w:val="left" w:pos="9356"/>
        </w:tabs>
        <w:ind w:left="5245"/>
        <w:jc w:val="center"/>
        <w:rPr>
          <w:sz w:val="28"/>
          <w:szCs w:val="28"/>
          <w:lang w:eastAsia="ar-SA"/>
        </w:rPr>
      </w:pPr>
      <w:r w:rsidRPr="00CD1566">
        <w:rPr>
          <w:sz w:val="28"/>
          <w:szCs w:val="28"/>
          <w:lang w:eastAsia="ar-SA"/>
        </w:rPr>
        <w:t>постановлением администрации</w:t>
      </w:r>
    </w:p>
    <w:p w:rsidR="00CD1566" w:rsidRPr="00CD1566" w:rsidRDefault="00CD1566" w:rsidP="00CD1566">
      <w:pPr>
        <w:tabs>
          <w:tab w:val="left" w:pos="9356"/>
        </w:tabs>
        <w:ind w:left="5245"/>
        <w:jc w:val="center"/>
        <w:rPr>
          <w:sz w:val="28"/>
          <w:szCs w:val="28"/>
          <w:lang w:eastAsia="ar-SA"/>
        </w:rPr>
      </w:pPr>
      <w:r w:rsidRPr="00CD1566">
        <w:rPr>
          <w:sz w:val="28"/>
          <w:szCs w:val="28"/>
          <w:lang w:eastAsia="ar-SA"/>
        </w:rPr>
        <w:t>Подгорненского сельского поселения</w:t>
      </w:r>
    </w:p>
    <w:p w:rsidR="00CD1566" w:rsidRPr="00CD1566" w:rsidRDefault="00CD1566" w:rsidP="00CD1566">
      <w:pPr>
        <w:tabs>
          <w:tab w:val="left" w:pos="9356"/>
        </w:tabs>
        <w:ind w:left="5245"/>
        <w:jc w:val="center"/>
        <w:rPr>
          <w:sz w:val="28"/>
          <w:szCs w:val="28"/>
          <w:lang w:eastAsia="ar-SA"/>
        </w:rPr>
      </w:pPr>
      <w:r w:rsidRPr="00CD1566">
        <w:rPr>
          <w:sz w:val="28"/>
          <w:szCs w:val="28"/>
          <w:lang w:eastAsia="ar-SA"/>
        </w:rPr>
        <w:t>Отрадненского района</w:t>
      </w:r>
    </w:p>
    <w:p w:rsidR="00CD1566" w:rsidRPr="00CD1566" w:rsidRDefault="00CD1566" w:rsidP="00CD1566">
      <w:pPr>
        <w:tabs>
          <w:tab w:val="left" w:pos="9356"/>
        </w:tabs>
        <w:ind w:left="5245"/>
        <w:jc w:val="center"/>
        <w:rPr>
          <w:sz w:val="28"/>
          <w:szCs w:val="28"/>
          <w:lang w:eastAsia="ar-SA"/>
        </w:rPr>
      </w:pPr>
    </w:p>
    <w:p w:rsidR="00CD1566" w:rsidRPr="00CD1566" w:rsidRDefault="00CD1566" w:rsidP="00CD1566">
      <w:pPr>
        <w:ind w:left="5245"/>
        <w:jc w:val="center"/>
        <w:rPr>
          <w:rFonts w:eastAsia="Calibri"/>
          <w:sz w:val="20"/>
          <w:szCs w:val="20"/>
          <w:lang w:eastAsia="en-US"/>
        </w:rPr>
      </w:pPr>
      <w:r w:rsidRPr="00CD1566">
        <w:rPr>
          <w:rFonts w:eastAsia="Calibri"/>
          <w:sz w:val="28"/>
          <w:szCs w:val="28"/>
          <w:lang w:eastAsia="en-US"/>
        </w:rPr>
        <w:t>от _</w:t>
      </w:r>
      <w:r w:rsidR="007A13CC">
        <w:rPr>
          <w:rFonts w:eastAsia="Calibri"/>
          <w:sz w:val="28"/>
          <w:szCs w:val="28"/>
          <w:u w:val="single"/>
          <w:lang w:eastAsia="en-US"/>
        </w:rPr>
        <w:t>14.05.2015</w:t>
      </w:r>
      <w:r w:rsidRPr="00CD1566">
        <w:rPr>
          <w:rFonts w:eastAsia="Calibri"/>
          <w:sz w:val="28"/>
          <w:szCs w:val="28"/>
          <w:lang w:eastAsia="en-US"/>
        </w:rPr>
        <w:t>_ № _</w:t>
      </w:r>
      <w:r w:rsidR="007A13CC">
        <w:rPr>
          <w:rFonts w:eastAsia="Calibri"/>
          <w:sz w:val="28"/>
          <w:szCs w:val="28"/>
          <w:u w:val="single"/>
          <w:lang w:eastAsia="en-US"/>
        </w:rPr>
        <w:t>46</w:t>
      </w:r>
      <w:bookmarkStart w:id="3" w:name="_GoBack"/>
      <w:bookmarkEnd w:id="3"/>
      <w:r w:rsidRPr="00CD1566">
        <w:rPr>
          <w:rFonts w:eastAsia="Calibri"/>
          <w:sz w:val="28"/>
          <w:szCs w:val="28"/>
          <w:lang w:eastAsia="en-US"/>
        </w:rPr>
        <w:t>___</w:t>
      </w:r>
    </w:p>
    <w:p w:rsidR="00CD1566" w:rsidRPr="00CD1566" w:rsidRDefault="00CD1566" w:rsidP="00CD1566">
      <w:pPr>
        <w:spacing w:before="100" w:beforeAutospacing="1" w:after="100" w:afterAutospacing="1"/>
        <w:jc w:val="right"/>
        <w:rPr>
          <w:color w:val="000000"/>
          <w:sz w:val="27"/>
          <w:szCs w:val="27"/>
        </w:rPr>
      </w:pPr>
      <w:r w:rsidRPr="00CD1566">
        <w:rPr>
          <w:b/>
          <w:bCs/>
          <w:color w:val="000000"/>
          <w:sz w:val="27"/>
          <w:szCs w:val="27"/>
        </w:rPr>
        <w:t> </w:t>
      </w:r>
    </w:p>
    <w:p w:rsidR="00CD1566" w:rsidRPr="00CD1566" w:rsidRDefault="00CD1566" w:rsidP="00CD1566">
      <w:pPr>
        <w:spacing w:before="100" w:beforeAutospacing="1" w:after="100" w:afterAutospacing="1"/>
        <w:jc w:val="center"/>
        <w:rPr>
          <w:color w:val="000000"/>
          <w:sz w:val="28"/>
          <w:szCs w:val="28"/>
        </w:rPr>
      </w:pPr>
      <w:r w:rsidRPr="00CD1566">
        <w:rPr>
          <w:bCs/>
          <w:color w:val="000000"/>
          <w:sz w:val="28"/>
          <w:szCs w:val="28"/>
        </w:rPr>
        <w:t>Административный регламент</w:t>
      </w:r>
      <w:r w:rsidRPr="00CD1566">
        <w:rPr>
          <w:bCs/>
          <w:color w:val="000000"/>
          <w:sz w:val="28"/>
          <w:szCs w:val="28"/>
        </w:rPr>
        <w:br/>
        <w:t>предоставления муниципальной услуги "Предоставление земельных участков юридическим лицам и индивидуальным предпринимателям для целей, связанных с осуществлением предпринимательской деятельности, для целей, не связанных со строительством"</w:t>
      </w:r>
    </w:p>
    <w:p w:rsidR="00CD1566" w:rsidRPr="00CD1566" w:rsidRDefault="00CD1566" w:rsidP="00CD1566">
      <w:pPr>
        <w:spacing w:before="100" w:beforeAutospacing="1" w:after="100" w:afterAutospacing="1"/>
        <w:jc w:val="center"/>
        <w:rPr>
          <w:color w:val="000000"/>
          <w:sz w:val="27"/>
          <w:szCs w:val="27"/>
        </w:rPr>
      </w:pPr>
      <w:r w:rsidRPr="00CD1566">
        <w:rPr>
          <w:bCs/>
          <w:color w:val="000000"/>
          <w:sz w:val="27"/>
          <w:szCs w:val="27"/>
        </w:rPr>
        <w:t> </w:t>
      </w:r>
    </w:p>
    <w:p w:rsidR="00CD1566" w:rsidRPr="00CD1566" w:rsidRDefault="00CD1566" w:rsidP="00CD1566">
      <w:pPr>
        <w:spacing w:before="100" w:beforeAutospacing="1" w:after="100" w:afterAutospacing="1"/>
        <w:jc w:val="center"/>
        <w:rPr>
          <w:color w:val="000000"/>
          <w:sz w:val="28"/>
          <w:szCs w:val="28"/>
        </w:rPr>
      </w:pPr>
      <w:r w:rsidRPr="00CD1566">
        <w:rPr>
          <w:bCs/>
          <w:color w:val="000000"/>
          <w:sz w:val="28"/>
          <w:szCs w:val="28"/>
        </w:rPr>
        <w:t>1. Общие положения</w:t>
      </w:r>
    </w:p>
    <w:p w:rsidR="00CD1566" w:rsidRPr="00CD1566" w:rsidRDefault="00CD1566" w:rsidP="00CD1566">
      <w:pPr>
        <w:spacing w:before="100" w:beforeAutospacing="1" w:after="100" w:afterAutospacing="1"/>
        <w:jc w:val="both"/>
        <w:rPr>
          <w:color w:val="000000"/>
          <w:sz w:val="28"/>
          <w:szCs w:val="28"/>
        </w:rPr>
      </w:pPr>
      <w:r w:rsidRPr="00CD1566">
        <w:rPr>
          <w:color w:val="000000"/>
          <w:sz w:val="27"/>
          <w:szCs w:val="27"/>
        </w:rPr>
        <w:t>1</w:t>
      </w:r>
      <w:r w:rsidRPr="00CD1566">
        <w:rPr>
          <w:color w:val="000000"/>
          <w:sz w:val="28"/>
          <w:szCs w:val="28"/>
        </w:rPr>
        <w:t xml:space="preserve">.1.      </w:t>
      </w:r>
      <w:proofErr w:type="gramStart"/>
      <w:r w:rsidRPr="00CD1566">
        <w:rPr>
          <w:color w:val="000000"/>
          <w:sz w:val="28"/>
          <w:szCs w:val="28"/>
        </w:rPr>
        <w:t>Административный регламент предоставления муниципальной услуги (далее - административный регламент) разработан в целях повышения качества, доступности и прозрачности предоставления муниципальной услуги по предоставлению земельных участков юридическим лицам и индивидуальным предпринимателям для целей, связанных с осуществлением предпринимательской деятельности, для целей не связанных со строительством, определения сроков и последовательности действий (административных процедур) при осуществлении полномочий по предоставлению муниципальной услуги.</w:t>
      </w:r>
      <w:proofErr w:type="gramEnd"/>
    </w:p>
    <w:p w:rsidR="00CD1566" w:rsidRPr="00CD1566" w:rsidRDefault="00CD1566" w:rsidP="00CD1566">
      <w:pPr>
        <w:spacing w:before="100" w:beforeAutospacing="1" w:after="100" w:afterAutospacing="1"/>
        <w:jc w:val="both"/>
        <w:rPr>
          <w:color w:val="000000"/>
          <w:sz w:val="28"/>
          <w:szCs w:val="28"/>
        </w:rPr>
      </w:pPr>
      <w:r w:rsidRPr="00CD1566">
        <w:rPr>
          <w:color w:val="000000"/>
          <w:sz w:val="28"/>
          <w:szCs w:val="28"/>
        </w:rPr>
        <w:t xml:space="preserve">1.2.      Предоставление муниципальной услуги «Предоставление земельных участков юридическим лицам и индивидуальным предпринимателям для целей, связанных с осуществлением предпринимательской деятельности, для целей, не связанных со строительством», (далее - муниципальная услуга), осуществляется в соответствии </w:t>
      </w:r>
      <w:proofErr w:type="gramStart"/>
      <w:r w:rsidRPr="00CD1566">
        <w:rPr>
          <w:color w:val="000000"/>
          <w:sz w:val="28"/>
          <w:szCs w:val="28"/>
        </w:rPr>
        <w:t>с</w:t>
      </w:r>
      <w:proofErr w:type="gramEnd"/>
      <w:r w:rsidRPr="00CD1566">
        <w:rPr>
          <w:color w:val="000000"/>
          <w:sz w:val="28"/>
          <w:szCs w:val="28"/>
        </w:rPr>
        <w:t>:</w:t>
      </w:r>
    </w:p>
    <w:p w:rsidR="00CD1566" w:rsidRPr="00CD1566" w:rsidRDefault="00CD1566" w:rsidP="00CD1566">
      <w:pPr>
        <w:spacing w:before="100" w:beforeAutospacing="1" w:after="100" w:afterAutospacing="1"/>
        <w:rPr>
          <w:color w:val="000000"/>
          <w:sz w:val="28"/>
          <w:szCs w:val="28"/>
        </w:rPr>
      </w:pPr>
      <w:r w:rsidRPr="00CD1566">
        <w:rPr>
          <w:color w:val="000000"/>
          <w:sz w:val="28"/>
          <w:szCs w:val="28"/>
        </w:rPr>
        <w:t>-        Конституцией Российской Федерации;</w:t>
      </w:r>
    </w:p>
    <w:p w:rsidR="00CD1566" w:rsidRPr="00CD1566" w:rsidRDefault="00CD1566" w:rsidP="00CD1566">
      <w:pPr>
        <w:spacing w:before="100" w:beforeAutospacing="1" w:after="100" w:afterAutospacing="1"/>
        <w:jc w:val="both"/>
        <w:rPr>
          <w:color w:val="000000"/>
          <w:sz w:val="28"/>
          <w:szCs w:val="28"/>
        </w:rPr>
      </w:pPr>
      <w:r w:rsidRPr="00CD1566">
        <w:rPr>
          <w:color w:val="000000"/>
          <w:sz w:val="28"/>
          <w:szCs w:val="28"/>
        </w:rPr>
        <w:t>-        Гражданским кодексом Российской Федерации (часть первая) от 30.11.1994 г. N 51-ФЗ (принят ГД ФС РФ 21.10.1994).</w:t>
      </w:r>
    </w:p>
    <w:p w:rsidR="00CD1566" w:rsidRPr="00CD1566" w:rsidRDefault="00CD1566" w:rsidP="00CD1566">
      <w:pPr>
        <w:spacing w:before="100" w:beforeAutospacing="1" w:after="100" w:afterAutospacing="1"/>
        <w:jc w:val="both"/>
        <w:rPr>
          <w:color w:val="000000"/>
          <w:sz w:val="28"/>
          <w:szCs w:val="28"/>
        </w:rPr>
      </w:pPr>
      <w:r w:rsidRPr="00CD1566">
        <w:rPr>
          <w:color w:val="000000"/>
          <w:sz w:val="28"/>
          <w:szCs w:val="28"/>
        </w:rPr>
        <w:t>-        Гражданским кодексом Российской Федерации (часть вторая) от 26.01.1996 г. N 14-ФЗ (принят ГД ФС РФ 22.12.1995).</w:t>
      </w:r>
    </w:p>
    <w:p w:rsidR="00CD1566" w:rsidRPr="00CD1566" w:rsidRDefault="00CD1566" w:rsidP="00CD1566">
      <w:pPr>
        <w:spacing w:before="100" w:beforeAutospacing="1" w:after="100" w:afterAutospacing="1"/>
        <w:jc w:val="both"/>
        <w:rPr>
          <w:color w:val="000000"/>
          <w:sz w:val="28"/>
          <w:szCs w:val="28"/>
        </w:rPr>
      </w:pPr>
      <w:r w:rsidRPr="00CD1566">
        <w:rPr>
          <w:color w:val="000000"/>
          <w:sz w:val="28"/>
          <w:szCs w:val="28"/>
        </w:rPr>
        <w:lastRenderedPageBreak/>
        <w:t>-        Земельным кодексом Российской Федерации от 25.10.2001 г. N 136-ФЗ (принят ГД ФС РФ 28.09.2001).</w:t>
      </w:r>
    </w:p>
    <w:p w:rsidR="00CD1566" w:rsidRPr="00CD1566" w:rsidRDefault="00CD1566" w:rsidP="00CD1566">
      <w:pPr>
        <w:spacing w:before="100" w:beforeAutospacing="1" w:after="100" w:afterAutospacing="1"/>
        <w:jc w:val="both"/>
        <w:rPr>
          <w:color w:val="000000"/>
          <w:sz w:val="28"/>
          <w:szCs w:val="28"/>
        </w:rPr>
      </w:pPr>
      <w:r w:rsidRPr="00CD1566">
        <w:rPr>
          <w:color w:val="000000"/>
          <w:sz w:val="28"/>
          <w:szCs w:val="28"/>
        </w:rPr>
        <w:t>-        Федеральным законом от 25.10.2001 за N 137-ФЗ "О введение в действие Земельного кодекса Российской Федерации".</w:t>
      </w:r>
    </w:p>
    <w:p w:rsidR="00CD1566" w:rsidRPr="00CD1566" w:rsidRDefault="00CD1566" w:rsidP="00CD1566">
      <w:pPr>
        <w:spacing w:before="100" w:beforeAutospacing="1" w:after="100" w:afterAutospacing="1"/>
        <w:jc w:val="both"/>
        <w:rPr>
          <w:color w:val="000000"/>
          <w:sz w:val="28"/>
          <w:szCs w:val="28"/>
        </w:rPr>
      </w:pPr>
      <w:r w:rsidRPr="00CD1566">
        <w:rPr>
          <w:color w:val="000000"/>
          <w:sz w:val="28"/>
          <w:szCs w:val="28"/>
        </w:rPr>
        <w:t>      -  Федеральным законом от 23.06.2014 №171-ФЗ «О внесении изменений в Земельный кодекс Российской Федерации и отдельные законодательные акты Российской Федерации»;</w:t>
      </w:r>
    </w:p>
    <w:p w:rsidR="00CD1566" w:rsidRPr="00CD1566" w:rsidRDefault="00CD1566" w:rsidP="00CD1566">
      <w:pPr>
        <w:spacing w:before="100" w:beforeAutospacing="1" w:after="100" w:afterAutospacing="1"/>
        <w:jc w:val="both"/>
        <w:rPr>
          <w:color w:val="000000"/>
          <w:sz w:val="28"/>
          <w:szCs w:val="28"/>
        </w:rPr>
      </w:pPr>
      <w:r w:rsidRPr="00CD1566">
        <w:rPr>
          <w:color w:val="000000"/>
          <w:sz w:val="28"/>
          <w:szCs w:val="28"/>
        </w:rPr>
        <w:t xml:space="preserve">      - </w:t>
      </w:r>
      <w:r w:rsidRPr="00CD1566">
        <w:rPr>
          <w:rFonts w:eastAsia="Calibri"/>
          <w:sz w:val="28"/>
          <w:szCs w:val="28"/>
          <w:lang w:eastAsia="en-US"/>
        </w:rPr>
        <w:t>Закона Краснодарского края от 5 ноября 2002 года № 532-КЗ «Об основах регулирования земельных отношений в Краснодарском крае»</w:t>
      </w:r>
    </w:p>
    <w:p w:rsidR="00CD1566" w:rsidRPr="00CD1566" w:rsidRDefault="00CD1566" w:rsidP="00CD1566">
      <w:pPr>
        <w:spacing w:before="100" w:beforeAutospacing="1" w:after="100" w:afterAutospacing="1"/>
        <w:jc w:val="both"/>
        <w:rPr>
          <w:color w:val="000000"/>
          <w:sz w:val="27"/>
          <w:szCs w:val="27"/>
        </w:rPr>
      </w:pPr>
      <w:r w:rsidRPr="00CD1566">
        <w:rPr>
          <w:color w:val="000000"/>
          <w:sz w:val="27"/>
          <w:szCs w:val="27"/>
        </w:rPr>
        <w:t>-        Уставом Подгорненского сельского поселения Отрадненского района.</w:t>
      </w:r>
    </w:p>
    <w:p w:rsidR="00CD1566" w:rsidRPr="00CD1566" w:rsidRDefault="00CD1566" w:rsidP="00CD1566">
      <w:pPr>
        <w:spacing w:before="100" w:beforeAutospacing="1" w:after="100" w:afterAutospacing="1"/>
        <w:jc w:val="both"/>
        <w:rPr>
          <w:color w:val="000000"/>
          <w:sz w:val="28"/>
          <w:szCs w:val="28"/>
        </w:rPr>
      </w:pPr>
      <w:r w:rsidRPr="00CD1566">
        <w:rPr>
          <w:color w:val="000000"/>
          <w:sz w:val="28"/>
          <w:szCs w:val="28"/>
        </w:rPr>
        <w:t>1.3.      Муниципальная услуга предоставляется администрацией Подгорненского сельского поселения Отрадненского района, информация о котором представлена в Приложении 1 к настоящему Административному регламенту.</w:t>
      </w:r>
    </w:p>
    <w:p w:rsidR="00CD1566" w:rsidRPr="00CD1566" w:rsidRDefault="00CD1566" w:rsidP="00CD1566">
      <w:pPr>
        <w:spacing w:before="100" w:beforeAutospacing="1" w:after="100" w:afterAutospacing="1"/>
        <w:jc w:val="both"/>
        <w:rPr>
          <w:color w:val="000000"/>
          <w:sz w:val="28"/>
          <w:szCs w:val="28"/>
        </w:rPr>
      </w:pPr>
      <w:r w:rsidRPr="00CD1566">
        <w:rPr>
          <w:color w:val="000000"/>
          <w:sz w:val="28"/>
          <w:szCs w:val="28"/>
        </w:rPr>
        <w:t xml:space="preserve">1.4.      При предоставлении муниципальной услуги осуществляется взаимодействие </w:t>
      </w:r>
      <w:proofErr w:type="gramStart"/>
      <w:r w:rsidRPr="00CD1566">
        <w:rPr>
          <w:color w:val="000000"/>
          <w:sz w:val="28"/>
          <w:szCs w:val="28"/>
        </w:rPr>
        <w:t>с</w:t>
      </w:r>
      <w:proofErr w:type="gramEnd"/>
      <w:r w:rsidRPr="00CD1566">
        <w:rPr>
          <w:color w:val="000000"/>
          <w:sz w:val="28"/>
          <w:szCs w:val="28"/>
        </w:rPr>
        <w:t>:</w:t>
      </w:r>
    </w:p>
    <w:p w:rsidR="00CD1566" w:rsidRPr="00CD1566" w:rsidRDefault="00CD1566" w:rsidP="00CD1566">
      <w:pPr>
        <w:spacing w:before="100" w:beforeAutospacing="1" w:after="100" w:afterAutospacing="1"/>
        <w:jc w:val="both"/>
        <w:rPr>
          <w:color w:val="000000"/>
          <w:sz w:val="28"/>
          <w:szCs w:val="28"/>
        </w:rPr>
      </w:pPr>
      <w:r w:rsidRPr="00CD1566">
        <w:rPr>
          <w:color w:val="000000"/>
          <w:sz w:val="28"/>
          <w:szCs w:val="28"/>
        </w:rPr>
        <w:t>- органами нотариата;</w:t>
      </w:r>
    </w:p>
    <w:p w:rsidR="00CD1566" w:rsidRPr="00CD1566" w:rsidRDefault="00CD1566" w:rsidP="00CD1566">
      <w:pPr>
        <w:spacing w:before="100" w:beforeAutospacing="1" w:after="100" w:afterAutospacing="1"/>
        <w:jc w:val="both"/>
        <w:rPr>
          <w:color w:val="000000"/>
          <w:sz w:val="28"/>
          <w:szCs w:val="28"/>
        </w:rPr>
      </w:pPr>
      <w:r w:rsidRPr="00CD1566">
        <w:rPr>
          <w:color w:val="000000"/>
          <w:sz w:val="28"/>
          <w:szCs w:val="28"/>
        </w:rPr>
        <w:t>- землеустроительными организациями;</w:t>
      </w:r>
    </w:p>
    <w:p w:rsidR="00CD1566" w:rsidRPr="00CD1566" w:rsidRDefault="00CD1566" w:rsidP="00CD1566">
      <w:pPr>
        <w:spacing w:before="100" w:beforeAutospacing="1" w:after="100" w:afterAutospacing="1"/>
        <w:jc w:val="both"/>
        <w:rPr>
          <w:color w:val="000000"/>
          <w:sz w:val="28"/>
          <w:szCs w:val="28"/>
        </w:rPr>
      </w:pPr>
      <w:r w:rsidRPr="00CD1566">
        <w:rPr>
          <w:color w:val="000000"/>
          <w:sz w:val="28"/>
          <w:szCs w:val="28"/>
        </w:rPr>
        <w:t>- организацией технической инвентаризации;</w:t>
      </w:r>
    </w:p>
    <w:p w:rsidR="00CD1566" w:rsidRPr="00CD1566" w:rsidRDefault="00CD1566" w:rsidP="00CD1566">
      <w:pPr>
        <w:spacing w:before="100" w:beforeAutospacing="1" w:after="100" w:afterAutospacing="1"/>
        <w:jc w:val="both"/>
        <w:rPr>
          <w:color w:val="000000"/>
          <w:sz w:val="28"/>
          <w:szCs w:val="28"/>
        </w:rPr>
      </w:pPr>
      <w:r w:rsidRPr="00CD1566">
        <w:rPr>
          <w:color w:val="000000"/>
          <w:sz w:val="28"/>
          <w:szCs w:val="28"/>
        </w:rPr>
        <w:t>- органом, осуществляющим государственную регистрацию прав на недвижимое имущество и сделок с ним;</w:t>
      </w:r>
    </w:p>
    <w:p w:rsidR="00CD1566" w:rsidRPr="00CD1566" w:rsidRDefault="00CD1566" w:rsidP="00CD1566">
      <w:pPr>
        <w:spacing w:before="100" w:beforeAutospacing="1" w:after="100" w:afterAutospacing="1"/>
        <w:jc w:val="both"/>
        <w:rPr>
          <w:color w:val="000000"/>
          <w:sz w:val="28"/>
          <w:szCs w:val="28"/>
        </w:rPr>
      </w:pPr>
      <w:r w:rsidRPr="00CD1566">
        <w:rPr>
          <w:color w:val="000000"/>
          <w:sz w:val="28"/>
          <w:szCs w:val="28"/>
        </w:rPr>
        <w:t>- органом, осуществляющим деятельность по ведению государственного земельного кадастра.</w:t>
      </w:r>
    </w:p>
    <w:p w:rsidR="00CD1566" w:rsidRPr="00CD1566" w:rsidRDefault="00CD1566" w:rsidP="00CD1566">
      <w:pPr>
        <w:spacing w:before="100" w:beforeAutospacing="1" w:after="100" w:afterAutospacing="1"/>
        <w:jc w:val="both"/>
        <w:rPr>
          <w:color w:val="000000"/>
          <w:sz w:val="27"/>
          <w:szCs w:val="27"/>
        </w:rPr>
      </w:pPr>
      <w:r w:rsidRPr="00CD1566">
        <w:rPr>
          <w:color w:val="000000"/>
          <w:sz w:val="27"/>
          <w:szCs w:val="27"/>
        </w:rPr>
        <w:t xml:space="preserve">1.5. </w:t>
      </w:r>
      <w:proofErr w:type="gramStart"/>
      <w:r w:rsidRPr="00CD1566">
        <w:rPr>
          <w:rFonts w:eastAsia="Calibri"/>
          <w:sz w:val="28"/>
          <w:szCs w:val="28"/>
          <w:lang w:eastAsia="en-US"/>
        </w:rPr>
        <w:t>Заявителями, имеющими право на получение муниципальной услуги  являются</w:t>
      </w:r>
      <w:proofErr w:type="gramEnd"/>
      <w:r w:rsidRPr="00CD1566">
        <w:rPr>
          <w:rFonts w:eastAsia="Calibri"/>
          <w:sz w:val="28"/>
          <w:szCs w:val="28"/>
          <w:lang w:eastAsia="en-US"/>
        </w:rPr>
        <w:t xml:space="preserve"> граждане Российской Федерации,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заявители).</w:t>
      </w:r>
    </w:p>
    <w:p w:rsidR="00CD1566" w:rsidRPr="00CD1566" w:rsidRDefault="00CD1566" w:rsidP="00CD1566">
      <w:pPr>
        <w:spacing w:before="100" w:beforeAutospacing="1" w:after="100" w:afterAutospacing="1"/>
        <w:jc w:val="both"/>
        <w:rPr>
          <w:color w:val="000000"/>
          <w:sz w:val="28"/>
          <w:szCs w:val="28"/>
        </w:rPr>
      </w:pPr>
      <w:r w:rsidRPr="00CD1566">
        <w:rPr>
          <w:color w:val="000000"/>
          <w:sz w:val="28"/>
          <w:szCs w:val="28"/>
        </w:rPr>
        <w:t>1.6. Предоставление муниципальной услуги осуществляется бесплатно.</w:t>
      </w:r>
    </w:p>
    <w:p w:rsidR="00CD1566" w:rsidRPr="00CD1566" w:rsidRDefault="00CD1566" w:rsidP="00CD1566">
      <w:pPr>
        <w:spacing w:before="100" w:beforeAutospacing="1" w:after="100" w:afterAutospacing="1"/>
        <w:jc w:val="both"/>
        <w:rPr>
          <w:color w:val="000000"/>
          <w:sz w:val="28"/>
          <w:szCs w:val="28"/>
        </w:rPr>
      </w:pPr>
      <w:r w:rsidRPr="00CD1566">
        <w:rPr>
          <w:color w:val="000000"/>
          <w:sz w:val="28"/>
          <w:szCs w:val="28"/>
        </w:rPr>
        <w:t>1.7.  Порядок информирования о предоставлении муниципальной услуги.</w:t>
      </w:r>
    </w:p>
    <w:p w:rsidR="00CD1566" w:rsidRPr="00CD1566" w:rsidRDefault="00CD1566" w:rsidP="00CD1566">
      <w:pPr>
        <w:jc w:val="both"/>
        <w:rPr>
          <w:rFonts w:eastAsia="Calibri"/>
          <w:sz w:val="28"/>
          <w:szCs w:val="28"/>
          <w:lang w:eastAsia="en-US"/>
        </w:rPr>
      </w:pPr>
      <w:r w:rsidRPr="00CD1566">
        <w:rPr>
          <w:color w:val="000000"/>
          <w:sz w:val="28"/>
          <w:szCs w:val="28"/>
        </w:rPr>
        <w:lastRenderedPageBreak/>
        <w:t>   1.7.1.</w:t>
      </w:r>
      <w:r w:rsidRPr="00CD1566">
        <w:rPr>
          <w:rFonts w:eastAsia="Calibri"/>
          <w:sz w:val="28"/>
          <w:szCs w:val="28"/>
          <w:lang w:eastAsia="en-US"/>
        </w:rPr>
        <w:t xml:space="preserve"> Информирование о предоставлении муниципальной услуги, в том числе о месте нахождения и графике работы органов администрации муниципального образования Отрадненский район, предоставляющих муниципальную услугу  осуществляется:</w:t>
      </w:r>
    </w:p>
    <w:p w:rsidR="00CD1566" w:rsidRPr="00CD1566" w:rsidRDefault="00CD1566" w:rsidP="00CD1566">
      <w:pPr>
        <w:jc w:val="both"/>
        <w:rPr>
          <w:rFonts w:eastAsia="Calibri"/>
          <w:sz w:val="28"/>
          <w:szCs w:val="28"/>
          <w:lang w:eastAsia="en-US"/>
        </w:rPr>
      </w:pPr>
      <w:r w:rsidRPr="00CD1566">
        <w:rPr>
          <w:rFonts w:eastAsia="Calibri"/>
          <w:sz w:val="28"/>
          <w:szCs w:val="28"/>
          <w:lang w:eastAsia="en-US"/>
        </w:rPr>
        <w:t>1.7.2. В муниципальном бюджетном учреждении муниципального образования Отрадненский район  «Многофункциональный центр по предоставлению государственных и муниципальных услуг» (далее – МБУ «МФЦ»):</w:t>
      </w:r>
    </w:p>
    <w:p w:rsidR="00CD1566" w:rsidRPr="00CD1566" w:rsidRDefault="00CD1566" w:rsidP="00CD1566">
      <w:pPr>
        <w:widowControl w:val="0"/>
        <w:suppressAutoHyphens/>
        <w:autoSpaceDE w:val="0"/>
        <w:rPr>
          <w:rFonts w:eastAsia="Arial"/>
          <w:sz w:val="20"/>
          <w:szCs w:val="20"/>
          <w:lang w:eastAsia="ar-SA"/>
        </w:rPr>
      </w:pPr>
      <w:r w:rsidRPr="00CD1566">
        <w:rPr>
          <w:rFonts w:eastAsia="Arial"/>
          <w:sz w:val="28"/>
          <w:szCs w:val="28"/>
          <w:lang w:eastAsia="ar-SA"/>
        </w:rPr>
        <w:t xml:space="preserve">          - при личном обращении;</w:t>
      </w:r>
      <w:r w:rsidRPr="00CD1566">
        <w:rPr>
          <w:rFonts w:eastAsia="Arial"/>
          <w:sz w:val="20"/>
          <w:szCs w:val="20"/>
          <w:lang w:eastAsia="ar-SA"/>
        </w:rPr>
        <w:br/>
      </w:r>
      <w:r w:rsidRPr="00CD1566">
        <w:rPr>
          <w:rFonts w:eastAsia="Arial"/>
          <w:sz w:val="20"/>
          <w:szCs w:val="20"/>
          <w:lang w:eastAsia="ar-SA"/>
        </w:rPr>
        <w:tab/>
      </w:r>
      <w:r w:rsidRPr="00CD1566">
        <w:rPr>
          <w:rFonts w:eastAsia="Arial"/>
          <w:sz w:val="28"/>
          <w:szCs w:val="28"/>
          <w:lang w:eastAsia="ar-SA"/>
        </w:rPr>
        <w:t>- посредством Интернет-сайта,</w:t>
      </w:r>
      <w:r w:rsidRPr="00CD1566">
        <w:rPr>
          <w:rFonts w:eastAsia="Arial"/>
          <w:sz w:val="20"/>
          <w:szCs w:val="20"/>
          <w:lang w:eastAsia="ar-SA"/>
        </w:rPr>
        <w:t xml:space="preserve"> </w:t>
      </w:r>
    </w:p>
    <w:p w:rsidR="00CD1566" w:rsidRPr="00CD1566" w:rsidRDefault="00CD1566" w:rsidP="00CD1566">
      <w:pPr>
        <w:jc w:val="both"/>
        <w:rPr>
          <w:rFonts w:eastAsia="Calibri"/>
          <w:sz w:val="28"/>
          <w:szCs w:val="28"/>
          <w:lang w:eastAsia="en-US"/>
        </w:rPr>
      </w:pPr>
      <w:r w:rsidRPr="00CD1566">
        <w:rPr>
          <w:rFonts w:eastAsia="Calibri"/>
          <w:sz w:val="28"/>
          <w:szCs w:val="28"/>
          <w:lang w:eastAsia="en-US"/>
        </w:rPr>
        <w:t>1.7.3. В администрации Подгорненского сельского поселения  Отрадненского района, предоставляющей муниципальную услугу:</w:t>
      </w:r>
    </w:p>
    <w:p w:rsidR="00CD1566" w:rsidRPr="00CD1566" w:rsidRDefault="00CD1566" w:rsidP="00CD1566">
      <w:pPr>
        <w:widowControl w:val="0"/>
        <w:suppressAutoHyphens/>
        <w:autoSpaceDE w:val="0"/>
        <w:rPr>
          <w:rFonts w:eastAsia="Arial"/>
          <w:sz w:val="20"/>
          <w:szCs w:val="20"/>
          <w:lang w:eastAsia="ar-SA"/>
        </w:rPr>
      </w:pPr>
      <w:r w:rsidRPr="00CD1566">
        <w:rPr>
          <w:rFonts w:eastAsia="Arial"/>
          <w:sz w:val="20"/>
          <w:szCs w:val="20"/>
          <w:lang w:eastAsia="ar-SA"/>
        </w:rPr>
        <w:tab/>
      </w:r>
      <w:r w:rsidRPr="00CD1566">
        <w:rPr>
          <w:rFonts w:eastAsia="Arial"/>
          <w:sz w:val="28"/>
          <w:szCs w:val="28"/>
          <w:lang w:eastAsia="ar-SA"/>
        </w:rPr>
        <w:t>- в устной форме при личном обращении;</w:t>
      </w:r>
      <w:r w:rsidRPr="00CD1566">
        <w:rPr>
          <w:rFonts w:eastAsia="Arial"/>
          <w:sz w:val="28"/>
          <w:szCs w:val="28"/>
          <w:lang w:eastAsia="ar-SA"/>
        </w:rPr>
        <w:br/>
      </w:r>
      <w:r w:rsidRPr="00CD1566">
        <w:rPr>
          <w:rFonts w:eastAsia="Arial"/>
          <w:sz w:val="28"/>
          <w:szCs w:val="28"/>
          <w:lang w:eastAsia="ar-SA"/>
        </w:rPr>
        <w:tab/>
        <w:t>- с использованием телефонной связи;</w:t>
      </w:r>
      <w:r w:rsidRPr="00CD1566">
        <w:rPr>
          <w:rFonts w:eastAsia="Arial"/>
          <w:sz w:val="20"/>
          <w:szCs w:val="20"/>
          <w:lang w:eastAsia="ar-SA"/>
        </w:rPr>
        <w:br/>
      </w:r>
      <w:r w:rsidRPr="00CD1566">
        <w:rPr>
          <w:rFonts w:eastAsia="Arial"/>
          <w:sz w:val="20"/>
          <w:szCs w:val="20"/>
          <w:lang w:eastAsia="ar-SA"/>
        </w:rPr>
        <w:tab/>
      </w:r>
      <w:r w:rsidRPr="00CD1566">
        <w:rPr>
          <w:rFonts w:eastAsia="Arial"/>
          <w:sz w:val="28"/>
          <w:szCs w:val="28"/>
          <w:lang w:eastAsia="ar-SA"/>
        </w:rPr>
        <w:t>- по письменным обращениям.</w:t>
      </w:r>
    </w:p>
    <w:p w:rsidR="00CD1566" w:rsidRPr="00CD1566" w:rsidRDefault="00CD1566" w:rsidP="00CD1566">
      <w:pPr>
        <w:jc w:val="both"/>
        <w:rPr>
          <w:rFonts w:eastAsia="Calibri"/>
          <w:sz w:val="28"/>
          <w:szCs w:val="28"/>
          <w:lang w:eastAsia="en-US"/>
        </w:rPr>
      </w:pPr>
      <w:r w:rsidRPr="00CD1566">
        <w:rPr>
          <w:rFonts w:eastAsia="Calibri"/>
          <w:sz w:val="28"/>
          <w:szCs w:val="28"/>
          <w:lang w:eastAsia="en-US"/>
        </w:rPr>
        <w:t xml:space="preserve">1.7.4.Посредством размещения информации на </w:t>
      </w:r>
      <w:proofErr w:type="gramStart"/>
      <w:r w:rsidRPr="00CD1566">
        <w:rPr>
          <w:rFonts w:eastAsia="Calibri"/>
          <w:sz w:val="28"/>
          <w:szCs w:val="28"/>
          <w:lang w:eastAsia="en-US"/>
        </w:rPr>
        <w:t>официальном</w:t>
      </w:r>
      <w:proofErr w:type="gramEnd"/>
      <w:r w:rsidRPr="00CD1566">
        <w:rPr>
          <w:rFonts w:eastAsia="Calibri"/>
          <w:sz w:val="28"/>
          <w:szCs w:val="28"/>
          <w:lang w:eastAsia="en-US"/>
        </w:rPr>
        <w:t xml:space="preserve">                               Интернет-портале</w:t>
      </w:r>
      <w:r w:rsidRPr="00CD1566">
        <w:rPr>
          <w:rFonts w:eastAsia="Calibri"/>
          <w:sz w:val="28"/>
          <w:lang w:eastAsia="en-US"/>
        </w:rPr>
        <w:t xml:space="preserve"> </w:t>
      </w:r>
      <w:r w:rsidRPr="00CD1566">
        <w:rPr>
          <w:rFonts w:eastAsia="Calibri"/>
          <w:sz w:val="28"/>
          <w:szCs w:val="28"/>
          <w:lang w:eastAsia="en-US"/>
        </w:rPr>
        <w:t>администрации Подгорненского сельского поселения Отрадненского района.</w:t>
      </w:r>
    </w:p>
    <w:p w:rsidR="00CD1566" w:rsidRPr="00CD1566" w:rsidRDefault="00CD1566" w:rsidP="00CD1566">
      <w:pPr>
        <w:jc w:val="both"/>
        <w:rPr>
          <w:rFonts w:eastAsia="Calibri"/>
          <w:sz w:val="28"/>
          <w:szCs w:val="28"/>
          <w:lang w:eastAsia="en-US"/>
        </w:rPr>
      </w:pPr>
      <w:r w:rsidRPr="00CD1566">
        <w:rPr>
          <w:rFonts w:eastAsia="Calibri"/>
          <w:sz w:val="28"/>
          <w:szCs w:val="28"/>
          <w:lang w:eastAsia="en-US"/>
        </w:rPr>
        <w:t xml:space="preserve">1.7.5. Посредством размещения информации в федеральной государственной информационной системе «Единый портал государственных и муниципальных услуг (функций)».  </w:t>
      </w:r>
    </w:p>
    <w:p w:rsidR="00CD1566" w:rsidRPr="00CD1566" w:rsidRDefault="00CD1566" w:rsidP="00CD1566">
      <w:pPr>
        <w:jc w:val="both"/>
        <w:rPr>
          <w:color w:val="000000"/>
          <w:sz w:val="27"/>
          <w:szCs w:val="27"/>
        </w:rPr>
      </w:pPr>
      <w:r w:rsidRPr="00CD1566">
        <w:rPr>
          <w:rFonts w:eastAsia="Calibri"/>
          <w:sz w:val="28"/>
          <w:szCs w:val="28"/>
          <w:lang w:eastAsia="en-US"/>
        </w:rPr>
        <w:t>1.7.6. Посредством размещения информационных стендов в МБУ «МФЦ» и администрации Подгорненского сельского поселения  Отрадненского района, предоставляющей муниципальную услугу.</w:t>
      </w:r>
      <w:r w:rsidRPr="00CD1566">
        <w:rPr>
          <w:color w:val="000000"/>
          <w:sz w:val="27"/>
          <w:szCs w:val="27"/>
        </w:rPr>
        <w:t> </w:t>
      </w:r>
    </w:p>
    <w:p w:rsidR="00CD1566" w:rsidRPr="00CD1566" w:rsidRDefault="00CD1566" w:rsidP="00CD1566">
      <w:pPr>
        <w:spacing w:before="100" w:beforeAutospacing="1" w:after="100" w:afterAutospacing="1"/>
        <w:jc w:val="center"/>
        <w:rPr>
          <w:color w:val="000000"/>
          <w:sz w:val="28"/>
          <w:szCs w:val="28"/>
        </w:rPr>
      </w:pPr>
      <w:r w:rsidRPr="00CD1566">
        <w:rPr>
          <w:bCs/>
          <w:color w:val="000000"/>
          <w:sz w:val="28"/>
          <w:szCs w:val="28"/>
        </w:rPr>
        <w:t>2. Стандарт предоставления муниципальной услуги</w:t>
      </w:r>
    </w:p>
    <w:p w:rsidR="00CD1566" w:rsidRPr="00CD1566" w:rsidRDefault="00CD1566" w:rsidP="00CD1566">
      <w:pPr>
        <w:spacing w:before="100" w:beforeAutospacing="1" w:after="100" w:afterAutospacing="1"/>
        <w:jc w:val="both"/>
        <w:rPr>
          <w:color w:val="000000"/>
          <w:sz w:val="28"/>
          <w:szCs w:val="28"/>
        </w:rPr>
      </w:pPr>
      <w:r w:rsidRPr="00CD1566">
        <w:rPr>
          <w:color w:val="000000"/>
          <w:sz w:val="28"/>
          <w:szCs w:val="28"/>
        </w:rPr>
        <w:t>2.1. Муниципальная услуга «Предоставление земельных участков юридическим лицам и индивидуальным предпринимателям для целей, связанных с осуществлением предпринимательской деятельности, для целей, не связанных со строительством» (далее - муниципальная услуга).</w:t>
      </w:r>
    </w:p>
    <w:p w:rsidR="00CD1566" w:rsidRPr="00CD1566" w:rsidRDefault="00CD1566" w:rsidP="00CD1566">
      <w:pPr>
        <w:spacing w:before="100" w:beforeAutospacing="1" w:after="100" w:afterAutospacing="1"/>
        <w:jc w:val="both"/>
        <w:rPr>
          <w:color w:val="000000"/>
          <w:sz w:val="28"/>
          <w:szCs w:val="28"/>
        </w:rPr>
      </w:pPr>
      <w:r w:rsidRPr="00CD1566">
        <w:rPr>
          <w:color w:val="000000"/>
          <w:sz w:val="28"/>
          <w:szCs w:val="28"/>
        </w:rPr>
        <w:t>2.1.2.Муниципальная   услуга  предоставляется  администрацией Подгорненского сельского поселения Отрадненского района.</w:t>
      </w:r>
    </w:p>
    <w:p w:rsidR="00CD1566" w:rsidRPr="00CD1566" w:rsidRDefault="00CD1566" w:rsidP="00CD1566">
      <w:pPr>
        <w:spacing w:before="100" w:beforeAutospacing="1" w:after="100" w:afterAutospacing="1"/>
        <w:jc w:val="both"/>
        <w:rPr>
          <w:color w:val="000000"/>
          <w:sz w:val="28"/>
          <w:szCs w:val="28"/>
        </w:rPr>
      </w:pPr>
      <w:r w:rsidRPr="00CD1566">
        <w:rPr>
          <w:color w:val="000000"/>
          <w:sz w:val="28"/>
          <w:szCs w:val="28"/>
        </w:rPr>
        <w:t>2.1.3. При ответе на телефонные звонки должностное лицо администрации Подгорненского сельского поселения, осуществляющий прием и консультирование, сняв трубку, должен представиться, назвав:</w:t>
      </w:r>
    </w:p>
    <w:p w:rsidR="00CD1566" w:rsidRPr="00CD1566" w:rsidRDefault="00CD1566" w:rsidP="00CD1566">
      <w:pPr>
        <w:widowControl w:val="0"/>
        <w:suppressAutoHyphens/>
        <w:autoSpaceDE w:val="0"/>
        <w:rPr>
          <w:rFonts w:eastAsia="Arial"/>
          <w:sz w:val="28"/>
          <w:szCs w:val="28"/>
          <w:lang w:eastAsia="ar-SA"/>
        </w:rPr>
      </w:pPr>
      <w:r w:rsidRPr="00CD1566">
        <w:rPr>
          <w:rFonts w:eastAsia="Arial"/>
          <w:sz w:val="20"/>
          <w:szCs w:val="20"/>
          <w:lang w:eastAsia="ar-SA"/>
        </w:rPr>
        <w:t>- </w:t>
      </w:r>
      <w:r w:rsidRPr="00CD1566">
        <w:rPr>
          <w:rFonts w:eastAsia="Arial"/>
          <w:sz w:val="28"/>
          <w:szCs w:val="28"/>
          <w:lang w:eastAsia="ar-SA"/>
        </w:rPr>
        <w:t>наименование муниципального образования;</w:t>
      </w:r>
    </w:p>
    <w:p w:rsidR="00CD1566" w:rsidRPr="00CD1566" w:rsidRDefault="00CD1566" w:rsidP="00CD1566">
      <w:pPr>
        <w:widowControl w:val="0"/>
        <w:suppressAutoHyphens/>
        <w:autoSpaceDE w:val="0"/>
        <w:rPr>
          <w:rFonts w:eastAsia="Arial"/>
          <w:sz w:val="28"/>
          <w:szCs w:val="28"/>
          <w:lang w:eastAsia="ar-SA"/>
        </w:rPr>
      </w:pPr>
      <w:r w:rsidRPr="00CD1566">
        <w:rPr>
          <w:rFonts w:eastAsia="Arial"/>
          <w:sz w:val="28"/>
          <w:szCs w:val="28"/>
          <w:lang w:eastAsia="ar-SA"/>
        </w:rPr>
        <w:t>- должность;</w:t>
      </w:r>
    </w:p>
    <w:p w:rsidR="00CD1566" w:rsidRPr="00CD1566" w:rsidRDefault="00CD1566" w:rsidP="00CD1566">
      <w:pPr>
        <w:widowControl w:val="0"/>
        <w:suppressAutoHyphens/>
        <w:autoSpaceDE w:val="0"/>
        <w:rPr>
          <w:rFonts w:eastAsia="Arial"/>
          <w:sz w:val="28"/>
          <w:szCs w:val="28"/>
          <w:lang w:eastAsia="ar-SA"/>
        </w:rPr>
      </w:pPr>
      <w:r w:rsidRPr="00CD1566">
        <w:rPr>
          <w:rFonts w:eastAsia="Arial"/>
          <w:sz w:val="28"/>
          <w:szCs w:val="28"/>
          <w:lang w:eastAsia="ar-SA"/>
        </w:rPr>
        <w:t>- фамилию, имя, отчество</w:t>
      </w:r>
    </w:p>
    <w:p w:rsidR="00CD1566" w:rsidRPr="00CD1566" w:rsidRDefault="00CD1566" w:rsidP="00CD1566">
      <w:pPr>
        <w:spacing w:before="100" w:beforeAutospacing="1" w:after="100" w:afterAutospacing="1"/>
        <w:jc w:val="both"/>
        <w:rPr>
          <w:color w:val="000000"/>
          <w:sz w:val="28"/>
          <w:szCs w:val="28"/>
        </w:rPr>
      </w:pPr>
      <w:r w:rsidRPr="00CD1566">
        <w:rPr>
          <w:color w:val="000000"/>
          <w:sz w:val="28"/>
          <w:szCs w:val="28"/>
        </w:rPr>
        <w:t>Во время разговора произносить слова четко, не допускать параллельных разговоров с окружающими людьми.</w:t>
      </w:r>
    </w:p>
    <w:p w:rsidR="00CD1566" w:rsidRPr="00CD1566" w:rsidRDefault="00CD1566" w:rsidP="00CD1566">
      <w:pPr>
        <w:spacing w:before="100" w:beforeAutospacing="1" w:after="100" w:afterAutospacing="1"/>
        <w:jc w:val="both"/>
        <w:rPr>
          <w:color w:val="000000"/>
          <w:sz w:val="28"/>
          <w:szCs w:val="28"/>
        </w:rPr>
      </w:pPr>
      <w:r w:rsidRPr="00CD1566">
        <w:rPr>
          <w:color w:val="000000"/>
          <w:sz w:val="27"/>
          <w:szCs w:val="27"/>
        </w:rPr>
        <w:lastRenderedPageBreak/>
        <w:t>2.1.4</w:t>
      </w:r>
      <w:r w:rsidRPr="00CD1566">
        <w:rPr>
          <w:color w:val="000000"/>
          <w:sz w:val="28"/>
          <w:szCs w:val="28"/>
        </w:rPr>
        <w:t>.  При устном обращении граждан специалист, осуществляющий прием и консультирование, в пределах своей компетенции, дает ответ самостоятельно.</w:t>
      </w:r>
    </w:p>
    <w:p w:rsidR="00CD1566" w:rsidRPr="00CD1566" w:rsidRDefault="00CD1566" w:rsidP="00CD1566">
      <w:pPr>
        <w:spacing w:before="100" w:beforeAutospacing="1" w:after="100" w:afterAutospacing="1"/>
        <w:jc w:val="both"/>
        <w:rPr>
          <w:color w:val="000000"/>
          <w:sz w:val="28"/>
          <w:szCs w:val="28"/>
        </w:rPr>
      </w:pPr>
      <w:r w:rsidRPr="00CD1566">
        <w:rPr>
          <w:color w:val="000000"/>
          <w:sz w:val="28"/>
          <w:szCs w:val="28"/>
        </w:rPr>
        <w:t>Если специалист, не может дать ответ самостоятельно либо подготовка ответа требует продолжительного времени, он обязан предложить заявителю один из вариантов дальнейших действий:</w:t>
      </w:r>
    </w:p>
    <w:p w:rsidR="00CD1566" w:rsidRPr="00CD1566" w:rsidRDefault="00CD1566" w:rsidP="00CD1566">
      <w:pPr>
        <w:widowControl w:val="0"/>
        <w:suppressAutoHyphens/>
        <w:autoSpaceDE w:val="0"/>
        <w:rPr>
          <w:rFonts w:eastAsia="Arial"/>
          <w:sz w:val="28"/>
          <w:szCs w:val="28"/>
          <w:lang w:eastAsia="ar-SA"/>
        </w:rPr>
      </w:pPr>
      <w:r w:rsidRPr="00CD1566">
        <w:rPr>
          <w:rFonts w:eastAsia="Arial"/>
          <w:sz w:val="28"/>
          <w:szCs w:val="28"/>
          <w:lang w:eastAsia="ar-SA"/>
        </w:rPr>
        <w:t>- изложить суть обращения в письменной форме;</w:t>
      </w:r>
    </w:p>
    <w:p w:rsidR="00CD1566" w:rsidRPr="00CD1566" w:rsidRDefault="00CD1566" w:rsidP="00CD1566">
      <w:pPr>
        <w:widowControl w:val="0"/>
        <w:suppressAutoHyphens/>
        <w:autoSpaceDE w:val="0"/>
        <w:rPr>
          <w:rFonts w:eastAsia="Arial"/>
          <w:sz w:val="28"/>
          <w:szCs w:val="28"/>
          <w:lang w:eastAsia="ar-SA"/>
        </w:rPr>
      </w:pPr>
      <w:r w:rsidRPr="00CD1566">
        <w:rPr>
          <w:rFonts w:eastAsia="Arial"/>
          <w:sz w:val="28"/>
          <w:szCs w:val="28"/>
          <w:lang w:eastAsia="ar-SA"/>
        </w:rPr>
        <w:t>- назначить другое, удобное для посетителя время для консультации;</w:t>
      </w:r>
    </w:p>
    <w:p w:rsidR="00CD1566" w:rsidRPr="00CD1566" w:rsidRDefault="00CD1566" w:rsidP="00CD1566">
      <w:pPr>
        <w:widowControl w:val="0"/>
        <w:suppressAutoHyphens/>
        <w:autoSpaceDE w:val="0"/>
        <w:rPr>
          <w:rFonts w:eastAsia="Arial"/>
          <w:sz w:val="28"/>
          <w:szCs w:val="28"/>
          <w:lang w:eastAsia="ar-SA"/>
        </w:rPr>
      </w:pPr>
      <w:r w:rsidRPr="00CD1566">
        <w:rPr>
          <w:rFonts w:eastAsia="Arial"/>
          <w:sz w:val="28"/>
          <w:szCs w:val="28"/>
          <w:lang w:eastAsia="ar-SA"/>
        </w:rPr>
        <w:t>- дать консультацию в двухдневный срок по контактному телефону, указанному заявителем.</w:t>
      </w:r>
    </w:p>
    <w:p w:rsidR="00CD1566" w:rsidRPr="00CD1566" w:rsidRDefault="00CD1566" w:rsidP="00CD1566">
      <w:pPr>
        <w:spacing w:before="100" w:beforeAutospacing="1" w:after="100" w:afterAutospacing="1"/>
        <w:jc w:val="both"/>
        <w:rPr>
          <w:color w:val="000000"/>
          <w:sz w:val="28"/>
          <w:szCs w:val="28"/>
        </w:rPr>
      </w:pPr>
      <w:r w:rsidRPr="00CD1566">
        <w:rPr>
          <w:color w:val="000000"/>
          <w:sz w:val="28"/>
          <w:szCs w:val="28"/>
        </w:rPr>
        <w:t>2.1.5. Специалист, осуществляющий прием и консультирование, обязан относиться к обратившимся гражданам корректно и внимательно, не унижая их чести и достоинства.</w:t>
      </w:r>
    </w:p>
    <w:p w:rsidR="00CD1566" w:rsidRPr="00CD1566" w:rsidRDefault="00CD1566" w:rsidP="00CD1566">
      <w:pPr>
        <w:spacing w:before="100" w:beforeAutospacing="1" w:after="100" w:afterAutospacing="1"/>
        <w:jc w:val="both"/>
        <w:rPr>
          <w:color w:val="000000"/>
          <w:sz w:val="28"/>
          <w:szCs w:val="28"/>
        </w:rPr>
      </w:pPr>
      <w:r w:rsidRPr="00CD1566">
        <w:rPr>
          <w:color w:val="000000"/>
          <w:sz w:val="28"/>
          <w:szCs w:val="28"/>
        </w:rPr>
        <w:t>2.1.6.   Письменные разъяснения даются в установленном порядке при наличии письменного обращения заявителя. Должностные лица готовят разъяснения в пределах установленной им компетенции.</w:t>
      </w:r>
    </w:p>
    <w:p w:rsidR="00CD1566" w:rsidRPr="00CD1566" w:rsidRDefault="00CD1566" w:rsidP="00CD1566">
      <w:pPr>
        <w:spacing w:before="100" w:beforeAutospacing="1" w:after="100" w:afterAutospacing="1"/>
        <w:jc w:val="both"/>
        <w:rPr>
          <w:color w:val="000000"/>
          <w:sz w:val="28"/>
          <w:szCs w:val="28"/>
        </w:rPr>
      </w:pPr>
      <w:r w:rsidRPr="00CD1566">
        <w:rPr>
          <w:color w:val="000000"/>
          <w:sz w:val="28"/>
          <w:szCs w:val="28"/>
        </w:rPr>
        <w:t>2.2.  Порядок получения консультаций о предоставлении муниципальной услуги.</w:t>
      </w:r>
    </w:p>
    <w:p w:rsidR="00CD1566" w:rsidRPr="00CD1566" w:rsidRDefault="00CD1566" w:rsidP="00CD1566">
      <w:pPr>
        <w:spacing w:before="100" w:beforeAutospacing="1" w:after="100" w:afterAutospacing="1"/>
        <w:jc w:val="both"/>
        <w:rPr>
          <w:color w:val="000000"/>
          <w:sz w:val="28"/>
          <w:szCs w:val="28"/>
        </w:rPr>
      </w:pPr>
      <w:r w:rsidRPr="00CD1566">
        <w:rPr>
          <w:color w:val="000000"/>
          <w:sz w:val="28"/>
          <w:szCs w:val="28"/>
        </w:rPr>
        <w:t>2.2.1. Консультации по вопросам предоставления муниципальной услуги предоставляются специалистами администрации Подгорненского сельского поселения Отрадненского района.</w:t>
      </w:r>
    </w:p>
    <w:p w:rsidR="00CD1566" w:rsidRPr="00CD1566" w:rsidRDefault="00CD1566" w:rsidP="00CD1566">
      <w:pPr>
        <w:spacing w:before="100" w:beforeAutospacing="1" w:after="100" w:afterAutospacing="1"/>
        <w:jc w:val="both"/>
        <w:rPr>
          <w:color w:val="000000"/>
          <w:sz w:val="28"/>
          <w:szCs w:val="28"/>
        </w:rPr>
      </w:pPr>
      <w:r w:rsidRPr="00CD1566">
        <w:rPr>
          <w:color w:val="000000"/>
          <w:sz w:val="28"/>
          <w:szCs w:val="28"/>
        </w:rPr>
        <w:t>2.2.2.  Основными требованиями при консультировании являются:</w:t>
      </w:r>
    </w:p>
    <w:p w:rsidR="00CD1566" w:rsidRPr="00CD1566" w:rsidRDefault="00CD1566" w:rsidP="00CD1566">
      <w:pPr>
        <w:widowControl w:val="0"/>
        <w:suppressAutoHyphens/>
        <w:autoSpaceDE w:val="0"/>
        <w:rPr>
          <w:rFonts w:eastAsia="Arial"/>
          <w:sz w:val="28"/>
          <w:szCs w:val="28"/>
          <w:lang w:eastAsia="ar-SA"/>
        </w:rPr>
      </w:pPr>
      <w:r w:rsidRPr="00CD1566">
        <w:rPr>
          <w:rFonts w:eastAsia="Arial"/>
          <w:sz w:val="28"/>
          <w:szCs w:val="28"/>
          <w:lang w:eastAsia="ar-SA"/>
        </w:rPr>
        <w:t xml:space="preserve">               -  актуальность;</w:t>
      </w:r>
    </w:p>
    <w:p w:rsidR="00CD1566" w:rsidRPr="00CD1566" w:rsidRDefault="00CD1566" w:rsidP="00CD1566">
      <w:pPr>
        <w:widowControl w:val="0"/>
        <w:suppressAutoHyphens/>
        <w:autoSpaceDE w:val="0"/>
        <w:rPr>
          <w:rFonts w:eastAsia="Arial"/>
          <w:sz w:val="28"/>
          <w:szCs w:val="28"/>
          <w:lang w:eastAsia="ar-SA"/>
        </w:rPr>
      </w:pPr>
      <w:r w:rsidRPr="00CD1566">
        <w:rPr>
          <w:rFonts w:eastAsia="Arial"/>
          <w:sz w:val="28"/>
          <w:szCs w:val="28"/>
          <w:lang w:eastAsia="ar-SA"/>
        </w:rPr>
        <w:t xml:space="preserve">               -  своевременность;</w:t>
      </w:r>
    </w:p>
    <w:p w:rsidR="00CD1566" w:rsidRPr="00CD1566" w:rsidRDefault="00CD1566" w:rsidP="00CD1566">
      <w:pPr>
        <w:widowControl w:val="0"/>
        <w:suppressAutoHyphens/>
        <w:autoSpaceDE w:val="0"/>
        <w:rPr>
          <w:rFonts w:eastAsia="Arial"/>
          <w:sz w:val="28"/>
          <w:szCs w:val="28"/>
          <w:lang w:eastAsia="ar-SA"/>
        </w:rPr>
      </w:pPr>
      <w:r w:rsidRPr="00CD1566">
        <w:rPr>
          <w:rFonts w:eastAsia="Arial"/>
          <w:sz w:val="28"/>
          <w:szCs w:val="28"/>
          <w:lang w:eastAsia="ar-SA"/>
        </w:rPr>
        <w:t xml:space="preserve">               -  четкость в изложении материала;</w:t>
      </w:r>
    </w:p>
    <w:p w:rsidR="00CD1566" w:rsidRPr="00CD1566" w:rsidRDefault="00CD1566" w:rsidP="00CD1566">
      <w:pPr>
        <w:widowControl w:val="0"/>
        <w:suppressAutoHyphens/>
        <w:autoSpaceDE w:val="0"/>
        <w:rPr>
          <w:rFonts w:eastAsia="Arial"/>
          <w:sz w:val="28"/>
          <w:szCs w:val="28"/>
          <w:lang w:eastAsia="ar-SA"/>
        </w:rPr>
      </w:pPr>
      <w:r w:rsidRPr="00CD1566">
        <w:rPr>
          <w:rFonts w:eastAsia="Arial"/>
          <w:sz w:val="28"/>
          <w:szCs w:val="28"/>
          <w:lang w:eastAsia="ar-SA"/>
        </w:rPr>
        <w:t xml:space="preserve">               -  полнота консультирования;</w:t>
      </w:r>
    </w:p>
    <w:p w:rsidR="00CD1566" w:rsidRPr="00CD1566" w:rsidRDefault="00CD1566" w:rsidP="00CD1566">
      <w:pPr>
        <w:widowControl w:val="0"/>
        <w:suppressAutoHyphens/>
        <w:autoSpaceDE w:val="0"/>
        <w:rPr>
          <w:rFonts w:eastAsia="Arial"/>
          <w:sz w:val="28"/>
          <w:szCs w:val="28"/>
          <w:lang w:eastAsia="ar-SA"/>
        </w:rPr>
      </w:pPr>
      <w:r w:rsidRPr="00CD1566">
        <w:rPr>
          <w:rFonts w:eastAsia="Arial"/>
          <w:sz w:val="28"/>
          <w:szCs w:val="28"/>
          <w:lang w:eastAsia="ar-SA"/>
        </w:rPr>
        <w:t xml:space="preserve">               -  наглядность форм подачи материала;</w:t>
      </w:r>
    </w:p>
    <w:p w:rsidR="00CD1566" w:rsidRPr="00CD1566" w:rsidRDefault="00CD1566" w:rsidP="00CD1566">
      <w:pPr>
        <w:widowControl w:val="0"/>
        <w:suppressAutoHyphens/>
        <w:autoSpaceDE w:val="0"/>
        <w:rPr>
          <w:rFonts w:eastAsia="Arial"/>
          <w:sz w:val="28"/>
          <w:szCs w:val="28"/>
          <w:lang w:eastAsia="ar-SA"/>
        </w:rPr>
      </w:pPr>
      <w:r w:rsidRPr="00CD1566">
        <w:rPr>
          <w:rFonts w:eastAsia="Arial"/>
          <w:sz w:val="28"/>
          <w:szCs w:val="28"/>
          <w:lang w:eastAsia="ar-SA"/>
        </w:rPr>
        <w:t xml:space="preserve">               -  удобство и доступность.</w:t>
      </w:r>
    </w:p>
    <w:p w:rsidR="00CD1566" w:rsidRPr="00CD1566" w:rsidRDefault="00CD1566" w:rsidP="00CD1566">
      <w:pPr>
        <w:widowControl w:val="0"/>
        <w:suppressAutoHyphens/>
        <w:autoSpaceDE w:val="0"/>
        <w:rPr>
          <w:rFonts w:eastAsia="Arial"/>
          <w:sz w:val="28"/>
          <w:szCs w:val="28"/>
          <w:lang w:eastAsia="ar-SA"/>
        </w:rPr>
      </w:pPr>
      <w:r w:rsidRPr="00CD1566">
        <w:rPr>
          <w:rFonts w:eastAsia="Arial"/>
          <w:sz w:val="28"/>
          <w:szCs w:val="28"/>
          <w:lang w:eastAsia="ar-SA"/>
        </w:rPr>
        <w:t>2.2.3.   Консультации предоставляются по следующим вопросам:</w:t>
      </w:r>
    </w:p>
    <w:p w:rsidR="00CD1566" w:rsidRPr="00CD1566" w:rsidRDefault="00CD1566" w:rsidP="00CD1566">
      <w:pPr>
        <w:widowControl w:val="0"/>
        <w:suppressAutoHyphens/>
        <w:autoSpaceDE w:val="0"/>
        <w:jc w:val="both"/>
        <w:rPr>
          <w:rFonts w:eastAsia="Arial"/>
          <w:sz w:val="28"/>
          <w:szCs w:val="28"/>
          <w:lang w:eastAsia="ar-SA"/>
        </w:rPr>
      </w:pPr>
      <w:r w:rsidRPr="00CD1566">
        <w:rPr>
          <w:rFonts w:eastAsia="Arial"/>
          <w:sz w:val="28"/>
          <w:szCs w:val="28"/>
          <w:lang w:eastAsia="ar-SA"/>
        </w:rPr>
        <w:t xml:space="preserve">               - перечня документов, необходимых для предоставления муниципальной услуги;</w:t>
      </w:r>
    </w:p>
    <w:p w:rsidR="00CD1566" w:rsidRPr="00CD1566" w:rsidRDefault="00CD1566" w:rsidP="00CD1566">
      <w:pPr>
        <w:widowControl w:val="0"/>
        <w:suppressAutoHyphens/>
        <w:autoSpaceDE w:val="0"/>
        <w:jc w:val="both"/>
        <w:rPr>
          <w:rFonts w:eastAsia="Arial"/>
          <w:sz w:val="28"/>
          <w:szCs w:val="28"/>
          <w:lang w:eastAsia="ar-SA"/>
        </w:rPr>
      </w:pPr>
      <w:r w:rsidRPr="00CD1566">
        <w:rPr>
          <w:rFonts w:eastAsia="Arial"/>
          <w:sz w:val="28"/>
          <w:szCs w:val="28"/>
          <w:lang w:eastAsia="ar-SA"/>
        </w:rPr>
        <w:t xml:space="preserve">               - времени приема и выдачи документов</w:t>
      </w:r>
    </w:p>
    <w:p w:rsidR="00CD1566" w:rsidRPr="00CD1566" w:rsidRDefault="00CD1566" w:rsidP="00CD1566">
      <w:pPr>
        <w:widowControl w:val="0"/>
        <w:suppressAutoHyphens/>
        <w:autoSpaceDE w:val="0"/>
        <w:jc w:val="both"/>
        <w:rPr>
          <w:rFonts w:eastAsia="Arial"/>
          <w:sz w:val="28"/>
          <w:szCs w:val="28"/>
          <w:lang w:eastAsia="ar-SA"/>
        </w:rPr>
      </w:pPr>
      <w:r w:rsidRPr="00CD1566">
        <w:rPr>
          <w:rFonts w:eastAsia="Arial"/>
          <w:sz w:val="28"/>
          <w:szCs w:val="28"/>
          <w:lang w:eastAsia="ar-SA"/>
        </w:rPr>
        <w:t xml:space="preserve">               - сроков исполнения муниципальной услуги;</w:t>
      </w:r>
    </w:p>
    <w:p w:rsidR="00CD1566" w:rsidRPr="00CD1566" w:rsidRDefault="00CD1566" w:rsidP="00CD1566">
      <w:pPr>
        <w:widowControl w:val="0"/>
        <w:suppressAutoHyphens/>
        <w:autoSpaceDE w:val="0"/>
        <w:jc w:val="both"/>
        <w:rPr>
          <w:rFonts w:eastAsia="Arial"/>
          <w:sz w:val="28"/>
          <w:szCs w:val="28"/>
          <w:lang w:eastAsia="ar-SA"/>
        </w:rPr>
      </w:pPr>
      <w:r w:rsidRPr="00CD1566">
        <w:rPr>
          <w:rFonts w:eastAsia="Arial"/>
          <w:sz w:val="28"/>
          <w:szCs w:val="28"/>
          <w:lang w:eastAsia="ar-SA"/>
        </w:rPr>
        <w:t xml:space="preserve">               -порядка обжалования действий (бездействия) и решений, осуществляемых и принимаемых в ходе предоставления муниципальной услуги.</w:t>
      </w:r>
    </w:p>
    <w:p w:rsidR="00CD1566" w:rsidRPr="00CD1566" w:rsidRDefault="00CD1566" w:rsidP="00CD1566">
      <w:pPr>
        <w:spacing w:before="100" w:beforeAutospacing="1" w:after="100" w:afterAutospacing="1"/>
        <w:jc w:val="both"/>
        <w:rPr>
          <w:color w:val="000000"/>
          <w:sz w:val="28"/>
          <w:szCs w:val="28"/>
        </w:rPr>
      </w:pPr>
      <w:r w:rsidRPr="00CD1566">
        <w:rPr>
          <w:color w:val="000000"/>
          <w:sz w:val="28"/>
          <w:szCs w:val="28"/>
        </w:rPr>
        <w:t>2.2.4.  Консультации предоставляются при личном обращении, по телефону или электронной почте.</w:t>
      </w:r>
    </w:p>
    <w:p w:rsidR="00CD1566" w:rsidRPr="00CD1566" w:rsidRDefault="00CD1566" w:rsidP="00CD1566">
      <w:pPr>
        <w:spacing w:before="100" w:beforeAutospacing="1" w:after="100" w:afterAutospacing="1"/>
        <w:jc w:val="center"/>
        <w:rPr>
          <w:color w:val="000000"/>
          <w:sz w:val="28"/>
          <w:szCs w:val="28"/>
        </w:rPr>
      </w:pPr>
    </w:p>
    <w:p w:rsidR="00CD1566" w:rsidRPr="00CD1566" w:rsidRDefault="00CD1566" w:rsidP="00CD1566">
      <w:pPr>
        <w:spacing w:before="100" w:beforeAutospacing="1" w:after="100" w:afterAutospacing="1"/>
        <w:jc w:val="center"/>
        <w:rPr>
          <w:color w:val="000000"/>
          <w:sz w:val="28"/>
          <w:szCs w:val="28"/>
        </w:rPr>
      </w:pPr>
      <w:r w:rsidRPr="00CD1566">
        <w:rPr>
          <w:color w:val="000000"/>
          <w:sz w:val="28"/>
          <w:szCs w:val="28"/>
        </w:rPr>
        <w:t>2.3.Результат предоставления муниципальной услуги</w:t>
      </w:r>
    </w:p>
    <w:p w:rsidR="00CD1566" w:rsidRPr="00CD1566" w:rsidRDefault="00CD1566" w:rsidP="00CD1566">
      <w:pPr>
        <w:widowControl w:val="0"/>
        <w:suppressAutoHyphens/>
        <w:autoSpaceDE w:val="0"/>
        <w:rPr>
          <w:rFonts w:eastAsia="Arial"/>
          <w:sz w:val="28"/>
          <w:szCs w:val="28"/>
          <w:lang w:eastAsia="ar-SA"/>
        </w:rPr>
      </w:pPr>
      <w:r w:rsidRPr="00CD1566">
        <w:rPr>
          <w:rFonts w:eastAsia="Arial"/>
          <w:sz w:val="28"/>
          <w:szCs w:val="28"/>
          <w:lang w:eastAsia="ar-SA"/>
        </w:rPr>
        <w:t>2.3.1. Результатом предоставления муниципальной услуги являются:</w:t>
      </w:r>
    </w:p>
    <w:p w:rsidR="00CD1566" w:rsidRPr="00CD1566" w:rsidRDefault="00CD1566" w:rsidP="00CD1566">
      <w:pPr>
        <w:widowControl w:val="0"/>
        <w:suppressAutoHyphens/>
        <w:autoSpaceDE w:val="0"/>
        <w:rPr>
          <w:rFonts w:eastAsia="Arial"/>
          <w:sz w:val="28"/>
          <w:szCs w:val="28"/>
          <w:lang w:eastAsia="ar-SA"/>
        </w:rPr>
      </w:pPr>
      <w:r w:rsidRPr="00CD1566">
        <w:rPr>
          <w:rFonts w:eastAsia="Arial"/>
          <w:sz w:val="28"/>
          <w:szCs w:val="28"/>
          <w:lang w:eastAsia="ar-SA"/>
        </w:rPr>
        <w:t>         -  заключение договора аренды земельного участка;</w:t>
      </w:r>
    </w:p>
    <w:p w:rsidR="00CD1566" w:rsidRPr="00CD1566" w:rsidRDefault="00CD1566" w:rsidP="00CD1566">
      <w:pPr>
        <w:widowControl w:val="0"/>
        <w:suppressAutoHyphens/>
        <w:autoSpaceDE w:val="0"/>
        <w:rPr>
          <w:rFonts w:eastAsia="Arial"/>
          <w:sz w:val="28"/>
          <w:szCs w:val="28"/>
          <w:lang w:eastAsia="ar-SA"/>
        </w:rPr>
      </w:pPr>
      <w:r w:rsidRPr="00CD1566">
        <w:rPr>
          <w:rFonts w:eastAsia="Arial"/>
          <w:sz w:val="28"/>
          <w:szCs w:val="28"/>
          <w:lang w:eastAsia="ar-SA"/>
        </w:rPr>
        <w:t>         -  заключение договора на размещение нестационарного торгового объекта;</w:t>
      </w:r>
    </w:p>
    <w:p w:rsidR="00CD1566" w:rsidRPr="00CD1566" w:rsidRDefault="00CD1566" w:rsidP="00CD1566">
      <w:pPr>
        <w:widowControl w:val="0"/>
        <w:suppressAutoHyphens/>
        <w:autoSpaceDE w:val="0"/>
        <w:rPr>
          <w:color w:val="000000"/>
          <w:sz w:val="20"/>
          <w:szCs w:val="28"/>
        </w:rPr>
      </w:pPr>
      <w:r w:rsidRPr="00CD1566">
        <w:rPr>
          <w:rFonts w:eastAsia="Arial"/>
          <w:sz w:val="28"/>
          <w:szCs w:val="28"/>
          <w:lang w:eastAsia="ar-SA"/>
        </w:rPr>
        <w:t>         -  мотивированный отказ в предоставлении земельного участка.</w:t>
      </w:r>
      <w:r w:rsidRPr="00CD1566">
        <w:rPr>
          <w:color w:val="000000"/>
          <w:sz w:val="20"/>
          <w:szCs w:val="28"/>
        </w:rPr>
        <w:t> </w:t>
      </w:r>
    </w:p>
    <w:p w:rsidR="00CD1566" w:rsidRPr="00CD1566" w:rsidRDefault="00CD1566" w:rsidP="00CD1566">
      <w:pPr>
        <w:widowControl w:val="0"/>
        <w:suppressAutoHyphens/>
        <w:autoSpaceDE w:val="0"/>
        <w:rPr>
          <w:color w:val="000000"/>
          <w:sz w:val="20"/>
          <w:szCs w:val="28"/>
        </w:rPr>
      </w:pPr>
    </w:p>
    <w:p w:rsidR="00CD1566" w:rsidRPr="00CD1566" w:rsidRDefault="00CD1566" w:rsidP="00CD1566">
      <w:pPr>
        <w:spacing w:before="100" w:beforeAutospacing="1" w:after="100" w:afterAutospacing="1"/>
        <w:jc w:val="center"/>
        <w:rPr>
          <w:color w:val="000000"/>
          <w:sz w:val="28"/>
          <w:szCs w:val="28"/>
        </w:rPr>
      </w:pPr>
      <w:r w:rsidRPr="00CD1566">
        <w:rPr>
          <w:color w:val="000000"/>
          <w:sz w:val="28"/>
          <w:szCs w:val="28"/>
        </w:rPr>
        <w:t>2.4.Обращение за предоставлением муниципальной услуги </w:t>
      </w:r>
    </w:p>
    <w:p w:rsidR="00CD1566" w:rsidRPr="00CD1566" w:rsidRDefault="00CD1566" w:rsidP="00CD1566">
      <w:pPr>
        <w:spacing w:before="100" w:beforeAutospacing="1" w:after="100" w:afterAutospacing="1"/>
        <w:jc w:val="both"/>
        <w:rPr>
          <w:color w:val="000000"/>
          <w:sz w:val="28"/>
          <w:szCs w:val="28"/>
        </w:rPr>
      </w:pPr>
      <w:r w:rsidRPr="00CD1566">
        <w:rPr>
          <w:color w:val="000000"/>
          <w:sz w:val="28"/>
          <w:szCs w:val="28"/>
        </w:rPr>
        <w:t>2.4.1. Получателями муниципальной услуги являются юридические лица и индивидуальные предприниматели, заинтересованные в предоставлении земельных участков для целей, связанных с осуществлением предпринимательской деятельности, для целей не связанных со строительством.</w:t>
      </w:r>
    </w:p>
    <w:p w:rsidR="00CD1566" w:rsidRPr="00CD1566" w:rsidRDefault="00CD1566" w:rsidP="00CD1566">
      <w:pPr>
        <w:spacing w:before="100" w:beforeAutospacing="1" w:after="100" w:afterAutospacing="1"/>
        <w:jc w:val="both"/>
        <w:rPr>
          <w:color w:val="000000"/>
          <w:sz w:val="28"/>
          <w:szCs w:val="28"/>
        </w:rPr>
      </w:pPr>
      <w:r w:rsidRPr="00CD1566">
        <w:rPr>
          <w:color w:val="000000"/>
          <w:sz w:val="28"/>
          <w:szCs w:val="28"/>
        </w:rPr>
        <w:t>2.4.2. Заявители - юридические лица и индивидуальные предприниматели, либо их уполномоченные представители, обратившиеся в администрацию сельского поселения для предоставления муниципальной услуги, выраженной в устной, письменной или электронной форме.</w:t>
      </w:r>
    </w:p>
    <w:p w:rsidR="00CD1566" w:rsidRPr="00CD1566" w:rsidRDefault="00CD1566" w:rsidP="00CD1566">
      <w:pPr>
        <w:spacing w:before="100" w:beforeAutospacing="1" w:after="100" w:afterAutospacing="1"/>
        <w:jc w:val="both"/>
        <w:rPr>
          <w:color w:val="000000"/>
          <w:sz w:val="28"/>
          <w:szCs w:val="28"/>
        </w:rPr>
      </w:pPr>
      <w:r w:rsidRPr="00CD1566">
        <w:rPr>
          <w:color w:val="000000"/>
          <w:sz w:val="28"/>
          <w:szCs w:val="28"/>
        </w:rPr>
        <w:t>2.4.3.  Заявитель должен обратиться за предоставлением муниципальной услуги лично или через доверенное лицо  в администрацию Подгорненского сельского поселения Отрадненского района.</w:t>
      </w:r>
    </w:p>
    <w:p w:rsidR="00CD1566" w:rsidRPr="00CD1566" w:rsidRDefault="00CD1566" w:rsidP="00CD1566">
      <w:pPr>
        <w:spacing w:before="100" w:beforeAutospacing="1" w:after="100" w:afterAutospacing="1"/>
        <w:jc w:val="both"/>
        <w:rPr>
          <w:color w:val="000000"/>
          <w:sz w:val="28"/>
          <w:szCs w:val="28"/>
        </w:rPr>
      </w:pPr>
      <w:r w:rsidRPr="00CD1566">
        <w:rPr>
          <w:color w:val="000000"/>
          <w:sz w:val="28"/>
          <w:szCs w:val="28"/>
        </w:rPr>
        <w:t>2.4.4. Подача заявления и всех необходимых документов  для предоставления муниципальной услуги может совершаться одним лицом (представителем, далее именуемым также заявителем) от имени другого лица (получателя) в силу полномочия, основанного на доверенности.</w:t>
      </w:r>
    </w:p>
    <w:p w:rsidR="00CD1566" w:rsidRPr="00CD1566" w:rsidRDefault="00CD1566" w:rsidP="00CD1566">
      <w:pPr>
        <w:spacing w:before="100" w:beforeAutospacing="1" w:after="100" w:afterAutospacing="1"/>
        <w:jc w:val="both"/>
        <w:rPr>
          <w:color w:val="000000"/>
          <w:sz w:val="28"/>
          <w:szCs w:val="28"/>
        </w:rPr>
      </w:pPr>
      <w:r w:rsidRPr="00CD1566">
        <w:rPr>
          <w:color w:val="000000"/>
          <w:sz w:val="28"/>
          <w:szCs w:val="28"/>
        </w:rPr>
        <w:t xml:space="preserve">      Доверенное лицо должно лично совершать те действия, на которые оно уполномочено. Доверенное лицо может передоверить их совершение другому лицу, если уполномочено на это доверенностью. Во всех иных случаях передоверие не допускается. Доверенность, выданная в порядке передоверия, должна быть нотариально удостоверена.</w:t>
      </w:r>
    </w:p>
    <w:p w:rsidR="00CD1566" w:rsidRPr="00CD1566" w:rsidRDefault="00CD1566" w:rsidP="00CD1566">
      <w:pPr>
        <w:spacing w:before="100" w:beforeAutospacing="1" w:after="100" w:afterAutospacing="1"/>
        <w:jc w:val="center"/>
        <w:rPr>
          <w:color w:val="000000"/>
          <w:sz w:val="28"/>
          <w:szCs w:val="28"/>
        </w:rPr>
      </w:pPr>
      <w:r w:rsidRPr="00CD1566">
        <w:rPr>
          <w:color w:val="000000"/>
          <w:sz w:val="28"/>
          <w:szCs w:val="28"/>
        </w:rPr>
        <w:t>2.5.Требования к документам</w:t>
      </w:r>
    </w:p>
    <w:p w:rsidR="00CD1566" w:rsidRPr="00CD1566" w:rsidRDefault="00CD1566" w:rsidP="00CD1566">
      <w:pPr>
        <w:spacing w:before="100" w:beforeAutospacing="1" w:after="100" w:afterAutospacing="1"/>
        <w:jc w:val="both"/>
        <w:rPr>
          <w:color w:val="000000"/>
          <w:sz w:val="28"/>
          <w:szCs w:val="28"/>
        </w:rPr>
      </w:pPr>
      <w:r w:rsidRPr="00CD1566">
        <w:rPr>
          <w:color w:val="000000"/>
          <w:sz w:val="28"/>
          <w:szCs w:val="28"/>
        </w:rPr>
        <w:t>2.5.1. Заявление о предоставлении муниципальной услуги заполняется заявителем разборчиво, подписывается лично заявителем или доверенным лицом и скрепляется печатью, заявление оформляется в одном экземпляре.</w:t>
      </w:r>
    </w:p>
    <w:p w:rsidR="00CD1566" w:rsidRPr="00CD1566" w:rsidRDefault="00CD1566" w:rsidP="00CD1566">
      <w:pPr>
        <w:spacing w:before="100" w:beforeAutospacing="1" w:after="100" w:afterAutospacing="1"/>
        <w:jc w:val="center"/>
        <w:rPr>
          <w:color w:val="000000"/>
          <w:sz w:val="28"/>
          <w:szCs w:val="28"/>
        </w:rPr>
      </w:pPr>
    </w:p>
    <w:p w:rsidR="00CD1566" w:rsidRPr="00CD1566" w:rsidRDefault="00CD1566" w:rsidP="00CD1566">
      <w:pPr>
        <w:spacing w:before="100" w:beforeAutospacing="1" w:after="100" w:afterAutospacing="1"/>
        <w:jc w:val="center"/>
        <w:rPr>
          <w:color w:val="000000"/>
          <w:sz w:val="28"/>
          <w:szCs w:val="28"/>
        </w:rPr>
      </w:pPr>
    </w:p>
    <w:p w:rsidR="00CD1566" w:rsidRPr="00CD1566" w:rsidRDefault="00CD1566" w:rsidP="00CD1566">
      <w:pPr>
        <w:spacing w:before="100" w:beforeAutospacing="1" w:after="100" w:afterAutospacing="1"/>
        <w:jc w:val="center"/>
        <w:rPr>
          <w:color w:val="000000"/>
          <w:sz w:val="28"/>
          <w:szCs w:val="28"/>
        </w:rPr>
      </w:pPr>
      <w:r w:rsidRPr="00CD1566">
        <w:rPr>
          <w:color w:val="000000"/>
          <w:sz w:val="28"/>
          <w:szCs w:val="28"/>
        </w:rPr>
        <w:t>2.6. Перечень документов </w:t>
      </w:r>
    </w:p>
    <w:p w:rsidR="00CD1566" w:rsidRPr="00CD1566" w:rsidRDefault="00CD1566" w:rsidP="00CD1566">
      <w:pPr>
        <w:spacing w:before="100" w:beforeAutospacing="1" w:after="100" w:afterAutospacing="1"/>
        <w:jc w:val="both"/>
        <w:rPr>
          <w:color w:val="000000"/>
          <w:sz w:val="28"/>
          <w:szCs w:val="28"/>
        </w:rPr>
      </w:pPr>
      <w:r w:rsidRPr="00CD1566">
        <w:rPr>
          <w:color w:val="000000"/>
          <w:sz w:val="28"/>
          <w:szCs w:val="28"/>
        </w:rPr>
        <w:t>2.6.1.Перечень документов, необходимых для предоставления муниципальной услуги:</w:t>
      </w:r>
    </w:p>
    <w:p w:rsidR="00CD1566" w:rsidRPr="00CD1566" w:rsidRDefault="00CD1566" w:rsidP="00CD1566">
      <w:pPr>
        <w:spacing w:before="100" w:beforeAutospacing="1" w:after="100" w:afterAutospacing="1"/>
        <w:jc w:val="both"/>
        <w:rPr>
          <w:color w:val="000000"/>
          <w:sz w:val="28"/>
          <w:szCs w:val="28"/>
        </w:rPr>
      </w:pPr>
      <w:r w:rsidRPr="00CD1566">
        <w:rPr>
          <w:color w:val="000000"/>
          <w:sz w:val="28"/>
          <w:szCs w:val="28"/>
        </w:rPr>
        <w:t>- а) заявление о предоставлении земельного участка в аренду (Приложение N 2 к настоящему административному регламенту);</w:t>
      </w:r>
    </w:p>
    <w:p w:rsidR="00CD1566" w:rsidRPr="00CD1566" w:rsidRDefault="00CD1566" w:rsidP="00CD1566">
      <w:pPr>
        <w:spacing w:before="100" w:beforeAutospacing="1" w:after="100" w:afterAutospacing="1"/>
        <w:jc w:val="both"/>
        <w:rPr>
          <w:color w:val="000000"/>
          <w:sz w:val="28"/>
          <w:szCs w:val="28"/>
        </w:rPr>
      </w:pPr>
      <w:r w:rsidRPr="00CD1566">
        <w:rPr>
          <w:color w:val="000000"/>
          <w:sz w:val="28"/>
          <w:szCs w:val="28"/>
        </w:rPr>
        <w:t xml:space="preserve"> -б)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CD1566" w:rsidRPr="00CD1566" w:rsidRDefault="00CD1566" w:rsidP="00CD1566">
      <w:pPr>
        <w:spacing w:before="100" w:beforeAutospacing="1" w:after="100" w:afterAutospacing="1"/>
        <w:jc w:val="both"/>
        <w:rPr>
          <w:color w:val="000000"/>
          <w:sz w:val="28"/>
          <w:szCs w:val="28"/>
        </w:rPr>
      </w:pPr>
      <w:r w:rsidRPr="00CD1566">
        <w:rPr>
          <w:color w:val="000000"/>
          <w:sz w:val="28"/>
          <w:szCs w:val="28"/>
        </w:rPr>
        <w:t>- в) кадастровый паспорт испрашиваемого земельного участка.</w:t>
      </w:r>
    </w:p>
    <w:p w:rsidR="00CD1566" w:rsidRPr="00CD1566" w:rsidRDefault="00CD1566" w:rsidP="00CD1566">
      <w:pPr>
        <w:spacing w:before="100" w:beforeAutospacing="1" w:after="100" w:afterAutospacing="1"/>
        <w:jc w:val="both"/>
        <w:rPr>
          <w:color w:val="000000"/>
          <w:sz w:val="28"/>
          <w:szCs w:val="28"/>
        </w:rPr>
      </w:pPr>
      <w:r w:rsidRPr="00CD1566">
        <w:rPr>
          <w:color w:val="000000"/>
          <w:sz w:val="28"/>
          <w:szCs w:val="28"/>
        </w:rPr>
        <w:t xml:space="preserve"> -г) выписка из ЕГРП о правах на испрашиваемый земельный участок;</w:t>
      </w:r>
    </w:p>
    <w:p w:rsidR="00CD1566" w:rsidRPr="00CD1566" w:rsidRDefault="00CD1566" w:rsidP="00CD1566">
      <w:pPr>
        <w:spacing w:before="100" w:beforeAutospacing="1" w:after="100" w:afterAutospacing="1"/>
        <w:jc w:val="both"/>
        <w:rPr>
          <w:color w:val="000000"/>
          <w:sz w:val="28"/>
          <w:szCs w:val="28"/>
        </w:rPr>
      </w:pPr>
      <w:r w:rsidRPr="00CD1566">
        <w:rPr>
          <w:color w:val="000000"/>
          <w:sz w:val="28"/>
          <w:szCs w:val="28"/>
        </w:rPr>
        <w:t xml:space="preserve"> -д) выписка из ЕГРЮЛ о юридическом лице, являющемся заявителем;</w:t>
      </w:r>
    </w:p>
    <w:p w:rsidR="00CD1566" w:rsidRPr="00CD1566" w:rsidRDefault="00CD1566" w:rsidP="00CD1566">
      <w:pPr>
        <w:spacing w:before="100" w:beforeAutospacing="1" w:after="100" w:afterAutospacing="1"/>
        <w:jc w:val="both"/>
        <w:rPr>
          <w:color w:val="000000"/>
          <w:sz w:val="28"/>
          <w:szCs w:val="28"/>
        </w:rPr>
      </w:pPr>
      <w:r w:rsidRPr="00CD1566">
        <w:rPr>
          <w:color w:val="000000"/>
          <w:sz w:val="28"/>
          <w:szCs w:val="28"/>
        </w:rPr>
        <w:t xml:space="preserve">  -е) выписка из ЕГРИП об индивидуальном предпринимателе, являющемся заявителем. </w:t>
      </w:r>
    </w:p>
    <w:p w:rsidR="00CD1566" w:rsidRPr="00CD1566" w:rsidRDefault="00CD1566" w:rsidP="00CD1566">
      <w:pPr>
        <w:spacing w:before="100" w:beforeAutospacing="1" w:after="100" w:afterAutospacing="1"/>
        <w:jc w:val="both"/>
        <w:rPr>
          <w:color w:val="000000"/>
          <w:sz w:val="28"/>
          <w:szCs w:val="28"/>
        </w:rPr>
      </w:pPr>
      <w:r w:rsidRPr="00CD1566">
        <w:rPr>
          <w:color w:val="000000"/>
          <w:sz w:val="28"/>
          <w:szCs w:val="28"/>
        </w:rPr>
        <w:t xml:space="preserve">         Документы, указанные в подпункте «а, </w:t>
      </w:r>
      <w:proofErr w:type="gramStart"/>
      <w:r w:rsidRPr="00CD1566">
        <w:rPr>
          <w:color w:val="000000"/>
          <w:sz w:val="28"/>
          <w:szCs w:val="28"/>
        </w:rPr>
        <w:t>б</w:t>
      </w:r>
      <w:proofErr w:type="gramEnd"/>
      <w:r w:rsidRPr="00CD1566">
        <w:rPr>
          <w:color w:val="000000"/>
          <w:sz w:val="28"/>
          <w:szCs w:val="28"/>
        </w:rPr>
        <w:t xml:space="preserve">» пункта 2.6.1. представляются заявителем самостоятельно. Документ, указанный в подпунктах «в, </w:t>
      </w:r>
      <w:proofErr w:type="gramStart"/>
      <w:r w:rsidRPr="00CD1566">
        <w:rPr>
          <w:color w:val="000000"/>
          <w:sz w:val="28"/>
          <w:szCs w:val="28"/>
        </w:rPr>
        <w:t>г</w:t>
      </w:r>
      <w:proofErr w:type="gramEnd"/>
      <w:r w:rsidRPr="00CD1566">
        <w:rPr>
          <w:color w:val="000000"/>
          <w:sz w:val="28"/>
          <w:szCs w:val="28"/>
        </w:rPr>
        <w:t xml:space="preserve">, д, е» пункта 2.6.1.,запрашивается специалистом администрации Подгорненского сельского поселения Отрадненского района в Федеральном государственном бюджетном учреждении «Федеральная кадастровая палата </w:t>
      </w:r>
      <w:proofErr w:type="spellStart"/>
      <w:r w:rsidRPr="00CD1566">
        <w:rPr>
          <w:color w:val="000000"/>
          <w:sz w:val="28"/>
          <w:szCs w:val="28"/>
        </w:rPr>
        <w:t>Росреестра</w:t>
      </w:r>
      <w:proofErr w:type="spellEnd"/>
      <w:r w:rsidRPr="00CD1566">
        <w:rPr>
          <w:color w:val="000000"/>
          <w:sz w:val="28"/>
          <w:szCs w:val="28"/>
        </w:rPr>
        <w:t xml:space="preserve">», Управление </w:t>
      </w:r>
      <w:proofErr w:type="spellStart"/>
      <w:r w:rsidRPr="00CD1566">
        <w:rPr>
          <w:color w:val="000000"/>
          <w:sz w:val="28"/>
          <w:szCs w:val="28"/>
        </w:rPr>
        <w:t>Росреестра</w:t>
      </w:r>
      <w:proofErr w:type="spellEnd"/>
      <w:r w:rsidRPr="00CD1566">
        <w:rPr>
          <w:color w:val="000000"/>
          <w:sz w:val="28"/>
          <w:szCs w:val="28"/>
        </w:rPr>
        <w:t xml:space="preserve"> по Краснодарскому краю  в рамках межведомственного информационного взаимодействия, если указанный документ не подан заявителем самостоятельно.</w:t>
      </w:r>
    </w:p>
    <w:p w:rsidR="00CD1566" w:rsidRPr="00CD1566" w:rsidRDefault="00CD1566" w:rsidP="00CD1566">
      <w:pPr>
        <w:spacing w:before="100" w:beforeAutospacing="1" w:after="100" w:afterAutospacing="1"/>
        <w:jc w:val="both"/>
        <w:rPr>
          <w:color w:val="000000"/>
          <w:sz w:val="28"/>
          <w:szCs w:val="28"/>
        </w:rPr>
      </w:pPr>
      <w:r w:rsidRPr="00CD1566">
        <w:rPr>
          <w:color w:val="000000"/>
          <w:sz w:val="28"/>
          <w:szCs w:val="28"/>
        </w:rPr>
        <w:t>2.6.2. Межведомственный запрос о предоставлении документов в рамках межведомственного информационного взаимодействия</w:t>
      </w:r>
    </w:p>
    <w:p w:rsidR="00CD1566" w:rsidRPr="00CD1566" w:rsidRDefault="00CD1566" w:rsidP="00CD1566">
      <w:pPr>
        <w:spacing w:before="100" w:beforeAutospacing="1" w:after="100" w:afterAutospacing="1"/>
        <w:jc w:val="both"/>
        <w:rPr>
          <w:color w:val="000000"/>
          <w:sz w:val="28"/>
          <w:szCs w:val="28"/>
        </w:rPr>
      </w:pPr>
      <w:r w:rsidRPr="00CD1566">
        <w:rPr>
          <w:color w:val="000000"/>
          <w:sz w:val="28"/>
          <w:szCs w:val="28"/>
        </w:rPr>
        <w:t xml:space="preserve">2.6.2.1. </w:t>
      </w:r>
      <w:proofErr w:type="gramStart"/>
      <w:r w:rsidRPr="00CD1566">
        <w:rPr>
          <w:color w:val="000000"/>
          <w:sz w:val="28"/>
          <w:szCs w:val="28"/>
        </w:rPr>
        <w:t>Межведомственный запрос о представлении документа и (или) информации, указанного в подпункте «в» пункта 2.6.1. настоящего регламента для предоставления муниципальной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следующие сведения:</w:t>
      </w:r>
      <w:proofErr w:type="gramEnd"/>
    </w:p>
    <w:p w:rsidR="00CD1566" w:rsidRPr="00CD1566" w:rsidRDefault="00CD1566" w:rsidP="00CD1566">
      <w:pPr>
        <w:spacing w:before="100" w:beforeAutospacing="1" w:after="100" w:afterAutospacing="1"/>
        <w:jc w:val="both"/>
        <w:rPr>
          <w:color w:val="000000"/>
          <w:sz w:val="28"/>
          <w:szCs w:val="28"/>
        </w:rPr>
      </w:pPr>
      <w:r w:rsidRPr="00CD1566">
        <w:rPr>
          <w:color w:val="000000"/>
          <w:sz w:val="28"/>
          <w:szCs w:val="28"/>
        </w:rPr>
        <w:t>1) наименование органа или организации, направляющих межведомственный запрос;</w:t>
      </w:r>
    </w:p>
    <w:p w:rsidR="00CD1566" w:rsidRPr="00CD1566" w:rsidRDefault="00CD1566" w:rsidP="00CD1566">
      <w:pPr>
        <w:spacing w:before="100" w:beforeAutospacing="1" w:after="100" w:afterAutospacing="1"/>
        <w:jc w:val="both"/>
        <w:rPr>
          <w:color w:val="000000"/>
          <w:sz w:val="28"/>
          <w:szCs w:val="28"/>
        </w:rPr>
      </w:pPr>
      <w:r w:rsidRPr="00CD1566">
        <w:rPr>
          <w:color w:val="000000"/>
          <w:sz w:val="28"/>
          <w:szCs w:val="28"/>
        </w:rPr>
        <w:lastRenderedPageBreak/>
        <w:t>2) наименование органа или организации, в адрес которых направляется межведомственный запрос;</w:t>
      </w:r>
    </w:p>
    <w:p w:rsidR="00CD1566" w:rsidRPr="00CD1566" w:rsidRDefault="00CD1566" w:rsidP="00CD1566">
      <w:pPr>
        <w:spacing w:before="100" w:beforeAutospacing="1" w:after="100" w:afterAutospacing="1"/>
        <w:jc w:val="both"/>
        <w:rPr>
          <w:color w:val="000000"/>
          <w:sz w:val="28"/>
          <w:szCs w:val="28"/>
        </w:rPr>
      </w:pPr>
      <w:r w:rsidRPr="00CD1566">
        <w:rPr>
          <w:color w:val="000000"/>
          <w:sz w:val="28"/>
          <w:szCs w:val="28"/>
        </w:rPr>
        <w:t>3) наименование муниципальной услуги, для предоставления которой необходимо представление документа, а также, если имеется, номер (идентификатор) такой услуги в реестре муниципальных услуг;</w:t>
      </w:r>
    </w:p>
    <w:p w:rsidR="00CD1566" w:rsidRPr="00CD1566" w:rsidRDefault="00CD1566" w:rsidP="00CD1566">
      <w:pPr>
        <w:spacing w:before="100" w:beforeAutospacing="1" w:after="100" w:afterAutospacing="1"/>
        <w:jc w:val="both"/>
        <w:rPr>
          <w:color w:val="000000"/>
          <w:sz w:val="28"/>
          <w:szCs w:val="28"/>
        </w:rPr>
      </w:pPr>
      <w:r w:rsidRPr="00CD1566">
        <w:rPr>
          <w:color w:val="000000"/>
          <w:sz w:val="28"/>
          <w:szCs w:val="28"/>
        </w:rPr>
        <w:t>4) указание на положения нормативного правового акта, которыми установлено представление документов, необходимых для предоставления муниципальной услуги, и указание на реквизиты данного нормативного правового акта;</w:t>
      </w:r>
    </w:p>
    <w:p w:rsidR="00CD1566" w:rsidRPr="00CD1566" w:rsidRDefault="00CD1566" w:rsidP="00CD1566">
      <w:pPr>
        <w:spacing w:before="100" w:beforeAutospacing="1" w:after="100" w:afterAutospacing="1"/>
        <w:jc w:val="both"/>
        <w:rPr>
          <w:color w:val="000000"/>
          <w:sz w:val="28"/>
          <w:szCs w:val="28"/>
        </w:rPr>
      </w:pPr>
      <w:r w:rsidRPr="00CD1566">
        <w:rPr>
          <w:color w:val="000000"/>
          <w:sz w:val="28"/>
          <w:szCs w:val="28"/>
        </w:rPr>
        <w:t>5) сведения, необходимые для представления документа, установленные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документов;</w:t>
      </w:r>
    </w:p>
    <w:p w:rsidR="00CD1566" w:rsidRPr="00CD1566" w:rsidRDefault="00CD1566" w:rsidP="00CD1566">
      <w:pPr>
        <w:spacing w:before="100" w:beforeAutospacing="1" w:after="100" w:afterAutospacing="1"/>
        <w:jc w:val="both"/>
        <w:rPr>
          <w:color w:val="000000"/>
          <w:sz w:val="28"/>
          <w:szCs w:val="28"/>
        </w:rPr>
      </w:pPr>
      <w:r w:rsidRPr="00CD1566">
        <w:rPr>
          <w:color w:val="000000"/>
          <w:sz w:val="28"/>
          <w:szCs w:val="28"/>
        </w:rPr>
        <w:t>6) контактная информация для направления ответа на межведомственный запрос;</w:t>
      </w:r>
    </w:p>
    <w:p w:rsidR="00CD1566" w:rsidRPr="00CD1566" w:rsidRDefault="00CD1566" w:rsidP="00CD1566">
      <w:pPr>
        <w:spacing w:before="100" w:beforeAutospacing="1" w:after="100" w:afterAutospacing="1"/>
        <w:jc w:val="both"/>
        <w:rPr>
          <w:color w:val="000000"/>
          <w:sz w:val="28"/>
          <w:szCs w:val="28"/>
        </w:rPr>
      </w:pPr>
      <w:r w:rsidRPr="00CD1566">
        <w:rPr>
          <w:color w:val="000000"/>
          <w:sz w:val="28"/>
          <w:szCs w:val="28"/>
        </w:rPr>
        <w:t>7) дата направления межведомственного запроса;</w:t>
      </w:r>
    </w:p>
    <w:p w:rsidR="00CD1566" w:rsidRPr="00CD1566" w:rsidRDefault="00CD1566" w:rsidP="00CD1566">
      <w:pPr>
        <w:spacing w:before="100" w:beforeAutospacing="1" w:after="100" w:afterAutospacing="1"/>
        <w:jc w:val="both"/>
        <w:rPr>
          <w:color w:val="000000"/>
          <w:sz w:val="28"/>
          <w:szCs w:val="28"/>
        </w:rPr>
      </w:pPr>
      <w:r w:rsidRPr="00CD1566">
        <w:rPr>
          <w:color w:val="000000"/>
          <w:sz w:val="28"/>
          <w:szCs w:val="28"/>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CD1566" w:rsidRPr="00CD1566" w:rsidRDefault="00CD1566" w:rsidP="00CD1566">
      <w:pPr>
        <w:spacing w:before="100" w:beforeAutospacing="1" w:after="100" w:afterAutospacing="1"/>
        <w:jc w:val="both"/>
        <w:rPr>
          <w:color w:val="000000"/>
          <w:sz w:val="28"/>
          <w:szCs w:val="28"/>
        </w:rPr>
      </w:pPr>
      <w:r w:rsidRPr="00CD1566">
        <w:rPr>
          <w:color w:val="000000"/>
          <w:sz w:val="28"/>
          <w:szCs w:val="28"/>
        </w:rPr>
        <w:t>2.6.2.2. Требования пункта 2.6.2.1. настоящего регламента не распространяются на межведомственные запросы о представлении документов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CD1566" w:rsidRPr="00CD1566" w:rsidRDefault="00CD1566" w:rsidP="00CD1566">
      <w:pPr>
        <w:spacing w:before="100" w:beforeAutospacing="1" w:after="100" w:afterAutospacing="1"/>
        <w:jc w:val="both"/>
        <w:rPr>
          <w:color w:val="000000"/>
          <w:sz w:val="28"/>
          <w:szCs w:val="28"/>
        </w:rPr>
      </w:pPr>
      <w:r w:rsidRPr="00CD1566">
        <w:rPr>
          <w:color w:val="000000"/>
          <w:sz w:val="28"/>
          <w:szCs w:val="28"/>
        </w:rPr>
        <w:t xml:space="preserve">2.6.2.3. </w:t>
      </w:r>
      <w:proofErr w:type="gramStart"/>
      <w:r w:rsidRPr="00CD1566">
        <w:rPr>
          <w:color w:val="000000"/>
          <w:sz w:val="28"/>
          <w:szCs w:val="28"/>
        </w:rPr>
        <w:t>Срок подготовки и направления ответа на межведомственный запрос о представлении документов, указанных в пункте 2.6.2.1.  настоящего регламента,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w:t>
      </w:r>
      <w:proofErr w:type="gramEnd"/>
      <w:r w:rsidRPr="00CD1566">
        <w:rPr>
          <w:color w:val="000000"/>
          <w:sz w:val="28"/>
          <w:szCs w:val="28"/>
        </w:rPr>
        <w:t xml:space="preserve">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CD1566" w:rsidRPr="00CD1566" w:rsidRDefault="00CD1566" w:rsidP="00CD1566">
      <w:pPr>
        <w:spacing w:before="100" w:beforeAutospacing="1" w:after="100" w:afterAutospacing="1"/>
        <w:jc w:val="center"/>
        <w:rPr>
          <w:color w:val="000000"/>
          <w:sz w:val="28"/>
          <w:szCs w:val="28"/>
        </w:rPr>
      </w:pPr>
      <w:r w:rsidRPr="00CD1566">
        <w:rPr>
          <w:color w:val="000000"/>
          <w:sz w:val="28"/>
          <w:szCs w:val="28"/>
        </w:rPr>
        <w:t>2.7. Обязательства в отношении графика (режима) работы .</w:t>
      </w:r>
    </w:p>
    <w:p w:rsidR="00CD1566" w:rsidRPr="00CD1566" w:rsidRDefault="00CD1566" w:rsidP="00CD1566">
      <w:pPr>
        <w:spacing w:before="100" w:beforeAutospacing="1" w:after="100" w:afterAutospacing="1"/>
        <w:jc w:val="both"/>
        <w:rPr>
          <w:color w:val="000000"/>
          <w:sz w:val="28"/>
          <w:szCs w:val="28"/>
        </w:rPr>
      </w:pPr>
      <w:r w:rsidRPr="00CD1566">
        <w:rPr>
          <w:color w:val="000000"/>
          <w:sz w:val="28"/>
          <w:szCs w:val="28"/>
        </w:rPr>
        <w:lastRenderedPageBreak/>
        <w:t>2.7.1.      Ежедневный прием заявителей для проведения консультаций и приема документов: вторник - четверг с 8.00 до 16.00;  перерыв на обед с 12.00 до 13.00.</w:t>
      </w:r>
    </w:p>
    <w:p w:rsidR="00CD1566" w:rsidRPr="00CD1566" w:rsidRDefault="00CD1566" w:rsidP="00CD1566">
      <w:pPr>
        <w:spacing w:before="100" w:beforeAutospacing="1" w:after="100" w:afterAutospacing="1"/>
        <w:jc w:val="center"/>
        <w:rPr>
          <w:color w:val="000000"/>
          <w:sz w:val="28"/>
          <w:szCs w:val="28"/>
        </w:rPr>
      </w:pPr>
      <w:r w:rsidRPr="00CD1566">
        <w:rPr>
          <w:color w:val="000000"/>
          <w:sz w:val="28"/>
          <w:szCs w:val="28"/>
        </w:rPr>
        <w:t>2.8.Общий срок предоставления муниципальной услуги</w:t>
      </w:r>
    </w:p>
    <w:p w:rsidR="00CD1566" w:rsidRPr="00CD1566" w:rsidRDefault="00CD1566" w:rsidP="00CD1566">
      <w:pPr>
        <w:spacing w:before="100" w:beforeAutospacing="1" w:after="100" w:afterAutospacing="1"/>
        <w:jc w:val="both"/>
        <w:rPr>
          <w:color w:val="000000"/>
          <w:sz w:val="28"/>
          <w:szCs w:val="28"/>
        </w:rPr>
      </w:pPr>
      <w:r w:rsidRPr="00CD1566">
        <w:rPr>
          <w:color w:val="000000"/>
          <w:sz w:val="28"/>
          <w:szCs w:val="28"/>
        </w:rPr>
        <w:t xml:space="preserve">2.8.1. В случае поступления заявления о предоставлении земельного участка администрация  Подгорненского сельского поселения Отрадненского района в срок, не превышающий тридцати дней </w:t>
      </w:r>
      <w:proofErr w:type="gramStart"/>
      <w:r w:rsidRPr="00CD1566">
        <w:rPr>
          <w:color w:val="000000"/>
          <w:sz w:val="28"/>
          <w:szCs w:val="28"/>
        </w:rPr>
        <w:t>с даты поступления</w:t>
      </w:r>
      <w:proofErr w:type="gramEnd"/>
      <w:r w:rsidRPr="00CD1566">
        <w:rPr>
          <w:color w:val="000000"/>
          <w:sz w:val="28"/>
          <w:szCs w:val="28"/>
        </w:rPr>
        <w:t xml:space="preserve"> заявления совершает одно из следующих действий:</w:t>
      </w:r>
    </w:p>
    <w:p w:rsidR="00CD1566" w:rsidRPr="00CD1566" w:rsidRDefault="00CD1566" w:rsidP="00CD1566">
      <w:pPr>
        <w:spacing w:before="100" w:beforeAutospacing="1" w:after="100" w:afterAutospacing="1"/>
        <w:jc w:val="both"/>
        <w:rPr>
          <w:color w:val="000000"/>
          <w:sz w:val="28"/>
          <w:szCs w:val="28"/>
        </w:rPr>
      </w:pPr>
      <w:r w:rsidRPr="00CD1566">
        <w:rPr>
          <w:color w:val="000000"/>
          <w:sz w:val="28"/>
          <w:szCs w:val="28"/>
        </w:rPr>
        <w:t>      1)  обеспечивает опубликование информации о предстоящем предоставлении земельного участка;</w:t>
      </w:r>
    </w:p>
    <w:p w:rsidR="00CD1566" w:rsidRPr="00CD1566" w:rsidRDefault="00CD1566" w:rsidP="00CD1566">
      <w:pPr>
        <w:spacing w:before="100" w:beforeAutospacing="1" w:after="100" w:afterAutospacing="1"/>
        <w:ind w:firstLine="708"/>
        <w:jc w:val="both"/>
        <w:rPr>
          <w:color w:val="000000"/>
          <w:sz w:val="28"/>
          <w:szCs w:val="28"/>
        </w:rPr>
      </w:pPr>
      <w:r w:rsidRPr="00CD1566">
        <w:rPr>
          <w:color w:val="000000"/>
          <w:sz w:val="28"/>
          <w:szCs w:val="28"/>
        </w:rPr>
        <w:t>2) принимает решение об отказе в предоставлении земельного участка в соответствии с законодательством.</w:t>
      </w:r>
    </w:p>
    <w:p w:rsidR="00CD1566" w:rsidRPr="00CD1566" w:rsidRDefault="00CD1566" w:rsidP="00CD1566">
      <w:pPr>
        <w:spacing w:before="100" w:beforeAutospacing="1" w:after="100" w:afterAutospacing="1"/>
        <w:jc w:val="both"/>
        <w:rPr>
          <w:color w:val="000000"/>
          <w:sz w:val="28"/>
          <w:szCs w:val="28"/>
        </w:rPr>
      </w:pPr>
      <w:r w:rsidRPr="00CD1566">
        <w:rPr>
          <w:color w:val="000000"/>
          <w:sz w:val="28"/>
          <w:szCs w:val="28"/>
        </w:rPr>
        <w:t>Если по истечении тридцати дней со дня опубликования извещения заявления иных индивидуальных предпринимателей и юридических лиц не поступили, администрация Подгорненского сельского поселения Отрадненского района:</w:t>
      </w:r>
    </w:p>
    <w:p w:rsidR="00CD1566" w:rsidRPr="00CD1566" w:rsidRDefault="00CD1566" w:rsidP="00CD1566">
      <w:pPr>
        <w:spacing w:before="100" w:beforeAutospacing="1" w:after="100" w:afterAutospacing="1"/>
        <w:jc w:val="both"/>
        <w:rPr>
          <w:color w:val="000000"/>
          <w:sz w:val="28"/>
          <w:szCs w:val="28"/>
        </w:rPr>
      </w:pPr>
      <w:r w:rsidRPr="00CD1566">
        <w:rPr>
          <w:color w:val="000000"/>
          <w:sz w:val="28"/>
          <w:szCs w:val="28"/>
        </w:rPr>
        <w:t>       1) принимает решение о выдаче разрешения на размещение нестационарного торгового объекта;</w:t>
      </w:r>
    </w:p>
    <w:p w:rsidR="00CD1566" w:rsidRPr="00CD1566" w:rsidRDefault="00CD1566" w:rsidP="00CD1566">
      <w:pPr>
        <w:spacing w:before="100" w:beforeAutospacing="1" w:after="100" w:afterAutospacing="1"/>
        <w:jc w:val="both"/>
        <w:rPr>
          <w:color w:val="000000"/>
          <w:sz w:val="28"/>
          <w:szCs w:val="28"/>
        </w:rPr>
      </w:pPr>
      <w:r w:rsidRPr="00CD1566">
        <w:rPr>
          <w:color w:val="000000"/>
          <w:sz w:val="28"/>
          <w:szCs w:val="28"/>
        </w:rPr>
        <w:t>        2) заключает договор на размещение нестационарного торгового объекта;</w:t>
      </w:r>
    </w:p>
    <w:p w:rsidR="00CD1566" w:rsidRPr="00CD1566" w:rsidRDefault="00CD1566" w:rsidP="00CD1566">
      <w:pPr>
        <w:spacing w:before="100" w:beforeAutospacing="1" w:after="100" w:afterAutospacing="1"/>
        <w:jc w:val="both"/>
        <w:rPr>
          <w:color w:val="000000"/>
          <w:sz w:val="28"/>
          <w:szCs w:val="28"/>
        </w:rPr>
      </w:pPr>
      <w:r w:rsidRPr="00CD1566">
        <w:rPr>
          <w:color w:val="000000"/>
          <w:sz w:val="28"/>
          <w:szCs w:val="28"/>
        </w:rPr>
        <w:t>        3) заключает договор аренды на земельный участок.</w:t>
      </w:r>
    </w:p>
    <w:p w:rsidR="00CD1566" w:rsidRPr="00CD1566" w:rsidRDefault="00CD1566" w:rsidP="00CD1566">
      <w:pPr>
        <w:spacing w:before="100" w:beforeAutospacing="1" w:after="100" w:afterAutospacing="1"/>
        <w:jc w:val="both"/>
        <w:rPr>
          <w:color w:val="000000"/>
          <w:sz w:val="28"/>
          <w:szCs w:val="28"/>
        </w:rPr>
      </w:pPr>
      <w:r w:rsidRPr="00CD1566">
        <w:rPr>
          <w:color w:val="000000"/>
          <w:sz w:val="28"/>
          <w:szCs w:val="28"/>
        </w:rPr>
        <w:t>В случае поступления двух и более заявлений на опубликованное извещение, проводятся торги (конкурс, аукцион).</w:t>
      </w:r>
    </w:p>
    <w:p w:rsidR="00CD1566" w:rsidRPr="00CD1566" w:rsidRDefault="00CD1566" w:rsidP="00CD1566">
      <w:pPr>
        <w:spacing w:before="100" w:beforeAutospacing="1" w:after="100" w:afterAutospacing="1"/>
        <w:jc w:val="both"/>
        <w:rPr>
          <w:color w:val="000000"/>
          <w:sz w:val="28"/>
          <w:szCs w:val="28"/>
        </w:rPr>
      </w:pPr>
      <w:r w:rsidRPr="00CD1566">
        <w:rPr>
          <w:color w:val="000000"/>
          <w:sz w:val="28"/>
          <w:szCs w:val="28"/>
        </w:rPr>
        <w:t>В случае поступления заявления на продление ранее заключенного договора аренды на нестационарный торговый объект, земельный участок предоставляется без проведения торгов.    </w:t>
      </w:r>
    </w:p>
    <w:p w:rsidR="00CD1566" w:rsidRPr="00CD1566" w:rsidRDefault="00CD1566" w:rsidP="00CD1566">
      <w:pPr>
        <w:spacing w:before="100" w:beforeAutospacing="1" w:after="100" w:afterAutospacing="1"/>
        <w:jc w:val="center"/>
        <w:rPr>
          <w:color w:val="000000"/>
          <w:sz w:val="28"/>
          <w:szCs w:val="28"/>
        </w:rPr>
      </w:pPr>
      <w:r w:rsidRPr="00CD1566">
        <w:rPr>
          <w:color w:val="000000"/>
          <w:sz w:val="28"/>
          <w:szCs w:val="28"/>
        </w:rPr>
        <w:t>2.9. Перечень оснований для отказа в предоставлении муниципальной услуги</w:t>
      </w:r>
    </w:p>
    <w:p w:rsidR="00CD1566" w:rsidRPr="00CD1566" w:rsidRDefault="00CD1566" w:rsidP="00CD1566">
      <w:pPr>
        <w:spacing w:before="100" w:beforeAutospacing="1" w:after="100" w:afterAutospacing="1"/>
        <w:jc w:val="both"/>
        <w:rPr>
          <w:color w:val="000000"/>
          <w:sz w:val="28"/>
          <w:szCs w:val="28"/>
        </w:rPr>
      </w:pPr>
      <w:r w:rsidRPr="00CD1566">
        <w:rPr>
          <w:color w:val="000000"/>
          <w:sz w:val="28"/>
          <w:szCs w:val="28"/>
        </w:rPr>
        <w:t>2.9.1. Заявителю отказывается в предоставлении муниципальной услуги в следующих случаях:</w:t>
      </w:r>
    </w:p>
    <w:p w:rsidR="00CD1566" w:rsidRPr="00CD1566" w:rsidRDefault="00CD1566" w:rsidP="00CD1566">
      <w:pPr>
        <w:spacing w:before="100" w:beforeAutospacing="1" w:after="100" w:afterAutospacing="1"/>
        <w:jc w:val="both"/>
        <w:rPr>
          <w:color w:val="000000"/>
          <w:sz w:val="28"/>
          <w:szCs w:val="28"/>
        </w:rPr>
      </w:pPr>
      <w:r w:rsidRPr="00CD1566">
        <w:rPr>
          <w:color w:val="000000"/>
          <w:sz w:val="28"/>
          <w:szCs w:val="28"/>
        </w:rPr>
        <w:t>-  не представлены документы, определенные настоящим административным регламентом;</w:t>
      </w:r>
    </w:p>
    <w:p w:rsidR="00CD1566" w:rsidRPr="00CD1566" w:rsidRDefault="00CD1566" w:rsidP="00CD1566">
      <w:pPr>
        <w:spacing w:before="100" w:beforeAutospacing="1" w:after="100" w:afterAutospacing="1"/>
        <w:jc w:val="both"/>
        <w:rPr>
          <w:color w:val="000000"/>
          <w:sz w:val="28"/>
          <w:szCs w:val="28"/>
        </w:rPr>
      </w:pPr>
      <w:r w:rsidRPr="00CD1566">
        <w:rPr>
          <w:color w:val="000000"/>
          <w:sz w:val="28"/>
          <w:szCs w:val="28"/>
        </w:rPr>
        <w:t>- представителем не представлена оформленная в установленном порядке доверенность на осуществление действий;</w:t>
      </w:r>
    </w:p>
    <w:p w:rsidR="00CD1566" w:rsidRPr="00CD1566" w:rsidRDefault="00CD1566" w:rsidP="00CD1566">
      <w:pPr>
        <w:spacing w:before="100" w:beforeAutospacing="1" w:after="100" w:afterAutospacing="1"/>
        <w:jc w:val="both"/>
        <w:rPr>
          <w:color w:val="000000"/>
          <w:sz w:val="28"/>
          <w:szCs w:val="28"/>
        </w:rPr>
      </w:pPr>
      <w:r w:rsidRPr="00CD1566">
        <w:rPr>
          <w:color w:val="000000"/>
          <w:sz w:val="28"/>
          <w:szCs w:val="28"/>
        </w:rPr>
        <w:t>- иные основания для отказа, предусмотренные законодательством.</w:t>
      </w:r>
    </w:p>
    <w:p w:rsidR="00CD1566" w:rsidRPr="00CD1566" w:rsidRDefault="00CD1566" w:rsidP="00CD1566">
      <w:pPr>
        <w:spacing w:before="100" w:beforeAutospacing="1" w:after="100" w:afterAutospacing="1"/>
        <w:jc w:val="both"/>
        <w:rPr>
          <w:color w:val="000000"/>
          <w:sz w:val="28"/>
          <w:szCs w:val="28"/>
        </w:rPr>
      </w:pPr>
    </w:p>
    <w:p w:rsidR="00CD1566" w:rsidRPr="00CD1566" w:rsidRDefault="00CD1566" w:rsidP="00CD1566">
      <w:pPr>
        <w:spacing w:before="100" w:beforeAutospacing="1" w:after="100" w:afterAutospacing="1"/>
        <w:rPr>
          <w:color w:val="000000"/>
          <w:sz w:val="28"/>
          <w:szCs w:val="28"/>
        </w:rPr>
      </w:pPr>
      <w:r w:rsidRPr="00CD1566">
        <w:rPr>
          <w:color w:val="000000"/>
          <w:sz w:val="28"/>
          <w:szCs w:val="28"/>
        </w:rPr>
        <w:t> </w:t>
      </w:r>
    </w:p>
    <w:p w:rsidR="00CD1566" w:rsidRPr="00CD1566" w:rsidRDefault="00CD1566" w:rsidP="00CD1566">
      <w:pPr>
        <w:spacing w:before="100" w:beforeAutospacing="1" w:after="100" w:afterAutospacing="1"/>
        <w:jc w:val="center"/>
        <w:rPr>
          <w:color w:val="000000"/>
          <w:sz w:val="28"/>
          <w:szCs w:val="28"/>
        </w:rPr>
      </w:pPr>
      <w:r w:rsidRPr="00CD1566">
        <w:rPr>
          <w:color w:val="000000"/>
          <w:sz w:val="28"/>
          <w:szCs w:val="28"/>
        </w:rPr>
        <w:t>2.10. Требования к местам для информирования</w:t>
      </w:r>
    </w:p>
    <w:p w:rsidR="00CD1566" w:rsidRPr="00CD1566" w:rsidRDefault="00CD1566" w:rsidP="00CD1566">
      <w:pPr>
        <w:spacing w:before="100" w:beforeAutospacing="1" w:after="100" w:afterAutospacing="1"/>
        <w:jc w:val="both"/>
        <w:rPr>
          <w:color w:val="000000"/>
          <w:sz w:val="28"/>
          <w:szCs w:val="28"/>
        </w:rPr>
      </w:pPr>
      <w:r w:rsidRPr="00CD1566">
        <w:rPr>
          <w:color w:val="000000"/>
          <w:sz w:val="28"/>
          <w:szCs w:val="28"/>
        </w:rPr>
        <w:t>Места, предназначенные для ознакомления заявителей с информационными материалами, оборудуются:</w:t>
      </w:r>
    </w:p>
    <w:p w:rsidR="00CD1566" w:rsidRPr="00CD1566" w:rsidRDefault="00CD1566" w:rsidP="00CD1566">
      <w:pPr>
        <w:spacing w:before="100" w:beforeAutospacing="1" w:after="100" w:afterAutospacing="1"/>
        <w:ind w:firstLine="708"/>
        <w:jc w:val="both"/>
        <w:rPr>
          <w:color w:val="000000"/>
          <w:sz w:val="28"/>
          <w:szCs w:val="28"/>
        </w:rPr>
      </w:pPr>
      <w:r w:rsidRPr="00CD1566">
        <w:rPr>
          <w:color w:val="000000"/>
          <w:sz w:val="28"/>
          <w:szCs w:val="28"/>
        </w:rPr>
        <w:t>- информационными стендами;</w:t>
      </w:r>
    </w:p>
    <w:p w:rsidR="00CD1566" w:rsidRPr="00CD1566" w:rsidRDefault="00CD1566" w:rsidP="00CD1566">
      <w:pPr>
        <w:spacing w:before="100" w:beforeAutospacing="1" w:after="100" w:afterAutospacing="1"/>
        <w:ind w:firstLine="708"/>
        <w:jc w:val="both"/>
        <w:rPr>
          <w:color w:val="000000"/>
          <w:sz w:val="28"/>
          <w:szCs w:val="28"/>
        </w:rPr>
      </w:pPr>
      <w:r w:rsidRPr="00CD1566">
        <w:rPr>
          <w:color w:val="000000"/>
          <w:sz w:val="28"/>
          <w:szCs w:val="28"/>
        </w:rPr>
        <w:t>- стульями и столами (стойками для письма) для возможности оформления документов.</w:t>
      </w:r>
    </w:p>
    <w:p w:rsidR="00CD1566" w:rsidRPr="00CD1566" w:rsidRDefault="00CD1566" w:rsidP="00CD1566">
      <w:pPr>
        <w:spacing w:before="100" w:beforeAutospacing="1" w:after="100" w:afterAutospacing="1"/>
        <w:jc w:val="center"/>
        <w:rPr>
          <w:color w:val="000000"/>
          <w:sz w:val="28"/>
          <w:szCs w:val="28"/>
        </w:rPr>
      </w:pPr>
      <w:r w:rsidRPr="00CD1566">
        <w:rPr>
          <w:color w:val="000000"/>
          <w:sz w:val="28"/>
          <w:szCs w:val="28"/>
        </w:rPr>
        <w:t>2.11. Требования к местам ожидания</w:t>
      </w:r>
    </w:p>
    <w:p w:rsidR="00CD1566" w:rsidRPr="00CD1566" w:rsidRDefault="00CD1566" w:rsidP="00CD1566">
      <w:pPr>
        <w:spacing w:before="100" w:beforeAutospacing="1" w:after="100" w:afterAutospacing="1"/>
        <w:ind w:firstLine="708"/>
        <w:jc w:val="both"/>
        <w:rPr>
          <w:color w:val="000000"/>
          <w:sz w:val="28"/>
          <w:szCs w:val="28"/>
        </w:rPr>
      </w:pPr>
      <w:r w:rsidRPr="00CD1566">
        <w:rPr>
          <w:color w:val="000000"/>
          <w:sz w:val="28"/>
          <w:szCs w:val="28"/>
        </w:rPr>
        <w:t>2.11.1.  Места для ожидания должны соответствовать комфортным условиям для заявителей.</w:t>
      </w:r>
    </w:p>
    <w:p w:rsidR="00CD1566" w:rsidRPr="00CD1566" w:rsidRDefault="00CD1566" w:rsidP="00CD1566">
      <w:pPr>
        <w:spacing w:before="100" w:beforeAutospacing="1" w:after="100" w:afterAutospacing="1"/>
        <w:ind w:firstLine="708"/>
        <w:jc w:val="both"/>
        <w:rPr>
          <w:color w:val="000000"/>
          <w:sz w:val="28"/>
          <w:szCs w:val="28"/>
        </w:rPr>
      </w:pPr>
      <w:r w:rsidRPr="00CD1566">
        <w:rPr>
          <w:color w:val="000000"/>
          <w:sz w:val="28"/>
          <w:szCs w:val="28"/>
        </w:rPr>
        <w:t>2.11.2.  Места ожидания на представление или получение документов должны быть оборудованы стульями или скамьями (</w:t>
      </w:r>
      <w:proofErr w:type="spellStart"/>
      <w:r w:rsidRPr="00CD1566">
        <w:rPr>
          <w:color w:val="000000"/>
          <w:sz w:val="28"/>
          <w:szCs w:val="28"/>
        </w:rPr>
        <w:t>банкетками</w:t>
      </w:r>
      <w:proofErr w:type="spellEnd"/>
      <w:r w:rsidRPr="00CD1566">
        <w:rPr>
          <w:color w:val="000000"/>
          <w:sz w:val="28"/>
          <w:szCs w:val="28"/>
        </w:rPr>
        <w:t>).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CD1566" w:rsidRPr="00CD1566" w:rsidRDefault="00CD1566" w:rsidP="00CD1566">
      <w:pPr>
        <w:spacing w:before="100" w:beforeAutospacing="1" w:after="100" w:afterAutospacing="1"/>
        <w:ind w:firstLine="708"/>
        <w:jc w:val="both"/>
        <w:rPr>
          <w:color w:val="000000"/>
          <w:sz w:val="28"/>
          <w:szCs w:val="28"/>
        </w:rPr>
      </w:pPr>
      <w:r w:rsidRPr="00CD1566">
        <w:rPr>
          <w:color w:val="000000"/>
          <w:sz w:val="28"/>
          <w:szCs w:val="28"/>
        </w:rPr>
        <w:t>2.11.3. Места для оформления документов оборудуются стульями, столами (стойками) и обеспечиваются образцами заполнения документов, бланками заявлений и канцелярскими принадлежностями.</w:t>
      </w:r>
    </w:p>
    <w:p w:rsidR="00CD1566" w:rsidRPr="00CD1566" w:rsidRDefault="00CD1566" w:rsidP="00CD1566">
      <w:pPr>
        <w:spacing w:before="100" w:beforeAutospacing="1" w:after="100" w:afterAutospacing="1"/>
        <w:ind w:firstLine="708"/>
        <w:jc w:val="both"/>
        <w:rPr>
          <w:color w:val="000000"/>
          <w:sz w:val="28"/>
          <w:szCs w:val="28"/>
        </w:rPr>
      </w:pPr>
      <w:r w:rsidRPr="00CD1566">
        <w:rPr>
          <w:color w:val="000000"/>
          <w:sz w:val="28"/>
          <w:szCs w:val="28"/>
        </w:rPr>
        <w:t>2.11.4. Максимальное время ожидания в очереди составляет 15 минут.</w:t>
      </w:r>
    </w:p>
    <w:p w:rsidR="00CD1566" w:rsidRPr="00CD1566" w:rsidRDefault="00CD1566" w:rsidP="00CD1566">
      <w:pPr>
        <w:spacing w:before="100" w:beforeAutospacing="1" w:after="100" w:afterAutospacing="1"/>
        <w:jc w:val="center"/>
        <w:rPr>
          <w:color w:val="000000"/>
          <w:sz w:val="28"/>
          <w:szCs w:val="28"/>
        </w:rPr>
      </w:pPr>
      <w:r w:rsidRPr="00CD1566">
        <w:rPr>
          <w:color w:val="000000"/>
          <w:sz w:val="28"/>
          <w:szCs w:val="28"/>
        </w:rPr>
        <w:t>2.12. Требования к местам приема заявителей</w:t>
      </w:r>
    </w:p>
    <w:p w:rsidR="00CD1566" w:rsidRPr="00CD1566" w:rsidRDefault="00CD1566" w:rsidP="00CD1566">
      <w:pPr>
        <w:spacing w:before="100" w:beforeAutospacing="1" w:after="100" w:afterAutospacing="1"/>
        <w:ind w:firstLine="708"/>
        <w:jc w:val="both"/>
        <w:rPr>
          <w:color w:val="000000"/>
          <w:sz w:val="28"/>
          <w:szCs w:val="28"/>
        </w:rPr>
      </w:pPr>
      <w:r w:rsidRPr="00CD1566">
        <w:rPr>
          <w:color w:val="000000"/>
          <w:sz w:val="28"/>
          <w:szCs w:val="28"/>
        </w:rPr>
        <w:t>2.12.1. Кабинеты приема заявителей должны быть оборудованы информационными табличками (вывесками) с указанием:</w:t>
      </w:r>
    </w:p>
    <w:p w:rsidR="00CD1566" w:rsidRPr="00CD1566" w:rsidRDefault="00CD1566" w:rsidP="00CD1566">
      <w:pPr>
        <w:spacing w:before="100" w:beforeAutospacing="1" w:after="100" w:afterAutospacing="1"/>
        <w:ind w:firstLine="708"/>
        <w:jc w:val="both"/>
        <w:rPr>
          <w:color w:val="000000"/>
          <w:sz w:val="28"/>
          <w:szCs w:val="28"/>
        </w:rPr>
      </w:pPr>
      <w:r w:rsidRPr="00CD1566">
        <w:rPr>
          <w:color w:val="000000"/>
          <w:sz w:val="28"/>
          <w:szCs w:val="28"/>
        </w:rPr>
        <w:t>-  номера и названия кабинета;</w:t>
      </w:r>
    </w:p>
    <w:p w:rsidR="00CD1566" w:rsidRPr="00CD1566" w:rsidRDefault="00CD1566" w:rsidP="00CD1566">
      <w:pPr>
        <w:spacing w:before="100" w:beforeAutospacing="1" w:after="100" w:afterAutospacing="1"/>
        <w:ind w:firstLine="708"/>
        <w:jc w:val="both"/>
        <w:rPr>
          <w:color w:val="000000"/>
          <w:sz w:val="28"/>
          <w:szCs w:val="28"/>
        </w:rPr>
      </w:pPr>
      <w:r w:rsidRPr="00CD1566">
        <w:rPr>
          <w:color w:val="000000"/>
          <w:sz w:val="28"/>
          <w:szCs w:val="28"/>
        </w:rPr>
        <w:t>- фамилии, имени, отчества и должности специалиста, осуществляющего прием;</w:t>
      </w:r>
    </w:p>
    <w:p w:rsidR="00CD1566" w:rsidRPr="00CD1566" w:rsidRDefault="00CD1566" w:rsidP="00CD1566">
      <w:pPr>
        <w:spacing w:before="100" w:beforeAutospacing="1" w:after="100" w:afterAutospacing="1"/>
        <w:ind w:firstLine="708"/>
        <w:jc w:val="both"/>
        <w:rPr>
          <w:color w:val="000000"/>
          <w:sz w:val="28"/>
          <w:szCs w:val="28"/>
        </w:rPr>
      </w:pPr>
      <w:r w:rsidRPr="00CD1566">
        <w:rPr>
          <w:color w:val="000000"/>
          <w:sz w:val="28"/>
          <w:szCs w:val="28"/>
        </w:rPr>
        <w:t>- режима работы.</w:t>
      </w:r>
    </w:p>
    <w:p w:rsidR="00CD1566" w:rsidRPr="00CD1566" w:rsidRDefault="00CD1566" w:rsidP="00CD1566">
      <w:pPr>
        <w:spacing w:before="100" w:beforeAutospacing="1" w:after="100" w:afterAutospacing="1"/>
        <w:ind w:firstLine="708"/>
        <w:jc w:val="both"/>
        <w:rPr>
          <w:color w:val="000000"/>
          <w:sz w:val="28"/>
          <w:szCs w:val="28"/>
        </w:rPr>
      </w:pPr>
      <w:r w:rsidRPr="00CD1566">
        <w:rPr>
          <w:color w:val="000000"/>
          <w:sz w:val="28"/>
          <w:szCs w:val="28"/>
        </w:rPr>
        <w:t>2.12.2. Место для приема посетителя должно быть снабжено стулом, иметь место для письма и раскладки документов.</w:t>
      </w:r>
    </w:p>
    <w:p w:rsidR="00CD1566" w:rsidRPr="00CD1566" w:rsidRDefault="00CD1566" w:rsidP="00CD1566">
      <w:pPr>
        <w:spacing w:before="100" w:beforeAutospacing="1" w:after="100" w:afterAutospacing="1"/>
        <w:ind w:firstLine="708"/>
        <w:jc w:val="both"/>
        <w:rPr>
          <w:color w:val="000000"/>
          <w:sz w:val="28"/>
          <w:szCs w:val="28"/>
        </w:rPr>
      </w:pPr>
      <w:r w:rsidRPr="00CD1566">
        <w:rPr>
          <w:color w:val="000000"/>
          <w:sz w:val="28"/>
          <w:szCs w:val="28"/>
        </w:rPr>
        <w:t xml:space="preserve">2.12.3. Каждое рабочее место специалистов должно быть оборудовано персональным компьютером с возможностью доступа к необходимым </w:t>
      </w:r>
      <w:r w:rsidRPr="00CD1566">
        <w:rPr>
          <w:color w:val="000000"/>
          <w:sz w:val="28"/>
          <w:szCs w:val="28"/>
        </w:rPr>
        <w:lastRenderedPageBreak/>
        <w:t>информационным базам данных, печатающим устройствам, источником бесперебойного питания.</w:t>
      </w:r>
    </w:p>
    <w:p w:rsidR="00CD1566" w:rsidRPr="00CD1566" w:rsidRDefault="00CD1566" w:rsidP="00CD1566">
      <w:pPr>
        <w:spacing w:before="100" w:beforeAutospacing="1" w:after="100" w:afterAutospacing="1"/>
        <w:ind w:firstLine="708"/>
        <w:jc w:val="both"/>
        <w:rPr>
          <w:color w:val="000000"/>
          <w:sz w:val="28"/>
          <w:szCs w:val="28"/>
        </w:rPr>
      </w:pPr>
      <w:r w:rsidRPr="00CD1566">
        <w:rPr>
          <w:color w:val="000000"/>
          <w:sz w:val="28"/>
          <w:szCs w:val="28"/>
        </w:rPr>
        <w:t>2.12.4. При организации рабочих мест должна быть предусмотрена возможность свободного входа и выхода из помещения при необходимости. Вход и выход из помещений оборудуются соответствующими указателями.</w:t>
      </w:r>
    </w:p>
    <w:p w:rsidR="00CD1566" w:rsidRPr="00CD1566" w:rsidRDefault="00CD1566" w:rsidP="00CD1566">
      <w:pPr>
        <w:spacing w:before="100" w:beforeAutospacing="1" w:after="100" w:afterAutospacing="1"/>
        <w:jc w:val="center"/>
        <w:rPr>
          <w:color w:val="000000"/>
          <w:sz w:val="28"/>
          <w:szCs w:val="28"/>
        </w:rPr>
      </w:pPr>
      <w:r w:rsidRPr="00CD1566">
        <w:rPr>
          <w:color w:val="000000"/>
          <w:sz w:val="28"/>
          <w:szCs w:val="28"/>
        </w:rPr>
        <w:t>2.13. Показатели доступности и качества муниципальной услуги:</w:t>
      </w:r>
    </w:p>
    <w:p w:rsidR="00CD1566" w:rsidRPr="00CD1566" w:rsidRDefault="00CD1566" w:rsidP="00CD1566">
      <w:pPr>
        <w:spacing w:before="100" w:beforeAutospacing="1" w:after="100" w:afterAutospacing="1"/>
        <w:ind w:firstLine="708"/>
        <w:jc w:val="both"/>
        <w:rPr>
          <w:color w:val="000000"/>
          <w:sz w:val="28"/>
          <w:szCs w:val="28"/>
        </w:rPr>
      </w:pPr>
      <w:r w:rsidRPr="00CD1566">
        <w:rPr>
          <w:color w:val="000000"/>
          <w:sz w:val="28"/>
          <w:szCs w:val="28"/>
        </w:rPr>
        <w:t>- соблюдение сроков предоставления муниципальной  услуги и условий ожидания приема;</w:t>
      </w:r>
    </w:p>
    <w:p w:rsidR="00CD1566" w:rsidRPr="00CD1566" w:rsidRDefault="00CD1566" w:rsidP="00CD1566">
      <w:pPr>
        <w:spacing w:before="100" w:beforeAutospacing="1" w:after="100" w:afterAutospacing="1"/>
        <w:ind w:firstLine="708"/>
        <w:jc w:val="both"/>
        <w:rPr>
          <w:color w:val="000000"/>
          <w:sz w:val="28"/>
          <w:szCs w:val="28"/>
        </w:rPr>
      </w:pPr>
      <w:r w:rsidRPr="00CD1566">
        <w:rPr>
          <w:color w:val="000000"/>
          <w:sz w:val="28"/>
          <w:szCs w:val="28"/>
        </w:rPr>
        <w:t>- своевременное, полное информирование о муниципальной услуге посредством форм информирования, предусмотренных административным регламентом;</w:t>
      </w:r>
    </w:p>
    <w:p w:rsidR="00CD1566" w:rsidRPr="00CD1566" w:rsidRDefault="00CD1566" w:rsidP="00CD1566">
      <w:pPr>
        <w:spacing w:before="100" w:beforeAutospacing="1" w:after="100" w:afterAutospacing="1"/>
        <w:ind w:firstLine="708"/>
        <w:jc w:val="both"/>
        <w:rPr>
          <w:color w:val="000000"/>
          <w:sz w:val="28"/>
          <w:szCs w:val="28"/>
        </w:rPr>
      </w:pPr>
      <w:r w:rsidRPr="00CD1566">
        <w:rPr>
          <w:color w:val="000000"/>
          <w:sz w:val="28"/>
          <w:szCs w:val="28"/>
        </w:rPr>
        <w:t>- обоснованность отказов в предоставлении муниципальной услуги;</w:t>
      </w:r>
    </w:p>
    <w:p w:rsidR="00CD1566" w:rsidRPr="00CD1566" w:rsidRDefault="00CD1566" w:rsidP="00CD1566">
      <w:pPr>
        <w:spacing w:before="100" w:beforeAutospacing="1" w:after="100" w:afterAutospacing="1"/>
        <w:ind w:firstLine="708"/>
        <w:jc w:val="both"/>
        <w:rPr>
          <w:color w:val="000000"/>
          <w:sz w:val="28"/>
          <w:szCs w:val="28"/>
        </w:rPr>
      </w:pPr>
      <w:r w:rsidRPr="00CD1566">
        <w:rPr>
          <w:color w:val="000000"/>
          <w:sz w:val="28"/>
          <w:szCs w:val="28"/>
        </w:rPr>
        <w:t>- отсутствие обоснованных жалоб на действия (бездействие) должностных лиц предоставляющих муниципальную услугу;</w:t>
      </w:r>
    </w:p>
    <w:p w:rsidR="00CD1566" w:rsidRPr="00CD1566" w:rsidRDefault="00CD1566" w:rsidP="00CD1566">
      <w:pPr>
        <w:spacing w:before="100" w:beforeAutospacing="1" w:after="100" w:afterAutospacing="1"/>
        <w:ind w:firstLine="708"/>
        <w:jc w:val="both"/>
        <w:rPr>
          <w:color w:val="000000"/>
          <w:sz w:val="28"/>
          <w:szCs w:val="28"/>
        </w:rPr>
      </w:pPr>
      <w:r w:rsidRPr="00CD1566">
        <w:rPr>
          <w:color w:val="000000"/>
          <w:sz w:val="28"/>
          <w:szCs w:val="28"/>
        </w:rPr>
        <w:t>- соответствие должностных регламентов и инструкций ответственных должностных лиц, участвующих в предоставлении муниципальной услуги, административному регламенту в части описания в них административных действий, профессиональных знаний и навыков.</w:t>
      </w:r>
    </w:p>
    <w:p w:rsidR="00CD1566" w:rsidRPr="00CD1566" w:rsidRDefault="00CD1566" w:rsidP="00CD1566">
      <w:pPr>
        <w:spacing w:before="100" w:beforeAutospacing="1" w:after="100" w:afterAutospacing="1"/>
        <w:jc w:val="both"/>
        <w:rPr>
          <w:color w:val="000000"/>
          <w:sz w:val="28"/>
          <w:szCs w:val="28"/>
        </w:rPr>
      </w:pPr>
      <w:r w:rsidRPr="00CD1566">
        <w:rPr>
          <w:color w:val="000000"/>
          <w:sz w:val="28"/>
          <w:szCs w:val="28"/>
        </w:rPr>
        <w:t>   Соответствие исполнения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w:t>
      </w:r>
    </w:p>
    <w:p w:rsidR="00CD1566" w:rsidRPr="00CD1566" w:rsidRDefault="00CD1566" w:rsidP="00CD1566">
      <w:pPr>
        <w:spacing w:before="100" w:beforeAutospacing="1" w:after="100" w:afterAutospacing="1"/>
        <w:jc w:val="both"/>
        <w:rPr>
          <w:color w:val="000000"/>
          <w:sz w:val="28"/>
          <w:szCs w:val="28"/>
        </w:rPr>
      </w:pPr>
      <w:r w:rsidRPr="00CD1566">
        <w:rPr>
          <w:color w:val="000000"/>
          <w:sz w:val="28"/>
          <w:szCs w:val="28"/>
        </w:rPr>
        <w:t>      Анализ практики применения административного регламента проводится уполномоченными  лицами администрации сельского поселения один раз в год.</w:t>
      </w:r>
    </w:p>
    <w:p w:rsidR="00CD1566" w:rsidRPr="00CD1566" w:rsidRDefault="00CD1566" w:rsidP="00CD1566">
      <w:pPr>
        <w:spacing w:before="100" w:beforeAutospacing="1" w:after="100" w:afterAutospacing="1"/>
        <w:jc w:val="both"/>
        <w:rPr>
          <w:color w:val="000000"/>
          <w:sz w:val="28"/>
          <w:szCs w:val="28"/>
        </w:rPr>
      </w:pPr>
      <w:r w:rsidRPr="00CD1566">
        <w:rPr>
          <w:color w:val="000000"/>
          <w:sz w:val="28"/>
          <w:szCs w:val="28"/>
        </w:rPr>
        <w:t>     Результаты анализа практики применения административного регламента размещаются в сети Интернет на официальном сайте администрации сельского поселения, а также используются для принятия решения о необходимости внесения соответствующих изменений в административный регламент в целях оптимизации административных процедур, уменьшения сроков исполнения административных процедур и административных действий. </w:t>
      </w:r>
    </w:p>
    <w:p w:rsidR="00CD1566" w:rsidRPr="00CD1566" w:rsidRDefault="00CD1566" w:rsidP="00CD1566">
      <w:pPr>
        <w:spacing w:before="100" w:beforeAutospacing="1" w:after="100" w:afterAutospacing="1"/>
        <w:jc w:val="center"/>
        <w:rPr>
          <w:color w:val="000000"/>
          <w:sz w:val="28"/>
          <w:szCs w:val="28"/>
        </w:rPr>
      </w:pPr>
      <w:r w:rsidRPr="00CD1566">
        <w:rPr>
          <w:bCs/>
          <w:color w:val="000000"/>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sidRPr="00CD1566">
        <w:rPr>
          <w:b/>
          <w:bCs/>
          <w:color w:val="000000"/>
          <w:sz w:val="28"/>
          <w:szCs w:val="28"/>
        </w:rPr>
        <w:t> </w:t>
      </w:r>
    </w:p>
    <w:p w:rsidR="00CD1566" w:rsidRPr="00CD1566" w:rsidRDefault="00CD1566" w:rsidP="00CD1566">
      <w:pPr>
        <w:spacing w:before="100" w:beforeAutospacing="1" w:after="100" w:afterAutospacing="1"/>
        <w:jc w:val="center"/>
        <w:rPr>
          <w:color w:val="000000"/>
          <w:sz w:val="28"/>
          <w:szCs w:val="28"/>
        </w:rPr>
      </w:pPr>
      <w:r w:rsidRPr="00CD1566">
        <w:rPr>
          <w:color w:val="000000"/>
          <w:sz w:val="28"/>
          <w:szCs w:val="28"/>
        </w:rPr>
        <w:lastRenderedPageBreak/>
        <w:t>3.1.      Последовательность административных процедур</w:t>
      </w:r>
    </w:p>
    <w:p w:rsidR="00CD1566" w:rsidRPr="00CD1566" w:rsidRDefault="00CD1566" w:rsidP="00CD1566">
      <w:pPr>
        <w:spacing w:before="100" w:beforeAutospacing="1" w:after="100" w:afterAutospacing="1"/>
        <w:jc w:val="center"/>
        <w:rPr>
          <w:color w:val="000000"/>
          <w:sz w:val="28"/>
          <w:szCs w:val="28"/>
        </w:rPr>
      </w:pPr>
      <w:r w:rsidRPr="00CD1566">
        <w:rPr>
          <w:color w:val="000000"/>
          <w:sz w:val="28"/>
          <w:szCs w:val="28"/>
        </w:rPr>
        <w:t>Предоставление муниципальной услуги включает в себя следующие административные процедуры:</w:t>
      </w:r>
    </w:p>
    <w:p w:rsidR="00CD1566" w:rsidRPr="00CD1566" w:rsidRDefault="00CD1566" w:rsidP="00CD1566">
      <w:pPr>
        <w:spacing w:before="100" w:beforeAutospacing="1" w:after="100" w:afterAutospacing="1"/>
        <w:ind w:firstLine="708"/>
        <w:jc w:val="both"/>
        <w:rPr>
          <w:color w:val="000000"/>
          <w:sz w:val="28"/>
          <w:szCs w:val="28"/>
        </w:rPr>
      </w:pPr>
      <w:r w:rsidRPr="00CD1566">
        <w:rPr>
          <w:color w:val="000000"/>
          <w:sz w:val="28"/>
          <w:szCs w:val="28"/>
        </w:rPr>
        <w:t>- Прием и регистрация документов от Заявителя;</w:t>
      </w:r>
    </w:p>
    <w:p w:rsidR="00CD1566" w:rsidRPr="00CD1566" w:rsidRDefault="00CD1566" w:rsidP="00CD1566">
      <w:pPr>
        <w:spacing w:before="100" w:beforeAutospacing="1" w:after="100" w:afterAutospacing="1"/>
        <w:ind w:firstLine="708"/>
        <w:jc w:val="both"/>
        <w:rPr>
          <w:color w:val="000000"/>
          <w:sz w:val="28"/>
          <w:szCs w:val="28"/>
        </w:rPr>
      </w:pPr>
      <w:r w:rsidRPr="00CD1566">
        <w:rPr>
          <w:color w:val="000000"/>
          <w:sz w:val="28"/>
          <w:szCs w:val="28"/>
        </w:rPr>
        <w:t>- Публикация извещения;</w:t>
      </w:r>
    </w:p>
    <w:p w:rsidR="00CD1566" w:rsidRPr="00CD1566" w:rsidRDefault="00CD1566" w:rsidP="00CD1566">
      <w:pPr>
        <w:spacing w:before="100" w:beforeAutospacing="1" w:after="100" w:afterAutospacing="1"/>
        <w:ind w:firstLine="708"/>
        <w:jc w:val="both"/>
        <w:rPr>
          <w:color w:val="000000"/>
          <w:sz w:val="28"/>
          <w:szCs w:val="28"/>
        </w:rPr>
      </w:pPr>
      <w:r w:rsidRPr="00CD1566">
        <w:rPr>
          <w:color w:val="000000"/>
          <w:sz w:val="28"/>
          <w:szCs w:val="28"/>
        </w:rPr>
        <w:t>- Выдача разрешения на размещение нестационарного торгового объекта;</w:t>
      </w:r>
    </w:p>
    <w:p w:rsidR="00CD1566" w:rsidRPr="00CD1566" w:rsidRDefault="00CD1566" w:rsidP="00CD1566">
      <w:pPr>
        <w:spacing w:before="100" w:beforeAutospacing="1" w:after="100" w:afterAutospacing="1"/>
        <w:ind w:firstLine="708"/>
        <w:jc w:val="both"/>
        <w:rPr>
          <w:color w:val="000000"/>
          <w:sz w:val="28"/>
          <w:szCs w:val="28"/>
        </w:rPr>
      </w:pPr>
      <w:r w:rsidRPr="00CD1566">
        <w:rPr>
          <w:color w:val="000000"/>
          <w:sz w:val="28"/>
          <w:szCs w:val="28"/>
        </w:rPr>
        <w:t>- Подготовка проекта договора на размещение нестационарного торгового объекта;</w:t>
      </w:r>
    </w:p>
    <w:p w:rsidR="00CD1566" w:rsidRPr="00CD1566" w:rsidRDefault="00CD1566" w:rsidP="00CD1566">
      <w:pPr>
        <w:spacing w:before="100" w:beforeAutospacing="1" w:after="100" w:afterAutospacing="1"/>
        <w:ind w:firstLine="708"/>
        <w:jc w:val="both"/>
        <w:rPr>
          <w:color w:val="000000"/>
          <w:sz w:val="28"/>
          <w:szCs w:val="28"/>
        </w:rPr>
      </w:pPr>
      <w:r w:rsidRPr="00CD1566">
        <w:rPr>
          <w:color w:val="000000"/>
          <w:sz w:val="28"/>
          <w:szCs w:val="28"/>
        </w:rPr>
        <w:t>-  Подготовка проекта договора аренды;</w:t>
      </w:r>
    </w:p>
    <w:p w:rsidR="00CD1566" w:rsidRPr="00CD1566" w:rsidRDefault="00CD1566" w:rsidP="00CD1566">
      <w:pPr>
        <w:spacing w:before="100" w:beforeAutospacing="1" w:after="100" w:afterAutospacing="1"/>
        <w:ind w:firstLine="708"/>
        <w:jc w:val="both"/>
        <w:rPr>
          <w:color w:val="000000"/>
          <w:sz w:val="28"/>
          <w:szCs w:val="28"/>
        </w:rPr>
      </w:pPr>
      <w:r w:rsidRPr="00CD1566">
        <w:rPr>
          <w:color w:val="000000"/>
          <w:sz w:val="28"/>
          <w:szCs w:val="28"/>
        </w:rPr>
        <w:t>- Выдача документов или направление извещения о принятом решении.</w:t>
      </w:r>
    </w:p>
    <w:p w:rsidR="00CD1566" w:rsidRPr="00CD1566" w:rsidRDefault="00CD1566" w:rsidP="00CD1566">
      <w:pPr>
        <w:spacing w:before="100" w:beforeAutospacing="1" w:after="100" w:afterAutospacing="1"/>
        <w:jc w:val="center"/>
        <w:rPr>
          <w:color w:val="000000"/>
          <w:sz w:val="28"/>
          <w:szCs w:val="28"/>
        </w:rPr>
      </w:pPr>
      <w:r w:rsidRPr="00CD1566">
        <w:rPr>
          <w:color w:val="000000"/>
          <w:sz w:val="28"/>
          <w:szCs w:val="28"/>
        </w:rPr>
        <w:t>3.2.      Прием и регистрация документов от Заявителя</w:t>
      </w:r>
    </w:p>
    <w:p w:rsidR="00CD1566" w:rsidRPr="00CD1566" w:rsidRDefault="00CD1566" w:rsidP="00CD1566">
      <w:pPr>
        <w:spacing w:before="100" w:beforeAutospacing="1" w:after="100" w:afterAutospacing="1"/>
        <w:ind w:firstLine="708"/>
        <w:jc w:val="both"/>
        <w:rPr>
          <w:color w:val="000000"/>
          <w:sz w:val="28"/>
          <w:szCs w:val="28"/>
        </w:rPr>
      </w:pPr>
      <w:r w:rsidRPr="00CD1566">
        <w:rPr>
          <w:color w:val="000000"/>
          <w:sz w:val="28"/>
          <w:szCs w:val="28"/>
        </w:rPr>
        <w:t>3.2.1. Административная процедура по предоставлению земельных участков юридическим лицам и индивидуальным предпринимателям для целей, связанных с осуществлением предпринимательской деятельности, для целей, не связанных со строительством на основании поступившего от заявителя заявления и прилагаемых к нему документов.</w:t>
      </w:r>
    </w:p>
    <w:p w:rsidR="00CD1566" w:rsidRPr="00CD1566" w:rsidRDefault="00CD1566" w:rsidP="00CD1566">
      <w:pPr>
        <w:spacing w:before="100" w:beforeAutospacing="1" w:after="100" w:afterAutospacing="1"/>
        <w:ind w:firstLine="708"/>
        <w:jc w:val="both"/>
        <w:rPr>
          <w:color w:val="000000"/>
          <w:sz w:val="28"/>
          <w:szCs w:val="28"/>
        </w:rPr>
      </w:pPr>
      <w:r w:rsidRPr="00CD1566">
        <w:rPr>
          <w:color w:val="000000"/>
          <w:sz w:val="28"/>
          <w:szCs w:val="28"/>
        </w:rPr>
        <w:t>3.2.2. При предоставлении заявителем документов специалист, уполномоченный принимать документы, проверяет полномочия заявителя или доверенного лица, действующего от его имени.</w:t>
      </w:r>
    </w:p>
    <w:p w:rsidR="00CD1566" w:rsidRPr="00CD1566" w:rsidRDefault="00CD1566" w:rsidP="00CD1566">
      <w:pPr>
        <w:spacing w:before="100" w:beforeAutospacing="1" w:after="100" w:afterAutospacing="1"/>
        <w:ind w:firstLine="708"/>
        <w:jc w:val="both"/>
        <w:rPr>
          <w:color w:val="000000"/>
          <w:sz w:val="28"/>
          <w:szCs w:val="28"/>
        </w:rPr>
      </w:pPr>
      <w:r w:rsidRPr="00CD1566">
        <w:rPr>
          <w:color w:val="000000"/>
          <w:sz w:val="28"/>
          <w:szCs w:val="28"/>
        </w:rPr>
        <w:t>3.2.3. В порядке делопроизводства документы регистрируются и направляются на рассмотрение и подпись главе сельского поселения.</w:t>
      </w:r>
    </w:p>
    <w:p w:rsidR="00CD1566" w:rsidRPr="00CD1566" w:rsidRDefault="00CD1566" w:rsidP="00CD1566">
      <w:pPr>
        <w:spacing w:before="100" w:beforeAutospacing="1" w:after="100" w:afterAutospacing="1"/>
        <w:ind w:firstLine="708"/>
        <w:jc w:val="both"/>
        <w:rPr>
          <w:color w:val="000000"/>
          <w:sz w:val="28"/>
          <w:szCs w:val="28"/>
        </w:rPr>
      </w:pPr>
      <w:r w:rsidRPr="00CD1566">
        <w:rPr>
          <w:color w:val="000000"/>
          <w:sz w:val="28"/>
          <w:szCs w:val="28"/>
        </w:rPr>
        <w:t xml:space="preserve">3.2.4. Документы, указанные в подпунктах «в, </w:t>
      </w:r>
      <w:proofErr w:type="gramStart"/>
      <w:r w:rsidRPr="00CD1566">
        <w:rPr>
          <w:color w:val="000000"/>
          <w:sz w:val="28"/>
          <w:szCs w:val="28"/>
        </w:rPr>
        <w:t>г</w:t>
      </w:r>
      <w:proofErr w:type="gramEnd"/>
      <w:r w:rsidRPr="00CD1566">
        <w:rPr>
          <w:color w:val="000000"/>
          <w:sz w:val="28"/>
          <w:szCs w:val="28"/>
        </w:rPr>
        <w:t>, д, е» пункта 2.6.1. специалист администрации сельского поселения может запрашивать в рамках межведомственного информационного взаимодействия:</w:t>
      </w:r>
    </w:p>
    <w:p w:rsidR="00CD1566" w:rsidRPr="00CD1566" w:rsidRDefault="00CD1566" w:rsidP="00CD1566">
      <w:pPr>
        <w:spacing w:before="100" w:beforeAutospacing="1" w:after="100" w:afterAutospacing="1"/>
        <w:ind w:firstLine="708"/>
        <w:jc w:val="both"/>
        <w:rPr>
          <w:color w:val="000000"/>
          <w:sz w:val="28"/>
          <w:szCs w:val="28"/>
        </w:rPr>
      </w:pPr>
      <w:r w:rsidRPr="00CD1566">
        <w:rPr>
          <w:color w:val="000000"/>
          <w:sz w:val="28"/>
          <w:szCs w:val="28"/>
        </w:rPr>
        <w:t xml:space="preserve">а) формирует запрос в Федеральное государственное бюджетное учреждение «Федеральная кадастровая палата </w:t>
      </w:r>
      <w:proofErr w:type="spellStart"/>
      <w:r w:rsidRPr="00CD1566">
        <w:rPr>
          <w:color w:val="000000"/>
          <w:sz w:val="28"/>
          <w:szCs w:val="28"/>
        </w:rPr>
        <w:t>Росреестра</w:t>
      </w:r>
      <w:proofErr w:type="spellEnd"/>
      <w:r w:rsidRPr="00CD1566">
        <w:rPr>
          <w:color w:val="000000"/>
          <w:sz w:val="28"/>
          <w:szCs w:val="28"/>
        </w:rPr>
        <w:t xml:space="preserve">   по Краснодарскому краю», Управление </w:t>
      </w:r>
      <w:proofErr w:type="spellStart"/>
      <w:r w:rsidRPr="00CD1566">
        <w:rPr>
          <w:color w:val="000000"/>
          <w:sz w:val="28"/>
          <w:szCs w:val="28"/>
        </w:rPr>
        <w:t>Росреестра</w:t>
      </w:r>
      <w:proofErr w:type="spellEnd"/>
      <w:r w:rsidRPr="00CD1566">
        <w:rPr>
          <w:color w:val="000000"/>
          <w:sz w:val="28"/>
          <w:szCs w:val="28"/>
        </w:rPr>
        <w:t xml:space="preserve"> по Краснодарскому краю для предоставления кадастрового паспорта на предоставляемый земельный участок и выписок из ЕГРИП, ЕГРЮЛ.</w:t>
      </w:r>
    </w:p>
    <w:p w:rsidR="00CD1566" w:rsidRPr="00CD1566" w:rsidRDefault="00CD1566" w:rsidP="00CD1566">
      <w:pPr>
        <w:spacing w:before="100" w:beforeAutospacing="1" w:after="100" w:afterAutospacing="1"/>
        <w:ind w:firstLine="708"/>
        <w:jc w:val="both"/>
        <w:rPr>
          <w:color w:val="000000"/>
          <w:sz w:val="28"/>
          <w:szCs w:val="28"/>
        </w:rPr>
      </w:pPr>
      <w:r w:rsidRPr="00CD1566">
        <w:rPr>
          <w:color w:val="000000"/>
          <w:sz w:val="28"/>
          <w:szCs w:val="28"/>
        </w:rPr>
        <w:t xml:space="preserve">б) специалист администрации сельского поселения  направляет запрос в Федеральное государственное бюджетное учреждение «Федеральная кадастровая палата </w:t>
      </w:r>
      <w:proofErr w:type="spellStart"/>
      <w:r w:rsidRPr="00CD1566">
        <w:rPr>
          <w:color w:val="000000"/>
          <w:sz w:val="28"/>
          <w:szCs w:val="28"/>
        </w:rPr>
        <w:t>Росреестра</w:t>
      </w:r>
      <w:proofErr w:type="spellEnd"/>
      <w:r w:rsidRPr="00CD1566">
        <w:rPr>
          <w:color w:val="000000"/>
          <w:sz w:val="28"/>
          <w:szCs w:val="28"/>
        </w:rPr>
        <w:t xml:space="preserve">  по Краснодарскому краю»,  Управление </w:t>
      </w:r>
      <w:proofErr w:type="spellStart"/>
      <w:r w:rsidRPr="00CD1566">
        <w:rPr>
          <w:color w:val="000000"/>
          <w:sz w:val="28"/>
          <w:szCs w:val="28"/>
        </w:rPr>
        <w:t>Росреестра</w:t>
      </w:r>
      <w:proofErr w:type="spellEnd"/>
      <w:r w:rsidRPr="00CD1566">
        <w:rPr>
          <w:color w:val="000000"/>
          <w:sz w:val="28"/>
          <w:szCs w:val="28"/>
        </w:rPr>
        <w:t xml:space="preserve"> по Краснодарскому краю</w:t>
      </w:r>
    </w:p>
    <w:p w:rsidR="00CD1566" w:rsidRPr="00CD1566" w:rsidRDefault="00CD1566" w:rsidP="00CD1566">
      <w:pPr>
        <w:spacing w:before="100" w:beforeAutospacing="1" w:after="100" w:afterAutospacing="1"/>
        <w:ind w:firstLine="708"/>
        <w:jc w:val="both"/>
        <w:rPr>
          <w:color w:val="000000"/>
          <w:sz w:val="28"/>
          <w:szCs w:val="28"/>
        </w:rPr>
      </w:pPr>
      <w:r w:rsidRPr="00CD1566">
        <w:rPr>
          <w:color w:val="000000"/>
          <w:sz w:val="28"/>
          <w:szCs w:val="28"/>
        </w:rPr>
        <w:lastRenderedPageBreak/>
        <w:t>в) непредставление (несвоевременное представление) документов по межведомственному запросу, не может являться основанием для отказа в предоставлении заявителю муниципальной услуги</w:t>
      </w:r>
    </w:p>
    <w:p w:rsidR="00CD1566" w:rsidRPr="00CD1566" w:rsidRDefault="00CD1566" w:rsidP="00CD1566">
      <w:pPr>
        <w:spacing w:before="100" w:beforeAutospacing="1" w:after="100" w:afterAutospacing="1"/>
        <w:ind w:firstLine="708"/>
        <w:jc w:val="both"/>
        <w:rPr>
          <w:color w:val="000000"/>
          <w:sz w:val="28"/>
          <w:szCs w:val="28"/>
        </w:rPr>
      </w:pPr>
      <w:r w:rsidRPr="00CD1566">
        <w:rPr>
          <w:color w:val="000000"/>
          <w:sz w:val="28"/>
          <w:szCs w:val="28"/>
        </w:rPr>
        <w:t xml:space="preserve">г) в случае отсутствия запрашиваемой информации специалист администрации Подгорненского сельского поселения Отрадненского района  уведомляет письменно об этом заявителя.         </w:t>
      </w:r>
    </w:p>
    <w:p w:rsidR="00CD1566" w:rsidRPr="00CD1566" w:rsidRDefault="00CD1566" w:rsidP="00CD1566">
      <w:pPr>
        <w:spacing w:before="100" w:beforeAutospacing="1" w:after="100" w:afterAutospacing="1"/>
        <w:jc w:val="both"/>
        <w:rPr>
          <w:color w:val="000000"/>
          <w:sz w:val="28"/>
          <w:szCs w:val="28"/>
        </w:rPr>
      </w:pPr>
      <w:r w:rsidRPr="00CD1566">
        <w:rPr>
          <w:color w:val="000000"/>
          <w:sz w:val="28"/>
          <w:szCs w:val="28"/>
        </w:rPr>
        <w:t>      3.3. В любое время с момента приема заявления о предоставлении муниципальной услуги заявитель имеет право на получение сведений о ходе исполнения услуги при помощи телефона, посредством личного посещения администрации.</w:t>
      </w:r>
    </w:p>
    <w:p w:rsidR="00CD1566" w:rsidRPr="00CD1566" w:rsidRDefault="00CD1566" w:rsidP="00CD1566">
      <w:pPr>
        <w:spacing w:before="100" w:beforeAutospacing="1" w:after="100" w:afterAutospacing="1"/>
        <w:jc w:val="both"/>
        <w:rPr>
          <w:color w:val="000000"/>
          <w:sz w:val="28"/>
          <w:szCs w:val="28"/>
        </w:rPr>
      </w:pPr>
      <w:r w:rsidRPr="00CD1566">
        <w:rPr>
          <w:color w:val="000000"/>
          <w:sz w:val="28"/>
          <w:szCs w:val="28"/>
        </w:rPr>
        <w:t>    Для получения сведений об исполнении услуги заявителем указываются (называются специалисту) дата подачи заявления, фамилия, имя, отчество заявителя. Заявителю предоставляются сведения о том, на каком этапе исполнения услуги находится представленный им пакет документов.</w:t>
      </w:r>
    </w:p>
    <w:p w:rsidR="00CD1566" w:rsidRPr="00CD1566" w:rsidRDefault="00CD1566" w:rsidP="00CD1566">
      <w:pPr>
        <w:spacing w:before="100" w:beforeAutospacing="1" w:after="100" w:afterAutospacing="1"/>
        <w:jc w:val="both"/>
        <w:rPr>
          <w:color w:val="000000"/>
          <w:sz w:val="28"/>
          <w:szCs w:val="28"/>
        </w:rPr>
      </w:pPr>
      <w:r w:rsidRPr="00CD1566">
        <w:rPr>
          <w:color w:val="000000"/>
          <w:sz w:val="28"/>
          <w:szCs w:val="28"/>
        </w:rPr>
        <w:t>      3.4. В случае передачи отдельных административных действий многофункциональному центру предоставления государственных и муниципальных услуг (далее-МФЦ), действия, предусмотренные пунктами 1.7., 2.2., административного регламента, осуществляются сотрудниками МФЦ в соответствии с заключенными соглашениями, в случае обращения заявителем в МФЦ.</w:t>
      </w:r>
    </w:p>
    <w:p w:rsidR="00CD1566" w:rsidRPr="00CD1566" w:rsidRDefault="00CD1566" w:rsidP="00CD1566">
      <w:pPr>
        <w:spacing w:before="100" w:beforeAutospacing="1" w:after="100" w:afterAutospacing="1"/>
        <w:jc w:val="center"/>
        <w:rPr>
          <w:color w:val="000000"/>
          <w:sz w:val="28"/>
          <w:szCs w:val="28"/>
        </w:rPr>
      </w:pPr>
      <w:r w:rsidRPr="00CD1566">
        <w:rPr>
          <w:b/>
          <w:bCs/>
          <w:color w:val="000000"/>
          <w:sz w:val="28"/>
          <w:szCs w:val="28"/>
        </w:rPr>
        <w:t> </w:t>
      </w:r>
    </w:p>
    <w:p w:rsidR="00CD1566" w:rsidRPr="00CD1566" w:rsidRDefault="00CD1566" w:rsidP="00CD1566">
      <w:pPr>
        <w:spacing w:before="100" w:beforeAutospacing="1" w:after="100" w:afterAutospacing="1"/>
        <w:jc w:val="center"/>
        <w:rPr>
          <w:color w:val="000000"/>
          <w:sz w:val="28"/>
          <w:szCs w:val="28"/>
        </w:rPr>
      </w:pPr>
      <w:r w:rsidRPr="00CD1566">
        <w:rPr>
          <w:bCs/>
          <w:color w:val="000000"/>
          <w:sz w:val="28"/>
          <w:szCs w:val="28"/>
        </w:rPr>
        <w:t xml:space="preserve">4. Формы </w:t>
      </w:r>
      <w:proofErr w:type="gramStart"/>
      <w:r w:rsidRPr="00CD1566">
        <w:rPr>
          <w:bCs/>
          <w:color w:val="000000"/>
          <w:sz w:val="28"/>
          <w:szCs w:val="28"/>
        </w:rPr>
        <w:t>контроля за</w:t>
      </w:r>
      <w:proofErr w:type="gramEnd"/>
      <w:r w:rsidRPr="00CD1566">
        <w:rPr>
          <w:bCs/>
          <w:color w:val="000000"/>
          <w:sz w:val="28"/>
          <w:szCs w:val="28"/>
        </w:rPr>
        <w:t xml:space="preserve"> исполнением муниципальной услуги</w:t>
      </w:r>
      <w:r w:rsidRPr="00CD1566">
        <w:rPr>
          <w:color w:val="000000"/>
          <w:sz w:val="28"/>
          <w:szCs w:val="28"/>
        </w:rPr>
        <w:t> </w:t>
      </w:r>
    </w:p>
    <w:p w:rsidR="00CD1566" w:rsidRPr="00CD1566" w:rsidRDefault="00CD1566" w:rsidP="00CD1566">
      <w:pPr>
        <w:spacing w:before="100" w:beforeAutospacing="1" w:after="100" w:afterAutospacing="1"/>
        <w:ind w:firstLine="708"/>
        <w:jc w:val="both"/>
        <w:rPr>
          <w:color w:val="000000"/>
          <w:sz w:val="28"/>
          <w:szCs w:val="28"/>
        </w:rPr>
      </w:pPr>
      <w:r w:rsidRPr="00CD1566">
        <w:rPr>
          <w:color w:val="000000"/>
          <w:sz w:val="28"/>
          <w:szCs w:val="28"/>
        </w:rPr>
        <w:t xml:space="preserve">4.1.Текущий </w:t>
      </w:r>
      <w:proofErr w:type="gramStart"/>
      <w:r w:rsidRPr="00CD1566">
        <w:rPr>
          <w:color w:val="000000"/>
          <w:sz w:val="28"/>
          <w:szCs w:val="28"/>
        </w:rPr>
        <w:t>контроль за</w:t>
      </w:r>
      <w:proofErr w:type="gramEnd"/>
      <w:r w:rsidRPr="00CD1566">
        <w:rPr>
          <w:color w:val="000000"/>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специалистами администрации осуществляется главой поселения.</w:t>
      </w:r>
    </w:p>
    <w:p w:rsidR="00CD1566" w:rsidRPr="00CD1566" w:rsidRDefault="00CD1566" w:rsidP="00CD1566">
      <w:pPr>
        <w:spacing w:before="100" w:beforeAutospacing="1" w:after="100" w:afterAutospacing="1"/>
        <w:ind w:firstLine="708"/>
        <w:jc w:val="both"/>
        <w:rPr>
          <w:color w:val="000000"/>
          <w:sz w:val="28"/>
          <w:szCs w:val="28"/>
        </w:rPr>
      </w:pPr>
      <w:r w:rsidRPr="00CD1566">
        <w:rPr>
          <w:color w:val="000000"/>
          <w:sz w:val="28"/>
          <w:szCs w:val="28"/>
        </w:rPr>
        <w:t>4.2. Специалист, ответственный за консультирование и информирование граждан, несет персональную ответственность за полноту, грамотность и доступность проведенного консультирования.</w:t>
      </w:r>
    </w:p>
    <w:p w:rsidR="00CD1566" w:rsidRPr="00CD1566" w:rsidRDefault="00CD1566" w:rsidP="00CD1566">
      <w:pPr>
        <w:spacing w:before="100" w:beforeAutospacing="1" w:after="100" w:afterAutospacing="1"/>
        <w:ind w:firstLine="708"/>
        <w:jc w:val="both"/>
        <w:rPr>
          <w:color w:val="000000"/>
          <w:sz w:val="28"/>
          <w:szCs w:val="28"/>
        </w:rPr>
      </w:pPr>
      <w:r w:rsidRPr="00CD1566">
        <w:rPr>
          <w:color w:val="000000"/>
          <w:sz w:val="28"/>
          <w:szCs w:val="28"/>
        </w:rPr>
        <w:t>4.3. Специалист администрации, ответственный за прием и рассмотрение документов несет персональную ответственность за правильность выполнения процедур по приему документов и оформления результата предоставления муниципальной услуги.</w:t>
      </w:r>
    </w:p>
    <w:p w:rsidR="00CD1566" w:rsidRPr="00CD1566" w:rsidRDefault="00CD1566" w:rsidP="00CD1566">
      <w:pPr>
        <w:spacing w:before="100" w:beforeAutospacing="1" w:after="100" w:afterAutospacing="1"/>
        <w:ind w:firstLine="708"/>
        <w:jc w:val="both"/>
        <w:rPr>
          <w:color w:val="000000"/>
          <w:sz w:val="28"/>
          <w:szCs w:val="28"/>
        </w:rPr>
      </w:pPr>
      <w:r w:rsidRPr="00CD1566">
        <w:rPr>
          <w:color w:val="000000"/>
          <w:sz w:val="28"/>
          <w:szCs w:val="28"/>
        </w:rPr>
        <w:t>4.4.  Персональная ответственность специалистов администрации закрепляется в их должностных инструкциях в соответствии с требованиями законодательства.</w:t>
      </w:r>
    </w:p>
    <w:p w:rsidR="00CD1566" w:rsidRPr="00CD1566" w:rsidRDefault="00CD1566" w:rsidP="00CD1566">
      <w:pPr>
        <w:spacing w:before="100" w:beforeAutospacing="1" w:after="100" w:afterAutospacing="1"/>
        <w:ind w:firstLine="708"/>
        <w:jc w:val="both"/>
        <w:rPr>
          <w:color w:val="000000"/>
          <w:sz w:val="28"/>
          <w:szCs w:val="28"/>
        </w:rPr>
      </w:pPr>
      <w:r w:rsidRPr="00CD1566">
        <w:rPr>
          <w:color w:val="000000"/>
          <w:sz w:val="28"/>
          <w:szCs w:val="28"/>
        </w:rPr>
        <w:lastRenderedPageBreak/>
        <w:t>4.5. Текущий контроль осуществляется путем проведения руководителем проверок соблюдения и исполнения специалистами администрации положений настоящего административного регламента, иных нормативных правовых актов Российской Федерации, субъекта Российской Федерации.</w:t>
      </w:r>
    </w:p>
    <w:p w:rsidR="00CD1566" w:rsidRPr="00CD1566" w:rsidRDefault="00CD1566" w:rsidP="00CD1566">
      <w:pPr>
        <w:spacing w:before="100" w:beforeAutospacing="1" w:after="100" w:afterAutospacing="1"/>
        <w:ind w:firstLine="708"/>
        <w:jc w:val="both"/>
        <w:rPr>
          <w:color w:val="000000"/>
          <w:sz w:val="28"/>
          <w:szCs w:val="28"/>
        </w:rPr>
      </w:pPr>
      <w:r w:rsidRPr="00CD1566">
        <w:rPr>
          <w:color w:val="000000"/>
          <w:sz w:val="28"/>
          <w:szCs w:val="28"/>
        </w:rPr>
        <w:t>4.6. Периодичность осуществления текущего контроля составляет один раз в 3 месяца.</w:t>
      </w:r>
    </w:p>
    <w:p w:rsidR="00CD1566" w:rsidRPr="00CD1566" w:rsidRDefault="00CD1566" w:rsidP="00CD1566">
      <w:pPr>
        <w:spacing w:before="100" w:beforeAutospacing="1" w:after="100" w:afterAutospacing="1"/>
        <w:ind w:firstLine="708"/>
        <w:jc w:val="both"/>
        <w:rPr>
          <w:color w:val="000000"/>
          <w:sz w:val="28"/>
          <w:szCs w:val="28"/>
        </w:rPr>
      </w:pPr>
      <w:r w:rsidRPr="00CD1566">
        <w:rPr>
          <w:color w:val="000000"/>
          <w:sz w:val="28"/>
          <w:szCs w:val="28"/>
        </w:rPr>
        <w:t>4.7. </w:t>
      </w:r>
      <w:proofErr w:type="gramStart"/>
      <w:r w:rsidRPr="00CD1566">
        <w:rPr>
          <w:color w:val="000000"/>
          <w:sz w:val="28"/>
          <w:szCs w:val="28"/>
        </w:rPr>
        <w:t>Контроль за</w:t>
      </w:r>
      <w:proofErr w:type="gramEnd"/>
      <w:r w:rsidRPr="00CD1566">
        <w:rPr>
          <w:color w:val="000000"/>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должностных лиц.</w:t>
      </w:r>
    </w:p>
    <w:p w:rsidR="00CD1566" w:rsidRPr="00CD1566" w:rsidRDefault="00CD1566" w:rsidP="00CD1566">
      <w:pPr>
        <w:spacing w:before="100" w:beforeAutospacing="1" w:after="100" w:afterAutospacing="1"/>
        <w:ind w:firstLine="708"/>
        <w:jc w:val="both"/>
        <w:rPr>
          <w:color w:val="000000"/>
          <w:sz w:val="28"/>
          <w:szCs w:val="28"/>
        </w:rPr>
      </w:pPr>
      <w:r w:rsidRPr="00CD1566">
        <w:rPr>
          <w:color w:val="000000"/>
          <w:sz w:val="28"/>
          <w:szCs w:val="28"/>
        </w:rPr>
        <w:t>4.8. По результатам проведенных проверок, оформленных документально в установленном порядке, в случае выявления нарушений прав заявителей глава поселения осуществляет привлечение виновных лиц к ответственности в соответствии с законодательством Российской Федерации.</w:t>
      </w:r>
    </w:p>
    <w:p w:rsidR="00CD1566" w:rsidRPr="00CD1566" w:rsidRDefault="00CD1566" w:rsidP="00CD1566">
      <w:pPr>
        <w:spacing w:before="100" w:beforeAutospacing="1" w:after="100" w:afterAutospacing="1"/>
        <w:ind w:firstLine="708"/>
        <w:jc w:val="both"/>
        <w:rPr>
          <w:color w:val="000000"/>
          <w:sz w:val="28"/>
          <w:szCs w:val="28"/>
        </w:rPr>
      </w:pPr>
      <w:r w:rsidRPr="00CD1566">
        <w:rPr>
          <w:color w:val="000000"/>
          <w:sz w:val="28"/>
          <w:szCs w:val="28"/>
        </w:rPr>
        <w:t>4.9. Проверки полноты и качества предоставления муниципальной услуги осуществляются на основании изданных главой поселения постановлений.</w:t>
      </w:r>
    </w:p>
    <w:p w:rsidR="00CD1566" w:rsidRPr="00CD1566" w:rsidRDefault="00CD1566" w:rsidP="00CD1566">
      <w:pPr>
        <w:spacing w:before="100" w:beforeAutospacing="1" w:after="100" w:afterAutospacing="1"/>
        <w:ind w:firstLine="708"/>
        <w:jc w:val="both"/>
        <w:rPr>
          <w:color w:val="000000"/>
          <w:sz w:val="28"/>
          <w:szCs w:val="28"/>
        </w:rPr>
      </w:pPr>
      <w:r w:rsidRPr="00CD1566">
        <w:rPr>
          <w:color w:val="000000"/>
          <w:sz w:val="28"/>
          <w:szCs w:val="28"/>
        </w:rPr>
        <w:t>4.10.Проверки могут быть плановыми (осуществляться на основании полугодовых или годовых планов работы) и внеплановыми.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w:t>
      </w:r>
    </w:p>
    <w:p w:rsidR="00CD1566" w:rsidRPr="00CD1566" w:rsidRDefault="00CD1566" w:rsidP="00CD1566">
      <w:pPr>
        <w:spacing w:before="100" w:beforeAutospacing="1" w:after="100" w:afterAutospacing="1"/>
        <w:ind w:firstLine="708"/>
        <w:jc w:val="both"/>
        <w:rPr>
          <w:color w:val="000000"/>
          <w:sz w:val="28"/>
          <w:szCs w:val="28"/>
        </w:rPr>
      </w:pPr>
      <w:r w:rsidRPr="00CD1566">
        <w:rPr>
          <w:color w:val="000000"/>
          <w:sz w:val="28"/>
          <w:szCs w:val="28"/>
        </w:rPr>
        <w:t>4.11. Для проведения проверки полноты и качества предоставления муниципальной услуги формируется комиссия.</w:t>
      </w:r>
    </w:p>
    <w:p w:rsidR="00CD1566" w:rsidRPr="00CD1566" w:rsidRDefault="00CD1566" w:rsidP="00CD1566">
      <w:pPr>
        <w:spacing w:before="100" w:beforeAutospacing="1" w:after="100" w:afterAutospacing="1"/>
        <w:ind w:firstLine="708"/>
        <w:jc w:val="both"/>
        <w:rPr>
          <w:color w:val="000000"/>
          <w:sz w:val="28"/>
          <w:szCs w:val="28"/>
        </w:rPr>
      </w:pPr>
      <w:r w:rsidRPr="00CD1566">
        <w:rPr>
          <w:color w:val="000000"/>
          <w:sz w:val="28"/>
          <w:szCs w:val="28"/>
        </w:rPr>
        <w:t>4.12. Результаты деятельности комиссии оформляются в виде справки, в которой отмечаются выявленные недостатки и предложения по их устранению.</w:t>
      </w:r>
    </w:p>
    <w:p w:rsidR="00CD1566" w:rsidRPr="00CD1566" w:rsidRDefault="00CD1566" w:rsidP="00CD1566">
      <w:pPr>
        <w:spacing w:before="100" w:beforeAutospacing="1" w:after="100" w:afterAutospacing="1"/>
        <w:ind w:firstLine="708"/>
        <w:jc w:val="both"/>
        <w:rPr>
          <w:color w:val="000000"/>
          <w:sz w:val="28"/>
          <w:szCs w:val="28"/>
        </w:rPr>
      </w:pPr>
      <w:r w:rsidRPr="00CD1566">
        <w:rPr>
          <w:color w:val="000000"/>
          <w:sz w:val="28"/>
          <w:szCs w:val="28"/>
        </w:rPr>
        <w:t>4.13. Справка подписывается председателем комиссии и утверждается главой поселения.</w:t>
      </w:r>
    </w:p>
    <w:p w:rsidR="00CD1566" w:rsidRPr="00CD1566" w:rsidRDefault="00CD1566" w:rsidP="00CD1566">
      <w:pPr>
        <w:spacing w:before="100" w:beforeAutospacing="1" w:after="100" w:afterAutospacing="1"/>
        <w:ind w:firstLine="708"/>
        <w:jc w:val="both"/>
        <w:rPr>
          <w:color w:val="000000"/>
          <w:sz w:val="28"/>
          <w:szCs w:val="28"/>
        </w:rPr>
      </w:pPr>
    </w:p>
    <w:p w:rsidR="00CD1566" w:rsidRPr="00CD1566" w:rsidRDefault="00CD1566" w:rsidP="00CD1566">
      <w:pPr>
        <w:spacing w:before="100" w:beforeAutospacing="1" w:after="100" w:afterAutospacing="1"/>
        <w:ind w:firstLine="708"/>
        <w:jc w:val="both"/>
        <w:rPr>
          <w:color w:val="000000"/>
          <w:sz w:val="28"/>
          <w:szCs w:val="28"/>
        </w:rPr>
      </w:pPr>
    </w:p>
    <w:p w:rsidR="00CD1566" w:rsidRPr="00CD1566" w:rsidRDefault="00CD1566" w:rsidP="00CD1566">
      <w:pPr>
        <w:spacing w:before="100" w:beforeAutospacing="1" w:after="100" w:afterAutospacing="1"/>
        <w:jc w:val="center"/>
        <w:rPr>
          <w:color w:val="000000"/>
          <w:sz w:val="28"/>
          <w:szCs w:val="28"/>
        </w:rPr>
      </w:pPr>
      <w:r w:rsidRPr="00CD1566">
        <w:rPr>
          <w:color w:val="000000"/>
          <w:sz w:val="28"/>
          <w:szCs w:val="28"/>
        </w:rPr>
        <w:t> </w:t>
      </w:r>
    </w:p>
    <w:p w:rsidR="00CD1566" w:rsidRPr="00CD1566" w:rsidRDefault="00CD1566" w:rsidP="00CD1566">
      <w:pPr>
        <w:spacing w:before="100" w:beforeAutospacing="1" w:after="100" w:afterAutospacing="1"/>
        <w:jc w:val="center"/>
        <w:rPr>
          <w:color w:val="000000"/>
          <w:sz w:val="28"/>
          <w:szCs w:val="28"/>
        </w:rPr>
      </w:pPr>
      <w:r w:rsidRPr="00CD1566">
        <w:rPr>
          <w:bCs/>
          <w:color w:val="000000"/>
          <w:sz w:val="28"/>
          <w:szCs w:val="28"/>
        </w:rPr>
        <w:lastRenderedPageBreak/>
        <w:t>5.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CD1566" w:rsidRPr="00CD1566" w:rsidRDefault="00CD1566" w:rsidP="00CD1566">
      <w:pPr>
        <w:spacing w:before="100" w:beforeAutospacing="1" w:after="100" w:afterAutospacing="1"/>
        <w:ind w:firstLine="708"/>
        <w:jc w:val="both"/>
        <w:rPr>
          <w:color w:val="000000"/>
          <w:sz w:val="28"/>
          <w:szCs w:val="28"/>
        </w:rPr>
      </w:pPr>
      <w:r w:rsidRPr="00CD1566">
        <w:rPr>
          <w:color w:val="000000"/>
          <w:sz w:val="28"/>
          <w:szCs w:val="28"/>
        </w:rPr>
        <w:t>5.1.Заявители имеют право на обжалование действий (бездействия) должностных лиц администрации в досудебном и судебном порядке.</w:t>
      </w:r>
    </w:p>
    <w:p w:rsidR="00CD1566" w:rsidRPr="00CD1566" w:rsidRDefault="00CD1566" w:rsidP="00CD1566">
      <w:pPr>
        <w:spacing w:before="100" w:beforeAutospacing="1" w:after="100" w:afterAutospacing="1"/>
        <w:ind w:firstLine="708"/>
        <w:jc w:val="both"/>
        <w:rPr>
          <w:color w:val="000000"/>
          <w:sz w:val="28"/>
          <w:szCs w:val="28"/>
        </w:rPr>
      </w:pPr>
      <w:r w:rsidRPr="00CD1566">
        <w:rPr>
          <w:color w:val="000000"/>
          <w:sz w:val="28"/>
          <w:szCs w:val="28"/>
        </w:rPr>
        <w:t>5.2.Заявители могут обжаловать действия (бездействия) должностных лиц администрации главе поселения.</w:t>
      </w:r>
    </w:p>
    <w:p w:rsidR="00CD1566" w:rsidRPr="00CD1566" w:rsidRDefault="00CD1566" w:rsidP="00CD1566">
      <w:pPr>
        <w:spacing w:before="100" w:beforeAutospacing="1" w:after="100" w:afterAutospacing="1"/>
        <w:ind w:firstLine="708"/>
        <w:jc w:val="both"/>
        <w:rPr>
          <w:color w:val="000000"/>
          <w:sz w:val="28"/>
          <w:szCs w:val="28"/>
        </w:rPr>
      </w:pPr>
      <w:r w:rsidRPr="00CD1566">
        <w:rPr>
          <w:color w:val="000000"/>
          <w:sz w:val="28"/>
          <w:szCs w:val="28"/>
        </w:rPr>
        <w:t>5.3.Жалоба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CD1566" w:rsidRPr="00CD1566" w:rsidRDefault="00CD1566" w:rsidP="00CD1566">
      <w:pPr>
        <w:spacing w:before="100" w:beforeAutospacing="1" w:after="100" w:afterAutospacing="1"/>
        <w:ind w:firstLine="708"/>
        <w:jc w:val="both"/>
        <w:rPr>
          <w:color w:val="000000"/>
          <w:sz w:val="28"/>
          <w:szCs w:val="28"/>
        </w:rPr>
      </w:pPr>
      <w:r w:rsidRPr="00CD1566">
        <w:rPr>
          <w:color w:val="000000"/>
          <w:sz w:val="28"/>
          <w:szCs w:val="28"/>
        </w:rPr>
        <w:t>5.4.Жалоба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CD1566" w:rsidRPr="00CD1566" w:rsidRDefault="00CD1566" w:rsidP="00CD1566">
      <w:pPr>
        <w:spacing w:before="100" w:beforeAutospacing="1" w:after="100" w:afterAutospacing="1"/>
        <w:ind w:firstLine="708"/>
        <w:jc w:val="both"/>
        <w:rPr>
          <w:color w:val="000000"/>
          <w:sz w:val="28"/>
          <w:szCs w:val="28"/>
        </w:rPr>
      </w:pPr>
      <w:r w:rsidRPr="00CD1566">
        <w:rPr>
          <w:color w:val="000000"/>
          <w:sz w:val="28"/>
          <w:szCs w:val="28"/>
        </w:rPr>
        <w:t xml:space="preserve">5.5. </w:t>
      </w:r>
      <w:proofErr w:type="gramStart"/>
      <w:r w:rsidRPr="00CD1566">
        <w:rPr>
          <w:color w:val="000000"/>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CD1566">
        <w:rPr>
          <w:color w:val="000000"/>
          <w:sz w:val="28"/>
          <w:szCs w:val="28"/>
        </w:rPr>
        <w:t xml:space="preserve">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CD1566" w:rsidRPr="00CD1566" w:rsidRDefault="00CD1566" w:rsidP="00CD1566">
      <w:pPr>
        <w:spacing w:before="100" w:beforeAutospacing="1" w:after="100" w:afterAutospacing="1"/>
        <w:ind w:firstLine="708"/>
        <w:jc w:val="both"/>
        <w:rPr>
          <w:color w:val="000000"/>
          <w:sz w:val="28"/>
          <w:szCs w:val="28"/>
        </w:rPr>
      </w:pPr>
      <w:r w:rsidRPr="00CD1566">
        <w:rPr>
          <w:color w:val="000000"/>
          <w:sz w:val="28"/>
          <w:szCs w:val="28"/>
        </w:rPr>
        <w:t>5.6. Жалоба должна содержать:</w:t>
      </w:r>
    </w:p>
    <w:p w:rsidR="00CD1566" w:rsidRPr="00CD1566" w:rsidRDefault="00CD1566" w:rsidP="00CD1566">
      <w:pPr>
        <w:spacing w:before="100" w:beforeAutospacing="1" w:after="100" w:afterAutospacing="1"/>
        <w:ind w:firstLine="708"/>
        <w:jc w:val="both"/>
        <w:rPr>
          <w:color w:val="000000"/>
          <w:sz w:val="28"/>
          <w:szCs w:val="28"/>
        </w:rPr>
      </w:pPr>
      <w:r w:rsidRPr="00CD1566">
        <w:rPr>
          <w:color w:val="000000"/>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D1566" w:rsidRPr="00CD1566" w:rsidRDefault="00CD1566" w:rsidP="00CD1566">
      <w:pPr>
        <w:spacing w:before="100" w:beforeAutospacing="1" w:after="100" w:afterAutospacing="1"/>
        <w:ind w:firstLine="708"/>
        <w:jc w:val="both"/>
        <w:rPr>
          <w:color w:val="000000"/>
          <w:sz w:val="28"/>
          <w:szCs w:val="28"/>
        </w:rPr>
      </w:pPr>
      <w:proofErr w:type="gramStart"/>
      <w:r w:rsidRPr="00CD1566">
        <w:rPr>
          <w:color w:val="000000"/>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w:t>
      </w:r>
      <w:r w:rsidRPr="00CD1566">
        <w:rPr>
          <w:color w:val="000000"/>
          <w:sz w:val="28"/>
          <w:szCs w:val="28"/>
        </w:rPr>
        <w:lastRenderedPageBreak/>
        <w:t>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D1566" w:rsidRPr="00CD1566" w:rsidRDefault="00CD1566" w:rsidP="00CD1566">
      <w:pPr>
        <w:spacing w:before="100" w:beforeAutospacing="1" w:after="100" w:afterAutospacing="1"/>
        <w:ind w:firstLine="708"/>
        <w:jc w:val="both"/>
        <w:rPr>
          <w:color w:val="000000"/>
          <w:sz w:val="28"/>
          <w:szCs w:val="28"/>
        </w:rPr>
      </w:pPr>
      <w:r w:rsidRPr="00CD1566">
        <w:rPr>
          <w:color w:val="000000"/>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D1566" w:rsidRPr="00CD1566" w:rsidRDefault="00CD1566" w:rsidP="00CD1566">
      <w:pPr>
        <w:spacing w:before="100" w:beforeAutospacing="1" w:after="100" w:afterAutospacing="1"/>
        <w:ind w:firstLine="708"/>
        <w:jc w:val="both"/>
        <w:rPr>
          <w:color w:val="000000"/>
          <w:sz w:val="28"/>
          <w:szCs w:val="28"/>
        </w:rPr>
      </w:pPr>
      <w:r w:rsidRPr="00CD1566">
        <w:rPr>
          <w:color w:val="000000"/>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CD1566" w:rsidRPr="00CD1566" w:rsidRDefault="00CD1566" w:rsidP="00CD1566">
      <w:pPr>
        <w:spacing w:before="100" w:beforeAutospacing="1" w:after="100" w:afterAutospacing="1"/>
        <w:jc w:val="both"/>
        <w:rPr>
          <w:color w:val="000000"/>
          <w:sz w:val="28"/>
          <w:szCs w:val="28"/>
        </w:rPr>
      </w:pPr>
      <w:r w:rsidRPr="00CD1566">
        <w:rPr>
          <w:color w:val="000000"/>
          <w:sz w:val="28"/>
          <w:szCs w:val="28"/>
        </w:rPr>
        <w:t>5.7.По результатам рассмотрения жалобы орган, предоставляющий муниципальную услугу, принимает одно из следующих решений:</w:t>
      </w:r>
    </w:p>
    <w:p w:rsidR="00CD1566" w:rsidRPr="00CD1566" w:rsidRDefault="00CD1566" w:rsidP="00CD1566">
      <w:pPr>
        <w:spacing w:before="100" w:beforeAutospacing="1" w:after="100" w:afterAutospacing="1"/>
        <w:ind w:firstLine="708"/>
        <w:jc w:val="both"/>
        <w:rPr>
          <w:color w:val="000000"/>
          <w:sz w:val="28"/>
          <w:szCs w:val="28"/>
        </w:rPr>
      </w:pPr>
      <w:proofErr w:type="gramStart"/>
      <w:r w:rsidRPr="00CD1566">
        <w:rPr>
          <w:color w:val="000000"/>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а также в иных формах;</w:t>
      </w:r>
      <w:proofErr w:type="gramEnd"/>
    </w:p>
    <w:p w:rsidR="00CD1566" w:rsidRPr="00CD1566" w:rsidRDefault="00CD1566" w:rsidP="00CD1566">
      <w:pPr>
        <w:spacing w:before="100" w:beforeAutospacing="1" w:after="100" w:afterAutospacing="1"/>
        <w:ind w:firstLine="708"/>
        <w:jc w:val="both"/>
        <w:rPr>
          <w:color w:val="000000"/>
          <w:sz w:val="28"/>
          <w:szCs w:val="28"/>
        </w:rPr>
      </w:pPr>
      <w:r w:rsidRPr="00CD1566">
        <w:rPr>
          <w:color w:val="000000"/>
          <w:sz w:val="28"/>
          <w:szCs w:val="28"/>
        </w:rPr>
        <w:t xml:space="preserve">2) отказывает в удовлетворении жалобы, не позднее одного рабочего дня, следующего за днем принятия решения, заявителю в письменной форме  или по желанию заявителя в электронной форме направляется мотивированный ответ о результатах рассмотрения жалобы. В случае, установления в ходе или по результатам </w:t>
      </w:r>
      <w:proofErr w:type="gramStart"/>
      <w:r w:rsidRPr="00CD1566">
        <w:rPr>
          <w:color w:val="000000"/>
          <w:sz w:val="28"/>
          <w:szCs w:val="28"/>
        </w:rPr>
        <w:t>рассмотрения жалобы признаков состава  административного правонарушения</w:t>
      </w:r>
      <w:proofErr w:type="gramEnd"/>
      <w:r w:rsidRPr="00CD1566">
        <w:rPr>
          <w:color w:val="000000"/>
          <w:sz w:val="28"/>
          <w:szCs w:val="28"/>
        </w:rPr>
        <w:t xml:space="preserve"> или преступления, должностное лицо, наделенное полномочиями по рассмотрению жалобы, незамедлительно направляет имеющийся материал в органы прокуратуры.</w:t>
      </w:r>
    </w:p>
    <w:p w:rsidR="00CD1566" w:rsidRPr="00CD1566" w:rsidRDefault="00CD1566" w:rsidP="00CD1566">
      <w:pPr>
        <w:spacing w:before="100" w:beforeAutospacing="1" w:after="100" w:afterAutospacing="1"/>
        <w:ind w:firstLine="708"/>
        <w:jc w:val="both"/>
        <w:rPr>
          <w:color w:val="000000"/>
          <w:sz w:val="28"/>
          <w:szCs w:val="28"/>
        </w:rPr>
      </w:pPr>
      <w:r w:rsidRPr="00CD1566">
        <w:rPr>
          <w:color w:val="000000"/>
          <w:sz w:val="28"/>
          <w:szCs w:val="28"/>
        </w:rPr>
        <w:t>5.8. В случае</w:t>
      </w:r>
      <w:proofErr w:type="gramStart"/>
      <w:r w:rsidRPr="00CD1566">
        <w:rPr>
          <w:color w:val="000000"/>
          <w:sz w:val="28"/>
          <w:szCs w:val="28"/>
        </w:rPr>
        <w:t>,</w:t>
      </w:r>
      <w:proofErr w:type="gramEnd"/>
      <w:r w:rsidRPr="00CD1566">
        <w:rPr>
          <w:color w:val="000000"/>
          <w:sz w:val="28"/>
          <w:szCs w:val="28"/>
        </w:rPr>
        <w:t xml:space="preserve"> если в письменном обращении не указаны фамилия гражданина, направившего обращение, 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CD1566" w:rsidRPr="00CD1566" w:rsidRDefault="00CD1566" w:rsidP="00CD1566">
      <w:pPr>
        <w:spacing w:before="100" w:beforeAutospacing="1" w:after="100" w:afterAutospacing="1"/>
        <w:ind w:firstLine="708"/>
        <w:jc w:val="both"/>
        <w:rPr>
          <w:color w:val="000000"/>
          <w:sz w:val="28"/>
          <w:szCs w:val="28"/>
        </w:rPr>
      </w:pPr>
      <w:r w:rsidRPr="00CD1566">
        <w:rPr>
          <w:color w:val="000000"/>
          <w:sz w:val="28"/>
          <w:szCs w:val="28"/>
        </w:rPr>
        <w:t xml:space="preserve">5.9.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w:t>
      </w:r>
      <w:r w:rsidRPr="00CD1566">
        <w:rPr>
          <w:color w:val="000000"/>
          <w:sz w:val="28"/>
          <w:szCs w:val="28"/>
        </w:rPr>
        <w:lastRenderedPageBreak/>
        <w:t>вопросов и сообщить гражданину, направившему обращение, о недопустимости злоупотребления правом.</w:t>
      </w:r>
    </w:p>
    <w:p w:rsidR="00CD1566" w:rsidRPr="00CD1566" w:rsidRDefault="00CD1566" w:rsidP="00CD1566">
      <w:pPr>
        <w:spacing w:before="100" w:beforeAutospacing="1" w:after="100" w:afterAutospacing="1"/>
        <w:ind w:firstLine="708"/>
        <w:jc w:val="both"/>
        <w:rPr>
          <w:color w:val="000000"/>
          <w:sz w:val="28"/>
          <w:szCs w:val="28"/>
        </w:rPr>
      </w:pPr>
      <w:r w:rsidRPr="00CD1566">
        <w:rPr>
          <w:color w:val="000000"/>
          <w:sz w:val="28"/>
          <w:szCs w:val="28"/>
        </w:rPr>
        <w:t>5.10. В случае</w:t>
      </w:r>
      <w:proofErr w:type="gramStart"/>
      <w:r w:rsidRPr="00CD1566">
        <w:rPr>
          <w:color w:val="000000"/>
          <w:sz w:val="28"/>
          <w:szCs w:val="28"/>
        </w:rPr>
        <w:t>,</w:t>
      </w:r>
      <w:proofErr w:type="gramEnd"/>
      <w:r w:rsidRPr="00CD1566">
        <w:rPr>
          <w:color w:val="000000"/>
          <w:sz w:val="28"/>
          <w:szCs w:val="28"/>
        </w:rPr>
        <w:t xml:space="preserve"> если текст письменного обращения не поддается прочтению, ответ на обращение не дается и оно не подлежит направлению на рассмотрение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CD1566" w:rsidRPr="00CD1566" w:rsidRDefault="00CD1566" w:rsidP="00CD1566">
      <w:pPr>
        <w:spacing w:before="100" w:beforeAutospacing="1" w:after="100" w:afterAutospacing="1"/>
        <w:ind w:firstLine="708"/>
        <w:jc w:val="both"/>
        <w:rPr>
          <w:color w:val="000000"/>
          <w:sz w:val="28"/>
          <w:szCs w:val="28"/>
        </w:rPr>
      </w:pPr>
      <w:r w:rsidRPr="00CD1566">
        <w:rPr>
          <w:color w:val="000000"/>
          <w:sz w:val="28"/>
          <w:szCs w:val="28"/>
        </w:rPr>
        <w:t>5.11. В случае</w:t>
      </w:r>
      <w:proofErr w:type="gramStart"/>
      <w:r w:rsidRPr="00CD1566">
        <w:rPr>
          <w:color w:val="000000"/>
          <w:sz w:val="28"/>
          <w:szCs w:val="28"/>
        </w:rPr>
        <w:t>,</w:t>
      </w:r>
      <w:proofErr w:type="gramEnd"/>
      <w:r w:rsidRPr="00CD1566">
        <w:rPr>
          <w:color w:val="000000"/>
          <w:sz w:val="28"/>
          <w:szCs w:val="28"/>
        </w:rPr>
        <w:t xml:space="preserve">  если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одному и тому же должностному лицу. О данном решении уведомляется гражданин, направивший обращение.</w:t>
      </w:r>
    </w:p>
    <w:p w:rsidR="00CD1566" w:rsidRPr="00CD1566" w:rsidRDefault="00CD1566" w:rsidP="00CD1566">
      <w:pPr>
        <w:spacing w:before="100" w:beforeAutospacing="1" w:after="100" w:afterAutospacing="1"/>
        <w:jc w:val="both"/>
        <w:rPr>
          <w:color w:val="000000"/>
          <w:sz w:val="28"/>
          <w:szCs w:val="28"/>
        </w:rPr>
      </w:pPr>
      <w:r w:rsidRPr="00CD1566">
        <w:rPr>
          <w:color w:val="000000"/>
          <w:sz w:val="28"/>
          <w:szCs w:val="28"/>
        </w:rPr>
        <w:t xml:space="preserve">         5.12. </w:t>
      </w:r>
      <w:proofErr w:type="gramStart"/>
      <w:r w:rsidRPr="00CD1566">
        <w:rPr>
          <w:color w:val="000000"/>
          <w:sz w:val="28"/>
          <w:szCs w:val="28"/>
        </w:rPr>
        <w:t>Действия (бездействия) должностных лиц, а также принимаемые ими решения при предоставлении муниципальной услуги могут быть обжалованы в соответствии с действующим законодательством Российской Федерации в судебном порядке, установленном Гражданским процессуальным кодексом Российской Федерации.</w:t>
      </w:r>
      <w:proofErr w:type="gramEnd"/>
    </w:p>
    <w:p w:rsidR="00CD1566" w:rsidRPr="00CD1566" w:rsidRDefault="00CD1566" w:rsidP="00CD1566">
      <w:pPr>
        <w:spacing w:before="100" w:beforeAutospacing="1" w:after="100" w:afterAutospacing="1"/>
        <w:jc w:val="both"/>
        <w:rPr>
          <w:color w:val="000000"/>
          <w:sz w:val="28"/>
          <w:szCs w:val="28"/>
        </w:rPr>
      </w:pPr>
    </w:p>
    <w:p w:rsidR="00CD1566" w:rsidRPr="00CD1566" w:rsidRDefault="00CD1566" w:rsidP="00CD1566">
      <w:pPr>
        <w:widowControl w:val="0"/>
        <w:suppressAutoHyphens/>
        <w:autoSpaceDE w:val="0"/>
        <w:jc w:val="both"/>
        <w:rPr>
          <w:color w:val="000000"/>
          <w:sz w:val="28"/>
          <w:szCs w:val="28"/>
        </w:rPr>
      </w:pPr>
      <w:r w:rsidRPr="00CD1566">
        <w:rPr>
          <w:color w:val="000000"/>
          <w:sz w:val="28"/>
          <w:szCs w:val="28"/>
        </w:rPr>
        <w:t>Начальник общего отдела администрации</w:t>
      </w:r>
    </w:p>
    <w:p w:rsidR="00CD1566" w:rsidRPr="00CD1566" w:rsidRDefault="00CD1566" w:rsidP="00CD1566">
      <w:pPr>
        <w:widowControl w:val="0"/>
        <w:suppressAutoHyphens/>
        <w:autoSpaceDE w:val="0"/>
        <w:jc w:val="both"/>
        <w:rPr>
          <w:color w:val="000000"/>
          <w:sz w:val="28"/>
          <w:szCs w:val="28"/>
        </w:rPr>
      </w:pPr>
      <w:r w:rsidRPr="00CD1566">
        <w:rPr>
          <w:color w:val="000000"/>
          <w:sz w:val="28"/>
          <w:szCs w:val="28"/>
        </w:rPr>
        <w:t>Подгорненского сельского поселения                                     В.Н.Антипов</w:t>
      </w:r>
    </w:p>
    <w:p w:rsidR="00CD1566" w:rsidRPr="00CD1566" w:rsidRDefault="00CD1566" w:rsidP="00CD1566">
      <w:pPr>
        <w:widowControl w:val="0"/>
        <w:suppressAutoHyphens/>
        <w:autoSpaceDE w:val="0"/>
        <w:ind w:left="6804"/>
        <w:rPr>
          <w:color w:val="000000"/>
          <w:sz w:val="20"/>
          <w:szCs w:val="28"/>
        </w:rPr>
      </w:pPr>
    </w:p>
    <w:p w:rsidR="00CD1566" w:rsidRPr="00CD1566" w:rsidRDefault="00CD1566" w:rsidP="00CD1566">
      <w:pPr>
        <w:widowControl w:val="0"/>
        <w:suppressAutoHyphens/>
        <w:autoSpaceDE w:val="0"/>
        <w:ind w:left="6804"/>
        <w:rPr>
          <w:color w:val="000000"/>
          <w:sz w:val="20"/>
          <w:szCs w:val="28"/>
        </w:rPr>
      </w:pPr>
    </w:p>
    <w:p w:rsidR="00CD1566" w:rsidRPr="00CD1566" w:rsidRDefault="00CD1566" w:rsidP="00CD1566">
      <w:pPr>
        <w:widowControl w:val="0"/>
        <w:suppressAutoHyphens/>
        <w:autoSpaceDE w:val="0"/>
        <w:ind w:left="6804"/>
        <w:rPr>
          <w:color w:val="000000"/>
          <w:sz w:val="20"/>
          <w:szCs w:val="28"/>
        </w:rPr>
      </w:pPr>
    </w:p>
    <w:p w:rsidR="00CD1566" w:rsidRPr="00CD1566" w:rsidRDefault="00CD1566" w:rsidP="00CD1566">
      <w:pPr>
        <w:widowControl w:val="0"/>
        <w:suppressAutoHyphens/>
        <w:autoSpaceDE w:val="0"/>
        <w:ind w:left="6804"/>
        <w:rPr>
          <w:color w:val="000000"/>
          <w:sz w:val="20"/>
          <w:szCs w:val="28"/>
        </w:rPr>
      </w:pPr>
    </w:p>
    <w:p w:rsidR="00CD1566" w:rsidRPr="00CD1566" w:rsidRDefault="00CD1566" w:rsidP="00CD1566">
      <w:pPr>
        <w:widowControl w:val="0"/>
        <w:suppressAutoHyphens/>
        <w:autoSpaceDE w:val="0"/>
        <w:ind w:left="6804"/>
        <w:rPr>
          <w:color w:val="000000"/>
          <w:sz w:val="20"/>
          <w:szCs w:val="28"/>
        </w:rPr>
      </w:pPr>
    </w:p>
    <w:p w:rsidR="00CD1566" w:rsidRPr="00CD1566" w:rsidRDefault="00CD1566" w:rsidP="00CD1566">
      <w:pPr>
        <w:widowControl w:val="0"/>
        <w:suppressAutoHyphens/>
        <w:autoSpaceDE w:val="0"/>
        <w:ind w:left="6804"/>
        <w:rPr>
          <w:color w:val="000000"/>
          <w:sz w:val="20"/>
          <w:szCs w:val="28"/>
        </w:rPr>
      </w:pPr>
    </w:p>
    <w:p w:rsidR="00CD1566" w:rsidRPr="00CD1566" w:rsidRDefault="00CD1566" w:rsidP="00CD1566">
      <w:pPr>
        <w:widowControl w:val="0"/>
        <w:suppressAutoHyphens/>
        <w:autoSpaceDE w:val="0"/>
        <w:ind w:left="6804"/>
        <w:rPr>
          <w:color w:val="000000"/>
          <w:sz w:val="20"/>
          <w:szCs w:val="28"/>
        </w:rPr>
      </w:pPr>
    </w:p>
    <w:p w:rsidR="00CD1566" w:rsidRPr="00CD1566" w:rsidRDefault="00CD1566" w:rsidP="00CD1566">
      <w:pPr>
        <w:widowControl w:val="0"/>
        <w:suppressAutoHyphens/>
        <w:autoSpaceDE w:val="0"/>
        <w:ind w:left="6804"/>
        <w:rPr>
          <w:color w:val="000000"/>
          <w:sz w:val="20"/>
          <w:szCs w:val="28"/>
        </w:rPr>
      </w:pPr>
    </w:p>
    <w:p w:rsidR="00CD1566" w:rsidRPr="00CD1566" w:rsidRDefault="00CD1566" w:rsidP="00CD1566">
      <w:pPr>
        <w:widowControl w:val="0"/>
        <w:suppressAutoHyphens/>
        <w:autoSpaceDE w:val="0"/>
        <w:ind w:left="6804"/>
        <w:rPr>
          <w:color w:val="000000"/>
          <w:sz w:val="20"/>
          <w:szCs w:val="28"/>
        </w:rPr>
      </w:pPr>
    </w:p>
    <w:p w:rsidR="00CD1566" w:rsidRPr="00CD1566" w:rsidRDefault="00CD1566" w:rsidP="00CD1566">
      <w:pPr>
        <w:widowControl w:val="0"/>
        <w:suppressAutoHyphens/>
        <w:autoSpaceDE w:val="0"/>
        <w:ind w:left="6804"/>
        <w:rPr>
          <w:color w:val="000000"/>
          <w:sz w:val="20"/>
          <w:szCs w:val="28"/>
        </w:rPr>
      </w:pPr>
    </w:p>
    <w:p w:rsidR="00CD1566" w:rsidRPr="00CD1566" w:rsidRDefault="00CD1566" w:rsidP="00CD1566">
      <w:pPr>
        <w:widowControl w:val="0"/>
        <w:suppressAutoHyphens/>
        <w:autoSpaceDE w:val="0"/>
        <w:ind w:left="6804"/>
        <w:rPr>
          <w:color w:val="000000"/>
          <w:sz w:val="20"/>
          <w:szCs w:val="28"/>
        </w:rPr>
      </w:pPr>
    </w:p>
    <w:p w:rsidR="00CD1566" w:rsidRPr="00CD1566" w:rsidRDefault="00CD1566" w:rsidP="00CD1566">
      <w:pPr>
        <w:widowControl w:val="0"/>
        <w:suppressAutoHyphens/>
        <w:autoSpaceDE w:val="0"/>
        <w:ind w:left="6804"/>
        <w:rPr>
          <w:color w:val="000000"/>
          <w:sz w:val="20"/>
          <w:szCs w:val="28"/>
        </w:rPr>
      </w:pPr>
    </w:p>
    <w:p w:rsidR="00CD1566" w:rsidRPr="00CD1566" w:rsidRDefault="00CD1566" w:rsidP="00CD1566">
      <w:pPr>
        <w:widowControl w:val="0"/>
        <w:suppressAutoHyphens/>
        <w:autoSpaceDE w:val="0"/>
        <w:ind w:left="6804"/>
        <w:rPr>
          <w:color w:val="000000"/>
          <w:sz w:val="20"/>
          <w:szCs w:val="28"/>
        </w:rPr>
      </w:pPr>
    </w:p>
    <w:p w:rsidR="00CD1566" w:rsidRPr="00CD1566" w:rsidRDefault="00CD1566" w:rsidP="00CD1566">
      <w:pPr>
        <w:widowControl w:val="0"/>
        <w:suppressAutoHyphens/>
        <w:autoSpaceDE w:val="0"/>
        <w:ind w:left="6804"/>
        <w:rPr>
          <w:color w:val="000000"/>
          <w:sz w:val="20"/>
          <w:szCs w:val="28"/>
        </w:rPr>
      </w:pPr>
    </w:p>
    <w:p w:rsidR="00CD1566" w:rsidRPr="00CD1566" w:rsidRDefault="00CD1566" w:rsidP="00CD1566">
      <w:pPr>
        <w:widowControl w:val="0"/>
        <w:suppressAutoHyphens/>
        <w:autoSpaceDE w:val="0"/>
        <w:ind w:left="6804"/>
        <w:rPr>
          <w:color w:val="000000"/>
          <w:sz w:val="20"/>
          <w:szCs w:val="28"/>
        </w:rPr>
      </w:pPr>
    </w:p>
    <w:p w:rsidR="00CD1566" w:rsidRPr="00CD1566" w:rsidRDefault="00CD1566" w:rsidP="00CD1566">
      <w:pPr>
        <w:widowControl w:val="0"/>
        <w:suppressAutoHyphens/>
        <w:autoSpaceDE w:val="0"/>
        <w:ind w:left="6804"/>
        <w:rPr>
          <w:color w:val="000000"/>
          <w:sz w:val="20"/>
          <w:szCs w:val="28"/>
        </w:rPr>
      </w:pPr>
    </w:p>
    <w:p w:rsidR="00CD1566" w:rsidRPr="00CD1566" w:rsidRDefault="00CD1566" w:rsidP="00CD1566">
      <w:pPr>
        <w:widowControl w:val="0"/>
        <w:suppressAutoHyphens/>
        <w:autoSpaceDE w:val="0"/>
        <w:ind w:left="6804"/>
        <w:rPr>
          <w:color w:val="000000"/>
          <w:sz w:val="20"/>
          <w:szCs w:val="28"/>
        </w:rPr>
      </w:pPr>
    </w:p>
    <w:p w:rsidR="00CD1566" w:rsidRPr="00CD1566" w:rsidRDefault="00CD1566" w:rsidP="00CD1566">
      <w:pPr>
        <w:widowControl w:val="0"/>
        <w:suppressAutoHyphens/>
        <w:autoSpaceDE w:val="0"/>
        <w:ind w:left="6804"/>
        <w:rPr>
          <w:color w:val="000000"/>
          <w:sz w:val="20"/>
          <w:szCs w:val="28"/>
        </w:rPr>
      </w:pPr>
    </w:p>
    <w:p w:rsidR="00CD1566" w:rsidRPr="00CD1566" w:rsidRDefault="00CD1566" w:rsidP="00CD1566">
      <w:pPr>
        <w:widowControl w:val="0"/>
        <w:suppressAutoHyphens/>
        <w:autoSpaceDE w:val="0"/>
        <w:ind w:left="6804"/>
        <w:rPr>
          <w:color w:val="000000"/>
          <w:sz w:val="20"/>
          <w:szCs w:val="28"/>
        </w:rPr>
      </w:pPr>
    </w:p>
    <w:p w:rsidR="00CD1566" w:rsidRPr="00CD1566" w:rsidRDefault="00CD1566" w:rsidP="00CD1566">
      <w:pPr>
        <w:widowControl w:val="0"/>
        <w:suppressAutoHyphens/>
        <w:autoSpaceDE w:val="0"/>
        <w:ind w:left="6804"/>
        <w:rPr>
          <w:color w:val="000000"/>
          <w:sz w:val="20"/>
          <w:szCs w:val="28"/>
        </w:rPr>
      </w:pPr>
    </w:p>
    <w:p w:rsidR="00CD1566" w:rsidRPr="00CD1566" w:rsidRDefault="00CD1566" w:rsidP="00CD1566">
      <w:pPr>
        <w:widowControl w:val="0"/>
        <w:suppressAutoHyphens/>
        <w:autoSpaceDE w:val="0"/>
        <w:ind w:left="6804"/>
        <w:rPr>
          <w:color w:val="000000"/>
          <w:sz w:val="20"/>
          <w:szCs w:val="28"/>
        </w:rPr>
      </w:pPr>
    </w:p>
    <w:p w:rsidR="00CD1566" w:rsidRPr="00CD1566" w:rsidRDefault="00CD1566" w:rsidP="00CD1566">
      <w:pPr>
        <w:widowControl w:val="0"/>
        <w:suppressAutoHyphens/>
        <w:autoSpaceDE w:val="0"/>
        <w:ind w:left="6804"/>
        <w:rPr>
          <w:color w:val="000000"/>
          <w:sz w:val="20"/>
          <w:szCs w:val="28"/>
        </w:rPr>
      </w:pPr>
    </w:p>
    <w:p w:rsidR="00CD1566" w:rsidRPr="00CD1566" w:rsidRDefault="00CD1566" w:rsidP="00CD1566">
      <w:pPr>
        <w:widowControl w:val="0"/>
        <w:suppressAutoHyphens/>
        <w:autoSpaceDE w:val="0"/>
        <w:ind w:left="6804"/>
        <w:rPr>
          <w:rFonts w:eastAsia="Arial"/>
          <w:sz w:val="20"/>
          <w:szCs w:val="20"/>
          <w:lang w:eastAsia="ar-SA"/>
        </w:rPr>
      </w:pPr>
      <w:r w:rsidRPr="00CD1566">
        <w:rPr>
          <w:rFonts w:eastAsia="Arial"/>
          <w:sz w:val="20"/>
          <w:szCs w:val="20"/>
          <w:lang w:eastAsia="ar-SA"/>
        </w:rPr>
        <w:lastRenderedPageBreak/>
        <w:t>Приложение 1</w:t>
      </w:r>
    </w:p>
    <w:p w:rsidR="00CD1566" w:rsidRPr="00CD1566" w:rsidRDefault="00CD1566" w:rsidP="00CD1566">
      <w:pPr>
        <w:widowControl w:val="0"/>
        <w:suppressAutoHyphens/>
        <w:autoSpaceDE w:val="0"/>
        <w:jc w:val="center"/>
        <w:rPr>
          <w:rFonts w:eastAsia="Arial"/>
          <w:sz w:val="20"/>
          <w:szCs w:val="20"/>
          <w:lang w:eastAsia="ar-SA"/>
        </w:rPr>
      </w:pPr>
      <w:r w:rsidRPr="00CD1566">
        <w:rPr>
          <w:rFonts w:eastAsia="Arial"/>
          <w:sz w:val="20"/>
          <w:szCs w:val="20"/>
          <w:lang w:eastAsia="ar-SA"/>
        </w:rPr>
        <w:t xml:space="preserve">                                                                                                                 к административному регламенту</w:t>
      </w:r>
    </w:p>
    <w:p w:rsidR="00CD1566" w:rsidRPr="00CD1566" w:rsidRDefault="00CD1566" w:rsidP="00CD1566">
      <w:pPr>
        <w:widowControl w:val="0"/>
        <w:suppressAutoHyphens/>
        <w:autoSpaceDE w:val="0"/>
        <w:jc w:val="center"/>
        <w:rPr>
          <w:rFonts w:eastAsia="Arial"/>
          <w:sz w:val="20"/>
          <w:szCs w:val="20"/>
          <w:lang w:eastAsia="ar-SA"/>
        </w:rPr>
      </w:pPr>
      <w:r w:rsidRPr="00CD1566">
        <w:rPr>
          <w:rFonts w:eastAsia="Arial"/>
          <w:sz w:val="20"/>
          <w:szCs w:val="20"/>
          <w:lang w:eastAsia="ar-SA"/>
        </w:rPr>
        <w:t xml:space="preserve">                                                                                                                         предоставления муниципальной услуги</w:t>
      </w:r>
    </w:p>
    <w:p w:rsidR="00CD1566" w:rsidRPr="00CD1566" w:rsidRDefault="00CD1566" w:rsidP="00CD1566">
      <w:pPr>
        <w:widowControl w:val="0"/>
        <w:suppressAutoHyphens/>
        <w:autoSpaceDE w:val="0"/>
        <w:jc w:val="center"/>
        <w:rPr>
          <w:rFonts w:eastAsia="Arial"/>
          <w:sz w:val="20"/>
          <w:szCs w:val="20"/>
          <w:lang w:eastAsia="ar-SA"/>
        </w:rPr>
      </w:pPr>
      <w:r w:rsidRPr="00CD1566">
        <w:rPr>
          <w:rFonts w:eastAsia="Arial"/>
          <w:sz w:val="20"/>
          <w:szCs w:val="20"/>
          <w:lang w:eastAsia="ar-SA"/>
        </w:rPr>
        <w:t xml:space="preserve">                                                                                                                     «Предоставление земельных участков </w:t>
      </w:r>
    </w:p>
    <w:p w:rsidR="00CD1566" w:rsidRPr="00CD1566" w:rsidRDefault="00CD1566" w:rsidP="00CD1566">
      <w:pPr>
        <w:widowControl w:val="0"/>
        <w:suppressAutoHyphens/>
        <w:autoSpaceDE w:val="0"/>
        <w:jc w:val="center"/>
        <w:rPr>
          <w:rFonts w:eastAsia="Arial"/>
          <w:sz w:val="20"/>
          <w:szCs w:val="20"/>
          <w:lang w:eastAsia="ar-SA"/>
        </w:rPr>
      </w:pPr>
      <w:r w:rsidRPr="00CD1566">
        <w:rPr>
          <w:rFonts w:eastAsia="Arial"/>
          <w:sz w:val="20"/>
          <w:szCs w:val="20"/>
          <w:lang w:eastAsia="ar-SA"/>
        </w:rPr>
        <w:t xml:space="preserve">                                                                                                                        юридическим лицам и индивидуальным </w:t>
      </w:r>
    </w:p>
    <w:p w:rsidR="00CD1566" w:rsidRPr="00CD1566" w:rsidRDefault="00CD1566" w:rsidP="00CD1566">
      <w:pPr>
        <w:widowControl w:val="0"/>
        <w:suppressAutoHyphens/>
        <w:autoSpaceDE w:val="0"/>
        <w:jc w:val="center"/>
        <w:rPr>
          <w:rFonts w:eastAsia="Arial"/>
          <w:sz w:val="20"/>
          <w:szCs w:val="20"/>
          <w:lang w:eastAsia="ar-SA"/>
        </w:rPr>
      </w:pPr>
      <w:r w:rsidRPr="00CD1566">
        <w:rPr>
          <w:rFonts w:eastAsia="Arial"/>
          <w:sz w:val="20"/>
          <w:szCs w:val="20"/>
          <w:lang w:eastAsia="ar-SA"/>
        </w:rPr>
        <w:t xml:space="preserve">                                                                                                                          предпринимателям для целей, связанных </w:t>
      </w:r>
    </w:p>
    <w:p w:rsidR="00CD1566" w:rsidRPr="00CD1566" w:rsidRDefault="00CD1566" w:rsidP="00CD1566">
      <w:pPr>
        <w:widowControl w:val="0"/>
        <w:suppressAutoHyphens/>
        <w:autoSpaceDE w:val="0"/>
        <w:jc w:val="center"/>
        <w:rPr>
          <w:rFonts w:eastAsia="Arial"/>
          <w:sz w:val="20"/>
          <w:szCs w:val="20"/>
          <w:lang w:eastAsia="ar-SA"/>
        </w:rPr>
      </w:pPr>
      <w:r w:rsidRPr="00CD1566">
        <w:rPr>
          <w:rFonts w:eastAsia="Arial"/>
          <w:sz w:val="20"/>
          <w:szCs w:val="20"/>
          <w:lang w:eastAsia="ar-SA"/>
        </w:rPr>
        <w:t xml:space="preserve">                                                                                                                         с осуществлением </w:t>
      </w:r>
      <w:proofErr w:type="gramStart"/>
      <w:r w:rsidRPr="00CD1566">
        <w:rPr>
          <w:rFonts w:eastAsia="Arial"/>
          <w:sz w:val="20"/>
          <w:szCs w:val="20"/>
          <w:lang w:eastAsia="ar-SA"/>
        </w:rPr>
        <w:t>предпринимательской</w:t>
      </w:r>
      <w:proofErr w:type="gramEnd"/>
      <w:r w:rsidRPr="00CD1566">
        <w:rPr>
          <w:rFonts w:eastAsia="Arial"/>
          <w:sz w:val="20"/>
          <w:szCs w:val="20"/>
          <w:lang w:eastAsia="ar-SA"/>
        </w:rPr>
        <w:t xml:space="preserve">                                                            </w:t>
      </w:r>
    </w:p>
    <w:p w:rsidR="00CD1566" w:rsidRPr="00CD1566" w:rsidRDefault="00CD1566" w:rsidP="00CD1566">
      <w:pPr>
        <w:widowControl w:val="0"/>
        <w:suppressAutoHyphens/>
        <w:autoSpaceDE w:val="0"/>
        <w:jc w:val="center"/>
        <w:rPr>
          <w:rFonts w:eastAsia="Arial"/>
          <w:sz w:val="20"/>
          <w:szCs w:val="20"/>
          <w:lang w:eastAsia="ar-SA"/>
        </w:rPr>
      </w:pPr>
      <w:r w:rsidRPr="00CD1566">
        <w:rPr>
          <w:rFonts w:eastAsia="Arial"/>
          <w:sz w:val="20"/>
          <w:szCs w:val="20"/>
          <w:lang w:eastAsia="ar-SA"/>
        </w:rPr>
        <w:t xml:space="preserve">                                                                                                                      деятельности,  для целей, не связанных </w:t>
      </w:r>
    </w:p>
    <w:p w:rsidR="00CD1566" w:rsidRPr="00CD1566" w:rsidRDefault="00CD1566" w:rsidP="00CD1566">
      <w:pPr>
        <w:widowControl w:val="0"/>
        <w:suppressAutoHyphens/>
        <w:autoSpaceDE w:val="0"/>
        <w:jc w:val="center"/>
        <w:rPr>
          <w:color w:val="000000"/>
          <w:sz w:val="20"/>
          <w:szCs w:val="28"/>
        </w:rPr>
      </w:pPr>
      <w:r w:rsidRPr="00CD1566">
        <w:rPr>
          <w:rFonts w:eastAsia="Arial"/>
          <w:sz w:val="20"/>
          <w:szCs w:val="20"/>
          <w:lang w:eastAsia="ar-SA"/>
        </w:rPr>
        <w:t xml:space="preserve">                                                                                     со строительством»</w:t>
      </w:r>
      <w:r w:rsidRPr="00CD1566">
        <w:rPr>
          <w:b/>
          <w:bCs/>
          <w:color w:val="000000"/>
          <w:sz w:val="20"/>
          <w:szCs w:val="28"/>
        </w:rPr>
        <w:t> </w:t>
      </w:r>
    </w:p>
    <w:p w:rsidR="00CD1566" w:rsidRPr="00CD1566" w:rsidRDefault="00CD1566" w:rsidP="00CD1566">
      <w:pPr>
        <w:spacing w:before="100" w:beforeAutospacing="1" w:after="100" w:afterAutospacing="1"/>
        <w:rPr>
          <w:color w:val="000000"/>
          <w:sz w:val="28"/>
          <w:szCs w:val="28"/>
        </w:rPr>
      </w:pPr>
      <w:r w:rsidRPr="00CD1566">
        <w:rPr>
          <w:color w:val="000000"/>
          <w:sz w:val="28"/>
          <w:szCs w:val="28"/>
        </w:rPr>
        <w:t> </w:t>
      </w:r>
    </w:p>
    <w:p w:rsidR="00CD1566" w:rsidRPr="00CD1566" w:rsidRDefault="00CD1566" w:rsidP="00CD1566">
      <w:pPr>
        <w:spacing w:before="100" w:beforeAutospacing="1" w:after="100" w:afterAutospacing="1"/>
        <w:jc w:val="center"/>
        <w:rPr>
          <w:color w:val="000000"/>
          <w:sz w:val="28"/>
          <w:szCs w:val="28"/>
        </w:rPr>
      </w:pPr>
      <w:r w:rsidRPr="00CD1566">
        <w:rPr>
          <w:b/>
          <w:bCs/>
          <w:color w:val="000000"/>
          <w:sz w:val="28"/>
          <w:szCs w:val="28"/>
        </w:rPr>
        <w:t>Информация об органе местного самоуправления, уполномоченном на предоставление муниципальной услуги</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6"/>
        <w:gridCol w:w="1842"/>
        <w:gridCol w:w="1429"/>
        <w:gridCol w:w="2454"/>
        <w:gridCol w:w="1894"/>
      </w:tblGrid>
      <w:tr w:rsidR="00CD1566" w:rsidRPr="00CD1566" w:rsidTr="00CD1566">
        <w:tc>
          <w:tcPr>
            <w:tcW w:w="2235" w:type="dxa"/>
            <w:tcBorders>
              <w:top w:val="single" w:sz="4" w:space="0" w:color="auto"/>
              <w:left w:val="single" w:sz="4" w:space="0" w:color="auto"/>
              <w:bottom w:val="single" w:sz="4" w:space="0" w:color="auto"/>
              <w:right w:val="single" w:sz="4" w:space="0" w:color="auto"/>
            </w:tcBorders>
            <w:hideMark/>
          </w:tcPr>
          <w:p w:rsidR="00CD1566" w:rsidRPr="00CD1566" w:rsidRDefault="00CD1566" w:rsidP="00CD1566">
            <w:pPr>
              <w:spacing w:before="100" w:beforeAutospacing="1" w:after="100" w:afterAutospacing="1"/>
              <w:jc w:val="center"/>
              <w:rPr>
                <w:color w:val="000000"/>
                <w:sz w:val="28"/>
                <w:szCs w:val="28"/>
              </w:rPr>
            </w:pPr>
            <w:r w:rsidRPr="00CD1566">
              <w:rPr>
                <w:sz w:val="28"/>
                <w:szCs w:val="28"/>
              </w:rPr>
              <w:t>Наименование</w:t>
            </w:r>
            <w:r w:rsidRPr="00CD1566">
              <w:rPr>
                <w:sz w:val="28"/>
                <w:szCs w:val="28"/>
              </w:rPr>
              <w:br/>
              <w:t>органа    </w:t>
            </w:r>
          </w:p>
        </w:tc>
        <w:tc>
          <w:tcPr>
            <w:tcW w:w="1842" w:type="dxa"/>
            <w:tcBorders>
              <w:top w:val="single" w:sz="4" w:space="0" w:color="auto"/>
              <w:left w:val="single" w:sz="4" w:space="0" w:color="auto"/>
              <w:bottom w:val="single" w:sz="4" w:space="0" w:color="auto"/>
              <w:right w:val="single" w:sz="4" w:space="0" w:color="auto"/>
            </w:tcBorders>
            <w:hideMark/>
          </w:tcPr>
          <w:p w:rsidR="00CD1566" w:rsidRPr="00CD1566" w:rsidRDefault="00CD1566" w:rsidP="00CD1566">
            <w:pPr>
              <w:spacing w:before="100" w:beforeAutospacing="1" w:after="100" w:afterAutospacing="1"/>
              <w:jc w:val="center"/>
              <w:rPr>
                <w:color w:val="000000"/>
                <w:sz w:val="28"/>
                <w:szCs w:val="28"/>
              </w:rPr>
            </w:pPr>
            <w:r w:rsidRPr="00CD1566">
              <w:rPr>
                <w:sz w:val="28"/>
                <w:szCs w:val="28"/>
              </w:rPr>
              <w:t>Почтовый  </w:t>
            </w:r>
            <w:r w:rsidRPr="00CD1566">
              <w:rPr>
                <w:sz w:val="28"/>
                <w:szCs w:val="28"/>
              </w:rPr>
              <w:br/>
              <w:t>адрес</w:t>
            </w:r>
          </w:p>
        </w:tc>
        <w:tc>
          <w:tcPr>
            <w:tcW w:w="1429" w:type="dxa"/>
            <w:tcBorders>
              <w:top w:val="single" w:sz="4" w:space="0" w:color="auto"/>
              <w:left w:val="single" w:sz="4" w:space="0" w:color="auto"/>
              <w:bottom w:val="single" w:sz="4" w:space="0" w:color="auto"/>
              <w:right w:val="single" w:sz="4" w:space="0" w:color="auto"/>
            </w:tcBorders>
            <w:hideMark/>
          </w:tcPr>
          <w:p w:rsidR="00CD1566" w:rsidRPr="00CD1566" w:rsidRDefault="00CD1566" w:rsidP="00CD1566">
            <w:pPr>
              <w:spacing w:before="100" w:beforeAutospacing="1" w:after="100" w:afterAutospacing="1"/>
              <w:jc w:val="center"/>
              <w:rPr>
                <w:color w:val="000000"/>
                <w:sz w:val="28"/>
                <w:szCs w:val="28"/>
              </w:rPr>
            </w:pPr>
            <w:r w:rsidRPr="00CD1566">
              <w:rPr>
                <w:sz w:val="28"/>
                <w:szCs w:val="28"/>
              </w:rPr>
              <w:t>Контактный</w:t>
            </w:r>
            <w:r w:rsidRPr="00CD1566">
              <w:rPr>
                <w:sz w:val="28"/>
                <w:szCs w:val="28"/>
              </w:rPr>
              <w:br/>
              <w:t>телефон</w:t>
            </w:r>
          </w:p>
        </w:tc>
        <w:tc>
          <w:tcPr>
            <w:tcW w:w="2454" w:type="dxa"/>
            <w:tcBorders>
              <w:top w:val="single" w:sz="4" w:space="0" w:color="auto"/>
              <w:left w:val="single" w:sz="4" w:space="0" w:color="auto"/>
              <w:bottom w:val="single" w:sz="4" w:space="0" w:color="auto"/>
              <w:right w:val="single" w:sz="4" w:space="0" w:color="auto"/>
            </w:tcBorders>
            <w:hideMark/>
          </w:tcPr>
          <w:p w:rsidR="00CD1566" w:rsidRPr="00CD1566" w:rsidRDefault="00CD1566" w:rsidP="00CD1566">
            <w:pPr>
              <w:jc w:val="center"/>
              <w:rPr>
                <w:rFonts w:eastAsia="Calibri"/>
                <w:sz w:val="28"/>
                <w:lang w:eastAsia="en-US"/>
              </w:rPr>
            </w:pPr>
            <w:r w:rsidRPr="00CD1566">
              <w:rPr>
                <w:rFonts w:eastAsia="Calibri"/>
                <w:sz w:val="28"/>
                <w:szCs w:val="28"/>
                <w:lang w:eastAsia="en-US"/>
              </w:rPr>
              <w:t>Официальный сайт</w:t>
            </w:r>
          </w:p>
        </w:tc>
        <w:tc>
          <w:tcPr>
            <w:tcW w:w="1894" w:type="dxa"/>
            <w:tcBorders>
              <w:top w:val="single" w:sz="4" w:space="0" w:color="auto"/>
              <w:left w:val="single" w:sz="4" w:space="0" w:color="auto"/>
              <w:bottom w:val="single" w:sz="4" w:space="0" w:color="auto"/>
              <w:right w:val="single" w:sz="4" w:space="0" w:color="auto"/>
            </w:tcBorders>
            <w:hideMark/>
          </w:tcPr>
          <w:p w:rsidR="00CD1566" w:rsidRPr="00CD1566" w:rsidRDefault="00CD1566" w:rsidP="00CD1566">
            <w:pPr>
              <w:spacing w:before="100" w:beforeAutospacing="1" w:after="100" w:afterAutospacing="1"/>
              <w:jc w:val="center"/>
              <w:rPr>
                <w:color w:val="000000"/>
                <w:sz w:val="28"/>
                <w:szCs w:val="28"/>
              </w:rPr>
            </w:pPr>
            <w:r w:rsidRPr="00CD1566">
              <w:rPr>
                <w:sz w:val="28"/>
                <w:szCs w:val="28"/>
              </w:rPr>
              <w:t>Часы работы</w:t>
            </w:r>
          </w:p>
        </w:tc>
      </w:tr>
      <w:tr w:rsidR="00CD1566" w:rsidRPr="00CD1566" w:rsidTr="00CD1566">
        <w:tc>
          <w:tcPr>
            <w:tcW w:w="2235" w:type="dxa"/>
            <w:tcBorders>
              <w:top w:val="single" w:sz="4" w:space="0" w:color="auto"/>
              <w:left w:val="single" w:sz="4" w:space="0" w:color="auto"/>
              <w:bottom w:val="single" w:sz="4" w:space="0" w:color="auto"/>
              <w:right w:val="single" w:sz="4" w:space="0" w:color="auto"/>
            </w:tcBorders>
            <w:hideMark/>
          </w:tcPr>
          <w:p w:rsidR="00CD1566" w:rsidRPr="00CD1566" w:rsidRDefault="00CD1566" w:rsidP="00CD1566">
            <w:pPr>
              <w:spacing w:before="100" w:beforeAutospacing="1" w:after="100" w:afterAutospacing="1"/>
              <w:jc w:val="center"/>
              <w:rPr>
                <w:color w:val="000000"/>
                <w:sz w:val="28"/>
                <w:szCs w:val="28"/>
              </w:rPr>
            </w:pPr>
            <w:r w:rsidRPr="00CD1566">
              <w:rPr>
                <w:color w:val="000000"/>
                <w:sz w:val="28"/>
                <w:szCs w:val="28"/>
              </w:rPr>
              <w:t>Администрация Подгорненского сельского поселения Отрадненского района Краснодарского края</w:t>
            </w:r>
          </w:p>
        </w:tc>
        <w:tc>
          <w:tcPr>
            <w:tcW w:w="1842" w:type="dxa"/>
            <w:tcBorders>
              <w:top w:val="single" w:sz="4" w:space="0" w:color="auto"/>
              <w:left w:val="single" w:sz="4" w:space="0" w:color="auto"/>
              <w:bottom w:val="single" w:sz="4" w:space="0" w:color="auto"/>
              <w:right w:val="single" w:sz="4" w:space="0" w:color="auto"/>
            </w:tcBorders>
            <w:hideMark/>
          </w:tcPr>
          <w:p w:rsidR="00CD1566" w:rsidRPr="00CD1566" w:rsidRDefault="00CD1566" w:rsidP="00CD1566">
            <w:pPr>
              <w:spacing w:before="100" w:beforeAutospacing="1" w:after="100" w:afterAutospacing="1"/>
              <w:jc w:val="center"/>
              <w:rPr>
                <w:color w:val="000000"/>
                <w:sz w:val="28"/>
                <w:szCs w:val="28"/>
              </w:rPr>
            </w:pPr>
            <w:r w:rsidRPr="00CD1566">
              <w:rPr>
                <w:color w:val="000000"/>
                <w:sz w:val="28"/>
                <w:szCs w:val="28"/>
              </w:rPr>
              <w:t>ст. Подгорная ул. Красная,28</w:t>
            </w:r>
          </w:p>
        </w:tc>
        <w:tc>
          <w:tcPr>
            <w:tcW w:w="1429" w:type="dxa"/>
            <w:tcBorders>
              <w:top w:val="single" w:sz="4" w:space="0" w:color="auto"/>
              <w:left w:val="single" w:sz="4" w:space="0" w:color="auto"/>
              <w:bottom w:val="single" w:sz="4" w:space="0" w:color="auto"/>
              <w:right w:val="single" w:sz="4" w:space="0" w:color="auto"/>
            </w:tcBorders>
            <w:hideMark/>
          </w:tcPr>
          <w:p w:rsidR="00CD1566" w:rsidRPr="00CD1566" w:rsidRDefault="00CD1566" w:rsidP="00CD1566">
            <w:pPr>
              <w:spacing w:before="100" w:beforeAutospacing="1" w:after="100" w:afterAutospacing="1"/>
              <w:jc w:val="center"/>
              <w:rPr>
                <w:color w:val="000000"/>
                <w:sz w:val="28"/>
                <w:szCs w:val="28"/>
              </w:rPr>
            </w:pPr>
            <w:r w:rsidRPr="00CD1566">
              <w:rPr>
                <w:color w:val="000000"/>
                <w:sz w:val="28"/>
                <w:szCs w:val="28"/>
              </w:rPr>
              <w:t>9-42-38</w:t>
            </w:r>
          </w:p>
        </w:tc>
        <w:tc>
          <w:tcPr>
            <w:tcW w:w="2454" w:type="dxa"/>
            <w:tcBorders>
              <w:top w:val="single" w:sz="4" w:space="0" w:color="auto"/>
              <w:left w:val="single" w:sz="4" w:space="0" w:color="auto"/>
              <w:bottom w:val="single" w:sz="4" w:space="0" w:color="auto"/>
              <w:right w:val="single" w:sz="4" w:space="0" w:color="auto"/>
            </w:tcBorders>
          </w:tcPr>
          <w:p w:rsidR="00CD1566" w:rsidRPr="00CD1566" w:rsidRDefault="00CD1566" w:rsidP="00CD1566">
            <w:pPr>
              <w:jc w:val="both"/>
              <w:rPr>
                <w:rFonts w:eastAsia="Calibri"/>
                <w:sz w:val="28"/>
                <w:szCs w:val="28"/>
                <w:lang w:eastAsia="en-US"/>
              </w:rPr>
            </w:pPr>
            <w:r w:rsidRPr="00CD1566">
              <w:rPr>
                <w:rFonts w:eastAsia="Calibri"/>
                <w:sz w:val="28"/>
                <w:szCs w:val="28"/>
                <w:lang w:val="en-US" w:eastAsia="en-US"/>
              </w:rPr>
              <w:t>www</w:t>
            </w:r>
            <w:r w:rsidRPr="00CD1566">
              <w:rPr>
                <w:rFonts w:eastAsia="Calibri"/>
                <w:sz w:val="28"/>
                <w:szCs w:val="28"/>
                <w:lang w:eastAsia="en-US"/>
              </w:rPr>
              <w:t>.</w:t>
            </w:r>
            <w:r w:rsidRPr="00CD1566">
              <w:rPr>
                <w:rFonts w:eastAsia="Calibri"/>
                <w:sz w:val="28"/>
                <w:szCs w:val="28"/>
                <w:lang w:val="en-US" w:eastAsia="en-US"/>
              </w:rPr>
              <w:t>adm-podgornaya.ru</w:t>
            </w:r>
          </w:p>
          <w:p w:rsidR="00CD1566" w:rsidRPr="00CD1566" w:rsidRDefault="00CD1566" w:rsidP="00CD1566">
            <w:pPr>
              <w:jc w:val="both"/>
              <w:rPr>
                <w:rFonts w:eastAsia="Calibri"/>
                <w:sz w:val="28"/>
                <w:szCs w:val="28"/>
                <w:lang w:eastAsia="en-US"/>
              </w:rPr>
            </w:pPr>
          </w:p>
          <w:p w:rsidR="00CD1566" w:rsidRPr="00CD1566" w:rsidRDefault="00CD1566" w:rsidP="00CD1566">
            <w:pPr>
              <w:jc w:val="both"/>
              <w:rPr>
                <w:rFonts w:eastAsia="Calibri"/>
                <w:sz w:val="28"/>
                <w:lang w:eastAsia="en-US"/>
              </w:rPr>
            </w:pPr>
          </w:p>
        </w:tc>
        <w:tc>
          <w:tcPr>
            <w:tcW w:w="1894" w:type="dxa"/>
            <w:tcBorders>
              <w:top w:val="single" w:sz="4" w:space="0" w:color="auto"/>
              <w:left w:val="single" w:sz="4" w:space="0" w:color="auto"/>
              <w:bottom w:val="single" w:sz="4" w:space="0" w:color="auto"/>
              <w:right w:val="single" w:sz="4" w:space="0" w:color="auto"/>
            </w:tcBorders>
            <w:hideMark/>
          </w:tcPr>
          <w:p w:rsidR="00CD1566" w:rsidRPr="00CD1566" w:rsidRDefault="00CD1566" w:rsidP="00CD1566">
            <w:pPr>
              <w:spacing w:before="100" w:beforeAutospacing="1" w:after="100" w:afterAutospacing="1"/>
              <w:jc w:val="center"/>
              <w:rPr>
                <w:color w:val="000000"/>
                <w:sz w:val="28"/>
                <w:szCs w:val="28"/>
              </w:rPr>
            </w:pPr>
            <w:r w:rsidRPr="00CD1566">
              <w:rPr>
                <w:color w:val="000000"/>
                <w:sz w:val="28"/>
                <w:szCs w:val="28"/>
              </w:rPr>
              <w:t>Понедельник-четверг с 8-00 до 17-00, перерыв с 12-00 до 13-00; пятница с 8-00 до 16-00, перерыв с 12-00 до 13-00; выходные дн</w:t>
            </w:r>
            <w:proofErr w:type="gramStart"/>
            <w:r w:rsidRPr="00CD1566">
              <w:rPr>
                <w:color w:val="000000"/>
                <w:sz w:val="28"/>
                <w:szCs w:val="28"/>
              </w:rPr>
              <w:t>и-</w:t>
            </w:r>
            <w:proofErr w:type="gramEnd"/>
            <w:r w:rsidRPr="00CD1566">
              <w:rPr>
                <w:color w:val="000000"/>
                <w:sz w:val="28"/>
                <w:szCs w:val="28"/>
              </w:rPr>
              <w:t xml:space="preserve"> суббота, воскресенье</w:t>
            </w:r>
          </w:p>
        </w:tc>
      </w:tr>
    </w:tbl>
    <w:p w:rsidR="00CD1566" w:rsidRPr="00CD1566" w:rsidRDefault="00CD1566" w:rsidP="00CD1566">
      <w:pPr>
        <w:widowControl w:val="0"/>
        <w:suppressAutoHyphens/>
        <w:autoSpaceDE w:val="0"/>
        <w:rPr>
          <w:rFonts w:eastAsia="Arial"/>
          <w:sz w:val="28"/>
          <w:szCs w:val="28"/>
          <w:lang w:eastAsia="ar-SA"/>
        </w:rPr>
      </w:pPr>
    </w:p>
    <w:p w:rsidR="00CD1566" w:rsidRPr="00CD1566" w:rsidRDefault="00CD1566" w:rsidP="00CD1566">
      <w:pPr>
        <w:widowControl w:val="0"/>
        <w:suppressAutoHyphens/>
        <w:autoSpaceDE w:val="0"/>
        <w:rPr>
          <w:rFonts w:eastAsia="Arial"/>
          <w:sz w:val="28"/>
          <w:szCs w:val="28"/>
          <w:lang w:eastAsia="ar-SA"/>
        </w:rPr>
      </w:pPr>
    </w:p>
    <w:p w:rsidR="00CD1566" w:rsidRPr="00CD1566" w:rsidRDefault="00CD1566" w:rsidP="00CD1566">
      <w:pPr>
        <w:jc w:val="both"/>
        <w:rPr>
          <w:b/>
          <w:bCs/>
          <w:color w:val="000000"/>
          <w:sz w:val="28"/>
          <w:szCs w:val="28"/>
        </w:rPr>
      </w:pPr>
      <w:r w:rsidRPr="00CD1566">
        <w:rPr>
          <w:color w:val="000000"/>
          <w:sz w:val="28"/>
          <w:szCs w:val="28"/>
        </w:rPr>
        <w:t> </w:t>
      </w:r>
    </w:p>
    <w:p w:rsidR="00CD1566" w:rsidRPr="00CD1566" w:rsidRDefault="00CD1566" w:rsidP="00CD1566">
      <w:pPr>
        <w:widowControl w:val="0"/>
        <w:suppressAutoHyphens/>
        <w:autoSpaceDE w:val="0"/>
        <w:jc w:val="both"/>
        <w:rPr>
          <w:color w:val="000000"/>
          <w:sz w:val="28"/>
          <w:szCs w:val="28"/>
        </w:rPr>
      </w:pPr>
      <w:r w:rsidRPr="00CD1566">
        <w:rPr>
          <w:color w:val="000000"/>
          <w:sz w:val="28"/>
          <w:szCs w:val="28"/>
        </w:rPr>
        <w:t>Начальник общего отдела администрации</w:t>
      </w:r>
    </w:p>
    <w:p w:rsidR="00CD1566" w:rsidRPr="00CD1566" w:rsidRDefault="00CD1566" w:rsidP="00CD1566">
      <w:pPr>
        <w:widowControl w:val="0"/>
        <w:suppressAutoHyphens/>
        <w:autoSpaceDE w:val="0"/>
        <w:jc w:val="both"/>
        <w:rPr>
          <w:color w:val="000000"/>
          <w:sz w:val="28"/>
          <w:szCs w:val="28"/>
        </w:rPr>
      </w:pPr>
      <w:r w:rsidRPr="00CD1566">
        <w:rPr>
          <w:color w:val="000000"/>
          <w:sz w:val="28"/>
          <w:szCs w:val="28"/>
        </w:rPr>
        <w:t>Подгорненского сельского поселения                                     В.Н.Антипов</w:t>
      </w:r>
    </w:p>
    <w:p w:rsidR="00CD1566" w:rsidRPr="00CD1566" w:rsidRDefault="00CD1566" w:rsidP="00CD1566">
      <w:pPr>
        <w:widowControl w:val="0"/>
        <w:suppressAutoHyphens/>
        <w:autoSpaceDE w:val="0"/>
        <w:ind w:left="6804"/>
        <w:rPr>
          <w:color w:val="000000"/>
          <w:sz w:val="20"/>
          <w:szCs w:val="28"/>
        </w:rPr>
      </w:pPr>
    </w:p>
    <w:p w:rsidR="00CD1566" w:rsidRPr="00CD1566" w:rsidRDefault="00CD1566" w:rsidP="00CD1566">
      <w:pPr>
        <w:widowControl w:val="0"/>
        <w:suppressAutoHyphens/>
        <w:autoSpaceDE w:val="0"/>
        <w:ind w:left="6804"/>
        <w:rPr>
          <w:color w:val="000000"/>
          <w:sz w:val="20"/>
          <w:szCs w:val="28"/>
        </w:rPr>
      </w:pPr>
    </w:p>
    <w:p w:rsidR="00CD1566" w:rsidRPr="00CD1566" w:rsidRDefault="00CD1566" w:rsidP="00CD1566">
      <w:pPr>
        <w:spacing w:before="100" w:beforeAutospacing="1"/>
        <w:ind w:firstLine="720"/>
        <w:jc w:val="both"/>
        <w:rPr>
          <w:b/>
          <w:bCs/>
          <w:color w:val="000000"/>
          <w:sz w:val="28"/>
          <w:szCs w:val="28"/>
        </w:rPr>
      </w:pPr>
    </w:p>
    <w:p w:rsidR="00CD1566" w:rsidRPr="00CD1566" w:rsidRDefault="00CD1566" w:rsidP="00CD1566">
      <w:pPr>
        <w:spacing w:before="100" w:beforeAutospacing="1"/>
        <w:ind w:firstLine="720"/>
        <w:jc w:val="center"/>
        <w:rPr>
          <w:b/>
          <w:bCs/>
          <w:color w:val="000000"/>
          <w:sz w:val="28"/>
          <w:szCs w:val="28"/>
        </w:rPr>
      </w:pPr>
      <w:r w:rsidRPr="00CD1566">
        <w:rPr>
          <w:b/>
          <w:bCs/>
          <w:color w:val="000000"/>
          <w:sz w:val="28"/>
          <w:szCs w:val="28"/>
        </w:rPr>
        <w:t xml:space="preserve">                                                               </w:t>
      </w:r>
    </w:p>
    <w:p w:rsidR="00CD1566" w:rsidRPr="00CD1566" w:rsidRDefault="00CD1566" w:rsidP="00CD1566">
      <w:pPr>
        <w:spacing w:before="100" w:beforeAutospacing="1"/>
        <w:ind w:firstLine="720"/>
        <w:jc w:val="center"/>
        <w:rPr>
          <w:b/>
          <w:bCs/>
          <w:color w:val="000000"/>
          <w:sz w:val="28"/>
          <w:szCs w:val="28"/>
        </w:rPr>
      </w:pPr>
    </w:p>
    <w:p w:rsidR="00CD1566" w:rsidRPr="00CD1566" w:rsidRDefault="00CD1566" w:rsidP="00CD1566">
      <w:pPr>
        <w:spacing w:before="100" w:beforeAutospacing="1"/>
        <w:ind w:firstLine="720"/>
        <w:jc w:val="center"/>
        <w:rPr>
          <w:b/>
          <w:bCs/>
          <w:color w:val="000000"/>
          <w:sz w:val="28"/>
          <w:szCs w:val="28"/>
        </w:rPr>
      </w:pPr>
    </w:p>
    <w:p w:rsidR="00CD1566" w:rsidRPr="00CD1566" w:rsidRDefault="00CD1566" w:rsidP="00CD1566">
      <w:pPr>
        <w:spacing w:before="100" w:beforeAutospacing="1"/>
        <w:ind w:firstLine="720"/>
        <w:jc w:val="center"/>
        <w:rPr>
          <w:b/>
          <w:bCs/>
          <w:color w:val="000000"/>
          <w:sz w:val="28"/>
          <w:szCs w:val="28"/>
        </w:rPr>
      </w:pPr>
    </w:p>
    <w:p w:rsidR="00CD1566" w:rsidRPr="00CD1566" w:rsidRDefault="00CD1566" w:rsidP="00CD1566">
      <w:pPr>
        <w:spacing w:before="100" w:beforeAutospacing="1"/>
        <w:ind w:firstLine="720"/>
        <w:jc w:val="center"/>
        <w:rPr>
          <w:b/>
          <w:bCs/>
          <w:color w:val="000000"/>
          <w:sz w:val="28"/>
          <w:szCs w:val="28"/>
        </w:rPr>
      </w:pPr>
    </w:p>
    <w:p w:rsidR="00CD1566" w:rsidRPr="00CD1566" w:rsidRDefault="00CD1566" w:rsidP="00CD1566">
      <w:pPr>
        <w:spacing w:before="100" w:beforeAutospacing="1"/>
        <w:ind w:firstLine="720"/>
        <w:jc w:val="center"/>
        <w:rPr>
          <w:rFonts w:eastAsia="Calibri"/>
          <w:sz w:val="20"/>
          <w:szCs w:val="20"/>
          <w:lang w:eastAsia="en-US"/>
        </w:rPr>
      </w:pPr>
      <w:r w:rsidRPr="00CD1566">
        <w:rPr>
          <w:b/>
          <w:bCs/>
          <w:color w:val="000000"/>
          <w:sz w:val="28"/>
          <w:szCs w:val="28"/>
        </w:rPr>
        <w:lastRenderedPageBreak/>
        <w:t xml:space="preserve">                                         </w:t>
      </w:r>
      <w:r w:rsidRPr="00CD1566">
        <w:rPr>
          <w:rFonts w:eastAsia="Calibri"/>
          <w:sz w:val="20"/>
          <w:szCs w:val="20"/>
          <w:lang w:eastAsia="en-US"/>
        </w:rPr>
        <w:t>Приложение 2</w:t>
      </w:r>
    </w:p>
    <w:p w:rsidR="00CD1566" w:rsidRPr="00CD1566" w:rsidRDefault="00CD1566" w:rsidP="00CD1566">
      <w:pPr>
        <w:widowControl w:val="0"/>
        <w:suppressAutoHyphens/>
        <w:autoSpaceDE w:val="0"/>
        <w:jc w:val="center"/>
        <w:rPr>
          <w:rFonts w:eastAsia="Arial"/>
          <w:sz w:val="20"/>
          <w:szCs w:val="20"/>
          <w:lang w:eastAsia="ar-SA"/>
        </w:rPr>
      </w:pPr>
      <w:r w:rsidRPr="00CD1566">
        <w:rPr>
          <w:rFonts w:eastAsia="Arial"/>
          <w:sz w:val="20"/>
          <w:szCs w:val="20"/>
          <w:lang w:eastAsia="ar-SA"/>
        </w:rPr>
        <w:t xml:space="preserve">                                                                                                              к административному регламенту</w:t>
      </w:r>
    </w:p>
    <w:p w:rsidR="00CD1566" w:rsidRPr="00CD1566" w:rsidRDefault="00CD1566" w:rsidP="00CD1566">
      <w:pPr>
        <w:widowControl w:val="0"/>
        <w:suppressAutoHyphens/>
        <w:autoSpaceDE w:val="0"/>
        <w:jc w:val="center"/>
        <w:rPr>
          <w:rFonts w:eastAsia="Arial"/>
          <w:sz w:val="20"/>
          <w:szCs w:val="20"/>
          <w:lang w:eastAsia="ar-SA"/>
        </w:rPr>
      </w:pPr>
      <w:r w:rsidRPr="00CD1566">
        <w:rPr>
          <w:rFonts w:eastAsia="Arial"/>
          <w:sz w:val="20"/>
          <w:szCs w:val="20"/>
          <w:lang w:eastAsia="ar-SA"/>
        </w:rPr>
        <w:t xml:space="preserve">                                                                                                                        предоставления муниципальной услуги</w:t>
      </w:r>
    </w:p>
    <w:p w:rsidR="00CD1566" w:rsidRPr="00CD1566" w:rsidRDefault="00CD1566" w:rsidP="00CD1566">
      <w:pPr>
        <w:widowControl w:val="0"/>
        <w:suppressAutoHyphens/>
        <w:autoSpaceDE w:val="0"/>
        <w:jc w:val="center"/>
        <w:rPr>
          <w:rFonts w:eastAsia="Arial"/>
          <w:sz w:val="20"/>
          <w:szCs w:val="20"/>
          <w:lang w:eastAsia="ar-SA"/>
        </w:rPr>
      </w:pPr>
      <w:r w:rsidRPr="00CD1566">
        <w:rPr>
          <w:rFonts w:eastAsia="Arial"/>
          <w:sz w:val="20"/>
          <w:szCs w:val="20"/>
          <w:lang w:eastAsia="ar-SA"/>
        </w:rPr>
        <w:t xml:space="preserve">                                                                                                                    «Предоставление земельных участков </w:t>
      </w:r>
    </w:p>
    <w:p w:rsidR="00CD1566" w:rsidRPr="00CD1566" w:rsidRDefault="00CD1566" w:rsidP="00CD1566">
      <w:pPr>
        <w:widowControl w:val="0"/>
        <w:suppressAutoHyphens/>
        <w:autoSpaceDE w:val="0"/>
        <w:jc w:val="center"/>
        <w:rPr>
          <w:rFonts w:eastAsia="Arial"/>
          <w:sz w:val="20"/>
          <w:szCs w:val="20"/>
          <w:lang w:eastAsia="ar-SA"/>
        </w:rPr>
      </w:pPr>
      <w:r w:rsidRPr="00CD1566">
        <w:rPr>
          <w:rFonts w:eastAsia="Arial"/>
          <w:sz w:val="20"/>
          <w:szCs w:val="20"/>
          <w:lang w:eastAsia="ar-SA"/>
        </w:rPr>
        <w:t xml:space="preserve">                                                                                                                        юридическим лицам и индивидуальным </w:t>
      </w:r>
    </w:p>
    <w:p w:rsidR="00CD1566" w:rsidRPr="00CD1566" w:rsidRDefault="00CD1566" w:rsidP="00CD1566">
      <w:pPr>
        <w:widowControl w:val="0"/>
        <w:suppressAutoHyphens/>
        <w:autoSpaceDE w:val="0"/>
        <w:jc w:val="center"/>
        <w:rPr>
          <w:rFonts w:eastAsia="Arial"/>
          <w:sz w:val="20"/>
          <w:szCs w:val="20"/>
          <w:lang w:eastAsia="ar-SA"/>
        </w:rPr>
      </w:pPr>
      <w:r w:rsidRPr="00CD1566">
        <w:rPr>
          <w:rFonts w:eastAsia="Arial"/>
          <w:sz w:val="20"/>
          <w:szCs w:val="20"/>
          <w:lang w:eastAsia="ar-SA"/>
        </w:rPr>
        <w:t xml:space="preserve">                                                                                                                         предпринимателям для целей, связанных </w:t>
      </w:r>
    </w:p>
    <w:p w:rsidR="00CD1566" w:rsidRPr="00CD1566" w:rsidRDefault="00CD1566" w:rsidP="00CD1566">
      <w:pPr>
        <w:widowControl w:val="0"/>
        <w:suppressAutoHyphens/>
        <w:autoSpaceDE w:val="0"/>
        <w:jc w:val="center"/>
        <w:rPr>
          <w:rFonts w:eastAsia="Arial"/>
          <w:sz w:val="20"/>
          <w:szCs w:val="20"/>
          <w:lang w:eastAsia="ar-SA"/>
        </w:rPr>
      </w:pPr>
      <w:r w:rsidRPr="00CD1566">
        <w:rPr>
          <w:rFonts w:eastAsia="Arial"/>
          <w:sz w:val="20"/>
          <w:szCs w:val="20"/>
          <w:lang w:eastAsia="ar-SA"/>
        </w:rPr>
        <w:t xml:space="preserve">                                                                                                                         с осуществлением </w:t>
      </w:r>
      <w:proofErr w:type="gramStart"/>
      <w:r w:rsidRPr="00CD1566">
        <w:rPr>
          <w:rFonts w:eastAsia="Arial"/>
          <w:sz w:val="20"/>
          <w:szCs w:val="20"/>
          <w:lang w:eastAsia="ar-SA"/>
        </w:rPr>
        <w:t>предпринимательской</w:t>
      </w:r>
      <w:proofErr w:type="gramEnd"/>
      <w:r w:rsidRPr="00CD1566">
        <w:rPr>
          <w:rFonts w:eastAsia="Arial"/>
          <w:sz w:val="20"/>
          <w:szCs w:val="20"/>
          <w:lang w:eastAsia="ar-SA"/>
        </w:rPr>
        <w:t xml:space="preserve">                                                            </w:t>
      </w:r>
    </w:p>
    <w:p w:rsidR="00CD1566" w:rsidRPr="00CD1566" w:rsidRDefault="00CD1566" w:rsidP="00CD1566">
      <w:pPr>
        <w:widowControl w:val="0"/>
        <w:suppressAutoHyphens/>
        <w:autoSpaceDE w:val="0"/>
        <w:jc w:val="center"/>
        <w:rPr>
          <w:rFonts w:eastAsia="Arial"/>
          <w:sz w:val="20"/>
          <w:szCs w:val="20"/>
          <w:lang w:eastAsia="ar-SA"/>
        </w:rPr>
      </w:pPr>
      <w:r w:rsidRPr="00CD1566">
        <w:rPr>
          <w:rFonts w:eastAsia="Arial"/>
          <w:sz w:val="20"/>
          <w:szCs w:val="20"/>
          <w:lang w:eastAsia="ar-SA"/>
        </w:rPr>
        <w:t xml:space="preserve">                                                                                                                      деятельности,  для целей, не связанных </w:t>
      </w:r>
    </w:p>
    <w:p w:rsidR="00CD1566" w:rsidRPr="00CD1566" w:rsidRDefault="00CD1566" w:rsidP="00CD1566">
      <w:pPr>
        <w:widowControl w:val="0"/>
        <w:suppressAutoHyphens/>
        <w:autoSpaceDE w:val="0"/>
        <w:jc w:val="center"/>
        <w:rPr>
          <w:color w:val="000000"/>
          <w:sz w:val="20"/>
          <w:szCs w:val="28"/>
        </w:rPr>
      </w:pPr>
      <w:r w:rsidRPr="00CD1566">
        <w:rPr>
          <w:rFonts w:eastAsia="Arial"/>
          <w:sz w:val="20"/>
          <w:szCs w:val="20"/>
          <w:lang w:eastAsia="ar-SA"/>
        </w:rPr>
        <w:t xml:space="preserve">                                                                                     со строительством»</w:t>
      </w:r>
      <w:r w:rsidRPr="00CD1566">
        <w:rPr>
          <w:b/>
          <w:bCs/>
          <w:color w:val="000000"/>
          <w:sz w:val="20"/>
          <w:szCs w:val="28"/>
        </w:rPr>
        <w:t> </w:t>
      </w:r>
    </w:p>
    <w:p w:rsidR="00CD1566" w:rsidRPr="00CD1566" w:rsidRDefault="00CD1566" w:rsidP="00CD1566">
      <w:pPr>
        <w:widowControl w:val="0"/>
        <w:suppressAutoHyphens/>
        <w:autoSpaceDE w:val="0"/>
        <w:jc w:val="center"/>
        <w:rPr>
          <w:rFonts w:eastAsia="Arial"/>
          <w:sz w:val="28"/>
          <w:szCs w:val="28"/>
          <w:lang w:eastAsia="ar-SA"/>
        </w:rPr>
      </w:pPr>
      <w:r w:rsidRPr="00CD1566">
        <w:rPr>
          <w:rFonts w:eastAsia="Arial"/>
          <w:sz w:val="28"/>
          <w:szCs w:val="28"/>
          <w:lang w:eastAsia="ar-SA"/>
        </w:rPr>
        <w:t xml:space="preserve">                                                                   Главе Подгорненского  </w:t>
      </w:r>
      <w:proofErr w:type="gramStart"/>
      <w:r w:rsidRPr="00CD1566">
        <w:rPr>
          <w:rFonts w:eastAsia="Arial"/>
          <w:sz w:val="28"/>
          <w:szCs w:val="28"/>
          <w:lang w:eastAsia="ar-SA"/>
        </w:rPr>
        <w:t>сельского</w:t>
      </w:r>
      <w:proofErr w:type="gramEnd"/>
    </w:p>
    <w:p w:rsidR="00CD1566" w:rsidRPr="00CD1566" w:rsidRDefault="00CD1566" w:rsidP="00CD1566">
      <w:pPr>
        <w:widowControl w:val="0"/>
        <w:suppressAutoHyphens/>
        <w:autoSpaceDE w:val="0"/>
        <w:jc w:val="center"/>
        <w:rPr>
          <w:rFonts w:eastAsia="Arial"/>
          <w:sz w:val="28"/>
          <w:szCs w:val="28"/>
          <w:lang w:eastAsia="ar-SA"/>
        </w:rPr>
      </w:pPr>
      <w:r w:rsidRPr="00CD1566">
        <w:rPr>
          <w:rFonts w:eastAsia="Arial"/>
          <w:sz w:val="28"/>
          <w:szCs w:val="28"/>
          <w:lang w:eastAsia="ar-SA"/>
        </w:rPr>
        <w:t xml:space="preserve">                                                                   поселения Отрадненского района </w:t>
      </w:r>
    </w:p>
    <w:p w:rsidR="00CD1566" w:rsidRPr="00CD1566" w:rsidRDefault="00CD1566" w:rsidP="00CD1566">
      <w:pPr>
        <w:widowControl w:val="0"/>
        <w:suppressAutoHyphens/>
        <w:autoSpaceDE w:val="0"/>
        <w:jc w:val="center"/>
        <w:rPr>
          <w:rFonts w:eastAsia="Arial"/>
          <w:sz w:val="28"/>
          <w:szCs w:val="28"/>
          <w:lang w:eastAsia="ar-SA"/>
        </w:rPr>
      </w:pPr>
      <w:r w:rsidRPr="00CD1566">
        <w:rPr>
          <w:rFonts w:eastAsia="Arial"/>
          <w:sz w:val="28"/>
          <w:szCs w:val="28"/>
          <w:lang w:eastAsia="ar-SA"/>
        </w:rPr>
        <w:t xml:space="preserve">                                                                 ____________________________</w:t>
      </w:r>
    </w:p>
    <w:p w:rsidR="00CD1566" w:rsidRPr="00CD1566" w:rsidRDefault="00CD1566" w:rsidP="00CD1566">
      <w:pPr>
        <w:widowControl w:val="0"/>
        <w:suppressAutoHyphens/>
        <w:autoSpaceDE w:val="0"/>
        <w:jc w:val="center"/>
        <w:rPr>
          <w:rFonts w:eastAsia="Arial"/>
          <w:sz w:val="28"/>
          <w:szCs w:val="28"/>
          <w:lang w:eastAsia="ar-SA"/>
        </w:rPr>
      </w:pPr>
      <w:r w:rsidRPr="00CD1566">
        <w:rPr>
          <w:rFonts w:eastAsia="Arial"/>
          <w:sz w:val="28"/>
          <w:szCs w:val="28"/>
          <w:lang w:eastAsia="ar-SA"/>
        </w:rPr>
        <w:t xml:space="preserve">                                                                 ____________________________</w:t>
      </w:r>
    </w:p>
    <w:p w:rsidR="00CD1566" w:rsidRPr="00CD1566" w:rsidRDefault="00CD1566" w:rsidP="00CD1566">
      <w:pPr>
        <w:widowControl w:val="0"/>
        <w:suppressAutoHyphens/>
        <w:autoSpaceDE w:val="0"/>
        <w:rPr>
          <w:rFonts w:eastAsia="Arial"/>
          <w:sz w:val="28"/>
          <w:szCs w:val="28"/>
          <w:lang w:eastAsia="ar-SA"/>
        </w:rPr>
      </w:pPr>
      <w:r w:rsidRPr="00CD1566">
        <w:rPr>
          <w:rFonts w:eastAsia="Arial"/>
          <w:sz w:val="28"/>
          <w:szCs w:val="28"/>
          <w:lang w:eastAsia="ar-SA"/>
        </w:rPr>
        <w:t xml:space="preserve">                                                                          ______________________________</w:t>
      </w:r>
    </w:p>
    <w:p w:rsidR="00CD1566" w:rsidRPr="00CD1566" w:rsidRDefault="00CD1566" w:rsidP="00CD1566">
      <w:pPr>
        <w:widowControl w:val="0"/>
        <w:suppressAutoHyphens/>
        <w:autoSpaceDE w:val="0"/>
        <w:jc w:val="center"/>
        <w:rPr>
          <w:color w:val="000000"/>
          <w:sz w:val="20"/>
          <w:szCs w:val="28"/>
        </w:rPr>
      </w:pPr>
      <w:r w:rsidRPr="00CD1566">
        <w:rPr>
          <w:rFonts w:eastAsia="Arial"/>
          <w:sz w:val="28"/>
          <w:szCs w:val="28"/>
          <w:lang w:eastAsia="ar-SA"/>
        </w:rPr>
        <w:t xml:space="preserve">                                                   </w:t>
      </w:r>
      <w:r w:rsidRPr="00CD1566">
        <w:rPr>
          <w:color w:val="000000"/>
          <w:sz w:val="20"/>
          <w:szCs w:val="20"/>
        </w:rPr>
        <w:t xml:space="preserve">                          (</w:t>
      </w:r>
      <w:proofErr w:type="spellStart"/>
      <w:r w:rsidRPr="00CD1566">
        <w:rPr>
          <w:color w:val="000000"/>
          <w:sz w:val="20"/>
          <w:szCs w:val="20"/>
        </w:rPr>
        <w:t>ф.и.о.</w:t>
      </w:r>
      <w:proofErr w:type="spellEnd"/>
      <w:r w:rsidRPr="00CD1566">
        <w:rPr>
          <w:color w:val="000000"/>
          <w:sz w:val="20"/>
          <w:szCs w:val="20"/>
        </w:rPr>
        <w:t xml:space="preserve"> заявителя)</w:t>
      </w:r>
      <w:r w:rsidRPr="00CD1566">
        <w:rPr>
          <w:color w:val="000000"/>
          <w:sz w:val="20"/>
          <w:szCs w:val="28"/>
        </w:rPr>
        <w:t xml:space="preserve">                                                                                                              </w:t>
      </w:r>
    </w:p>
    <w:p w:rsidR="00CD1566" w:rsidRPr="00CD1566" w:rsidRDefault="00CD1566" w:rsidP="00CD1566">
      <w:pPr>
        <w:widowControl w:val="0"/>
        <w:suppressAutoHyphens/>
        <w:autoSpaceDE w:val="0"/>
        <w:jc w:val="center"/>
        <w:rPr>
          <w:color w:val="000000"/>
          <w:sz w:val="28"/>
          <w:szCs w:val="28"/>
        </w:rPr>
      </w:pPr>
      <w:r w:rsidRPr="00CD1566">
        <w:rPr>
          <w:color w:val="000000"/>
          <w:sz w:val="28"/>
          <w:szCs w:val="28"/>
        </w:rPr>
        <w:t xml:space="preserve">                                                           </w:t>
      </w:r>
      <w:proofErr w:type="gramStart"/>
      <w:r w:rsidRPr="00CD1566">
        <w:rPr>
          <w:color w:val="000000"/>
          <w:sz w:val="28"/>
          <w:szCs w:val="28"/>
        </w:rPr>
        <w:t>проживающего</w:t>
      </w:r>
      <w:proofErr w:type="gramEnd"/>
      <w:r w:rsidRPr="00CD1566">
        <w:rPr>
          <w:color w:val="000000"/>
          <w:sz w:val="28"/>
          <w:szCs w:val="28"/>
        </w:rPr>
        <w:t xml:space="preserve"> по адресу:</w:t>
      </w:r>
    </w:p>
    <w:p w:rsidR="00CD1566" w:rsidRPr="00CD1566" w:rsidRDefault="00CD1566" w:rsidP="00CD1566">
      <w:pPr>
        <w:widowControl w:val="0"/>
        <w:suppressAutoHyphens/>
        <w:autoSpaceDE w:val="0"/>
        <w:rPr>
          <w:rFonts w:eastAsia="Arial"/>
          <w:sz w:val="20"/>
          <w:szCs w:val="20"/>
          <w:lang w:eastAsia="ar-SA"/>
        </w:rPr>
      </w:pPr>
      <w:r w:rsidRPr="00CD1566">
        <w:rPr>
          <w:rFonts w:eastAsia="Arial"/>
          <w:sz w:val="20"/>
          <w:szCs w:val="20"/>
          <w:lang w:eastAsia="ar-SA"/>
        </w:rPr>
        <w:t xml:space="preserve">                                                                                                       _____ _____________________________________</w:t>
      </w:r>
    </w:p>
    <w:p w:rsidR="00CD1566" w:rsidRPr="00CD1566" w:rsidRDefault="00CD1566" w:rsidP="00CD1566">
      <w:pPr>
        <w:widowControl w:val="0"/>
        <w:suppressAutoHyphens/>
        <w:autoSpaceDE w:val="0"/>
        <w:rPr>
          <w:rFonts w:eastAsia="Arial"/>
          <w:sz w:val="20"/>
          <w:szCs w:val="20"/>
          <w:lang w:eastAsia="ar-SA"/>
        </w:rPr>
      </w:pPr>
      <w:r w:rsidRPr="00CD1566">
        <w:rPr>
          <w:rFonts w:eastAsia="Arial"/>
          <w:sz w:val="20"/>
          <w:szCs w:val="20"/>
          <w:lang w:eastAsia="ar-SA"/>
        </w:rPr>
        <w:t xml:space="preserve">                                                                                                       __________________________________________</w:t>
      </w:r>
    </w:p>
    <w:p w:rsidR="00CD1566" w:rsidRPr="00CD1566" w:rsidRDefault="00CD1566" w:rsidP="00CD1566">
      <w:pPr>
        <w:widowControl w:val="0"/>
        <w:suppressAutoHyphens/>
        <w:autoSpaceDE w:val="0"/>
        <w:rPr>
          <w:color w:val="000000"/>
          <w:sz w:val="20"/>
          <w:szCs w:val="28"/>
        </w:rPr>
      </w:pPr>
      <w:r w:rsidRPr="00CD1566">
        <w:rPr>
          <w:rFonts w:eastAsia="Arial"/>
          <w:sz w:val="20"/>
          <w:szCs w:val="20"/>
          <w:lang w:eastAsia="ar-SA"/>
        </w:rPr>
        <w:t xml:space="preserve">                                                                                                          </w:t>
      </w:r>
      <w:r w:rsidRPr="00CD1566">
        <w:rPr>
          <w:color w:val="000000"/>
          <w:sz w:val="20"/>
          <w:szCs w:val="20"/>
        </w:rPr>
        <w:t>(паспортные данные, контактный телефон)</w:t>
      </w:r>
      <w:r w:rsidRPr="00CD1566">
        <w:rPr>
          <w:color w:val="000000"/>
          <w:sz w:val="20"/>
          <w:szCs w:val="28"/>
        </w:rPr>
        <w:t> </w:t>
      </w:r>
    </w:p>
    <w:p w:rsidR="00CD1566" w:rsidRPr="00CD1566" w:rsidRDefault="00CD1566" w:rsidP="00CD1566">
      <w:pPr>
        <w:spacing w:before="100" w:beforeAutospacing="1" w:after="100" w:afterAutospacing="1"/>
        <w:jc w:val="center"/>
        <w:rPr>
          <w:color w:val="000000"/>
          <w:sz w:val="28"/>
          <w:szCs w:val="28"/>
        </w:rPr>
      </w:pPr>
      <w:r w:rsidRPr="00CD1566">
        <w:rPr>
          <w:color w:val="000000"/>
          <w:sz w:val="28"/>
          <w:szCs w:val="28"/>
        </w:rPr>
        <w:t>ЗАЯВЛЕНИЕ</w:t>
      </w:r>
    </w:p>
    <w:p w:rsidR="00CD1566" w:rsidRPr="00CD1566" w:rsidRDefault="00CD1566" w:rsidP="00CD1566">
      <w:pPr>
        <w:widowControl w:val="0"/>
        <w:suppressAutoHyphens/>
        <w:autoSpaceDE w:val="0"/>
        <w:rPr>
          <w:rFonts w:eastAsia="Arial"/>
          <w:sz w:val="20"/>
          <w:szCs w:val="20"/>
          <w:lang w:eastAsia="ar-SA"/>
        </w:rPr>
      </w:pPr>
      <w:r w:rsidRPr="00CD1566">
        <w:rPr>
          <w:rFonts w:eastAsia="Arial"/>
          <w:sz w:val="28"/>
          <w:szCs w:val="28"/>
          <w:lang w:eastAsia="ar-SA"/>
        </w:rPr>
        <w:t xml:space="preserve">            Прошу предоставить </w:t>
      </w:r>
      <w:proofErr w:type="gramStart"/>
      <w:r w:rsidRPr="00CD1566">
        <w:rPr>
          <w:rFonts w:eastAsia="Arial"/>
          <w:sz w:val="28"/>
          <w:szCs w:val="28"/>
          <w:lang w:eastAsia="ar-SA"/>
        </w:rPr>
        <w:t>в</w:t>
      </w:r>
      <w:proofErr w:type="gramEnd"/>
      <w:r w:rsidRPr="00CD1566">
        <w:rPr>
          <w:rFonts w:eastAsia="Arial"/>
          <w:sz w:val="20"/>
          <w:szCs w:val="20"/>
          <w:lang w:eastAsia="ar-SA"/>
        </w:rPr>
        <w:t xml:space="preserve"> _________________________________________________________     </w:t>
      </w:r>
    </w:p>
    <w:p w:rsidR="00CD1566" w:rsidRPr="00CD1566" w:rsidRDefault="00CD1566" w:rsidP="00CD1566">
      <w:pPr>
        <w:widowControl w:val="0"/>
        <w:suppressAutoHyphens/>
        <w:autoSpaceDE w:val="0"/>
        <w:rPr>
          <w:rFonts w:eastAsia="Arial"/>
          <w:sz w:val="20"/>
          <w:szCs w:val="20"/>
          <w:lang w:eastAsia="ar-SA"/>
        </w:rPr>
      </w:pPr>
      <w:r w:rsidRPr="00CD1566">
        <w:rPr>
          <w:rFonts w:eastAsia="Arial"/>
          <w:sz w:val="20"/>
          <w:szCs w:val="20"/>
          <w:lang w:eastAsia="ar-SA"/>
        </w:rPr>
        <w:t xml:space="preserve">                                                                    (аренду, выдать разрешение на размещение, продлить договор аренды)</w:t>
      </w:r>
    </w:p>
    <w:p w:rsidR="00CD1566" w:rsidRPr="00CD1566" w:rsidRDefault="00CD1566" w:rsidP="00CD1566">
      <w:pPr>
        <w:widowControl w:val="0"/>
        <w:suppressAutoHyphens/>
        <w:autoSpaceDE w:val="0"/>
        <w:rPr>
          <w:rFonts w:eastAsia="Arial"/>
          <w:sz w:val="28"/>
          <w:szCs w:val="28"/>
          <w:lang w:eastAsia="ar-SA"/>
        </w:rPr>
      </w:pPr>
      <w:r w:rsidRPr="00CD1566">
        <w:rPr>
          <w:rFonts w:eastAsia="Arial"/>
          <w:sz w:val="28"/>
          <w:szCs w:val="28"/>
          <w:lang w:eastAsia="ar-SA"/>
        </w:rPr>
        <w:t xml:space="preserve">земельный участок площадью _____ </w:t>
      </w:r>
      <w:proofErr w:type="spellStart"/>
      <w:r w:rsidRPr="00CD1566">
        <w:rPr>
          <w:rFonts w:eastAsia="Arial"/>
          <w:sz w:val="28"/>
          <w:szCs w:val="28"/>
          <w:lang w:eastAsia="ar-SA"/>
        </w:rPr>
        <w:t>кв.м</w:t>
      </w:r>
      <w:proofErr w:type="spellEnd"/>
      <w:r w:rsidRPr="00CD1566">
        <w:rPr>
          <w:rFonts w:eastAsia="Arial"/>
          <w:sz w:val="28"/>
          <w:szCs w:val="28"/>
          <w:lang w:eastAsia="ar-SA"/>
        </w:rPr>
        <w:t xml:space="preserve">., кадастровый </w:t>
      </w:r>
      <w:proofErr w:type="gramStart"/>
      <w:r w:rsidRPr="00CD1566">
        <w:rPr>
          <w:rFonts w:eastAsia="Arial"/>
          <w:sz w:val="28"/>
          <w:szCs w:val="28"/>
          <w:lang w:eastAsia="ar-SA"/>
        </w:rPr>
        <w:t>номер</w:t>
      </w:r>
      <w:proofErr w:type="gramEnd"/>
      <w:r w:rsidRPr="00CD1566">
        <w:rPr>
          <w:rFonts w:eastAsia="Arial"/>
          <w:sz w:val="28"/>
          <w:szCs w:val="28"/>
          <w:lang w:eastAsia="ar-SA"/>
        </w:rPr>
        <w:t xml:space="preserve"> ______________ расположенный по адресу: _____________________________________________</w:t>
      </w:r>
    </w:p>
    <w:p w:rsidR="00CD1566" w:rsidRPr="00CD1566" w:rsidRDefault="00CD1566" w:rsidP="00CD1566">
      <w:pPr>
        <w:widowControl w:val="0"/>
        <w:suppressAutoHyphens/>
        <w:autoSpaceDE w:val="0"/>
        <w:rPr>
          <w:rFonts w:eastAsia="Arial"/>
          <w:sz w:val="28"/>
          <w:szCs w:val="28"/>
          <w:lang w:eastAsia="ar-SA"/>
        </w:rPr>
      </w:pPr>
      <w:r w:rsidRPr="00CD1566">
        <w:rPr>
          <w:rFonts w:eastAsia="Arial"/>
          <w:sz w:val="28"/>
          <w:szCs w:val="28"/>
          <w:lang w:eastAsia="ar-SA"/>
        </w:rPr>
        <w:t>____________________________________________________________________ </w:t>
      </w:r>
    </w:p>
    <w:p w:rsidR="00CD1566" w:rsidRPr="00CD1566" w:rsidRDefault="00CD1566" w:rsidP="00CD1566">
      <w:pPr>
        <w:widowControl w:val="0"/>
        <w:suppressAutoHyphens/>
        <w:autoSpaceDE w:val="0"/>
        <w:rPr>
          <w:rFonts w:eastAsia="Arial"/>
          <w:sz w:val="28"/>
          <w:szCs w:val="28"/>
          <w:lang w:eastAsia="ar-SA"/>
        </w:rPr>
      </w:pPr>
      <w:r w:rsidRPr="00CD1566">
        <w:rPr>
          <w:rFonts w:eastAsia="Arial"/>
          <w:sz w:val="28"/>
          <w:szCs w:val="28"/>
          <w:lang w:eastAsia="ar-SA"/>
        </w:rPr>
        <w:t>Для _________________________________________________________________</w:t>
      </w:r>
    </w:p>
    <w:p w:rsidR="00CD1566" w:rsidRPr="00CD1566" w:rsidRDefault="00CD1566" w:rsidP="00CD1566">
      <w:pPr>
        <w:widowControl w:val="0"/>
        <w:suppressAutoHyphens/>
        <w:autoSpaceDE w:val="0"/>
        <w:rPr>
          <w:rFonts w:eastAsia="Arial"/>
          <w:sz w:val="20"/>
          <w:szCs w:val="20"/>
          <w:lang w:eastAsia="ar-SA"/>
        </w:rPr>
      </w:pPr>
      <w:r w:rsidRPr="00CD1566">
        <w:rPr>
          <w:rFonts w:eastAsia="Arial"/>
          <w:sz w:val="20"/>
          <w:szCs w:val="20"/>
          <w:lang w:eastAsia="ar-SA"/>
        </w:rPr>
        <w:t>                                                (указывается цель использования участка)</w:t>
      </w:r>
    </w:p>
    <w:p w:rsidR="00CD1566" w:rsidRPr="00CD1566" w:rsidRDefault="00CD1566" w:rsidP="00CD1566">
      <w:pPr>
        <w:widowControl w:val="0"/>
        <w:suppressAutoHyphens/>
        <w:autoSpaceDE w:val="0"/>
        <w:rPr>
          <w:rFonts w:eastAsia="Arial"/>
          <w:sz w:val="28"/>
          <w:szCs w:val="28"/>
          <w:lang w:eastAsia="ar-SA"/>
        </w:rPr>
      </w:pPr>
      <w:r w:rsidRPr="00CD1566">
        <w:rPr>
          <w:rFonts w:eastAsia="Arial"/>
          <w:b/>
          <w:bCs/>
          <w:sz w:val="28"/>
          <w:szCs w:val="28"/>
          <w:lang w:eastAsia="ar-SA"/>
        </w:rPr>
        <w:t>____________________________________________________________________</w:t>
      </w:r>
    </w:p>
    <w:p w:rsidR="00CD1566" w:rsidRPr="00CD1566" w:rsidRDefault="00CD1566" w:rsidP="00CD1566">
      <w:pPr>
        <w:spacing w:before="100" w:beforeAutospacing="1" w:after="100" w:afterAutospacing="1"/>
        <w:rPr>
          <w:color w:val="000000"/>
          <w:sz w:val="28"/>
          <w:szCs w:val="28"/>
        </w:rPr>
      </w:pPr>
      <w:r w:rsidRPr="00CD1566">
        <w:rPr>
          <w:color w:val="000000"/>
          <w:sz w:val="28"/>
          <w:szCs w:val="28"/>
        </w:rPr>
        <w:t>Приложения:</w:t>
      </w:r>
    </w:p>
    <w:p w:rsidR="00CD1566" w:rsidRPr="00CD1566" w:rsidRDefault="00CD1566" w:rsidP="00CD1566">
      <w:pPr>
        <w:spacing w:before="100" w:beforeAutospacing="1" w:after="100" w:afterAutospacing="1"/>
        <w:rPr>
          <w:color w:val="000000"/>
          <w:sz w:val="28"/>
          <w:szCs w:val="28"/>
        </w:rPr>
      </w:pPr>
      <w:r w:rsidRPr="00CD1566">
        <w:rPr>
          <w:color w:val="000000"/>
          <w:sz w:val="28"/>
          <w:szCs w:val="28"/>
        </w:rPr>
        <w:t>                 1) заявление о предоставлении земельного участка;</w:t>
      </w:r>
    </w:p>
    <w:p w:rsidR="00CD1566" w:rsidRPr="00CD1566" w:rsidRDefault="00CD1566" w:rsidP="00CD1566">
      <w:pPr>
        <w:spacing w:before="100" w:beforeAutospacing="1" w:after="100" w:afterAutospacing="1"/>
        <w:rPr>
          <w:color w:val="000000"/>
          <w:sz w:val="28"/>
          <w:szCs w:val="28"/>
        </w:rPr>
      </w:pPr>
      <w:r w:rsidRPr="00CD1566">
        <w:rPr>
          <w:color w:val="000000"/>
          <w:sz w:val="28"/>
          <w:szCs w:val="28"/>
        </w:rPr>
        <w:t>                 2)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CD1566" w:rsidRPr="00CD1566" w:rsidRDefault="00CD1566" w:rsidP="00CD1566">
      <w:pPr>
        <w:spacing w:before="100" w:beforeAutospacing="1" w:after="100" w:afterAutospacing="1"/>
        <w:rPr>
          <w:color w:val="000000"/>
          <w:sz w:val="28"/>
          <w:szCs w:val="28"/>
        </w:rPr>
      </w:pPr>
      <w:r w:rsidRPr="00CD1566">
        <w:rPr>
          <w:color w:val="000000"/>
          <w:sz w:val="28"/>
          <w:szCs w:val="28"/>
        </w:rPr>
        <w:t>                 3)  документы, подтверждающие право заявителя на приобретение земельного участка без проведения торгов.  </w:t>
      </w:r>
    </w:p>
    <w:p w:rsidR="00CD1566" w:rsidRPr="00CD1566" w:rsidRDefault="00CD1566" w:rsidP="00CD1566">
      <w:pPr>
        <w:widowControl w:val="0"/>
        <w:suppressAutoHyphens/>
        <w:autoSpaceDE w:val="0"/>
        <w:rPr>
          <w:rFonts w:eastAsia="Arial"/>
          <w:sz w:val="28"/>
          <w:szCs w:val="28"/>
          <w:lang w:eastAsia="ar-SA"/>
        </w:rPr>
      </w:pPr>
      <w:r w:rsidRPr="00CD1566">
        <w:rPr>
          <w:rFonts w:eastAsia="Arial"/>
          <w:sz w:val="28"/>
          <w:szCs w:val="28"/>
          <w:lang w:eastAsia="ar-SA"/>
        </w:rPr>
        <w:t>Заявитель ________________                                                    Дата _____________</w:t>
      </w:r>
    </w:p>
    <w:p w:rsidR="00CD1566" w:rsidRPr="00CD1566" w:rsidRDefault="00CD1566" w:rsidP="00CD1566">
      <w:pPr>
        <w:widowControl w:val="0"/>
        <w:suppressAutoHyphens/>
        <w:autoSpaceDE w:val="0"/>
        <w:rPr>
          <w:rFonts w:eastAsia="Arial"/>
          <w:sz w:val="20"/>
          <w:szCs w:val="20"/>
          <w:lang w:eastAsia="ar-SA"/>
        </w:rPr>
      </w:pPr>
      <w:r w:rsidRPr="00CD1566">
        <w:rPr>
          <w:rFonts w:eastAsia="Arial"/>
          <w:sz w:val="20"/>
          <w:szCs w:val="20"/>
          <w:lang w:eastAsia="ar-SA"/>
        </w:rPr>
        <w:t>                                       (подпись)</w:t>
      </w:r>
    </w:p>
    <w:p w:rsidR="00CD1566" w:rsidRPr="00CD1566" w:rsidRDefault="00CD1566" w:rsidP="00CD1566">
      <w:pPr>
        <w:widowControl w:val="0"/>
        <w:suppressAutoHyphens/>
        <w:autoSpaceDE w:val="0"/>
        <w:rPr>
          <w:rFonts w:eastAsia="Arial"/>
          <w:sz w:val="20"/>
          <w:szCs w:val="20"/>
          <w:lang w:eastAsia="ar-SA"/>
        </w:rPr>
      </w:pPr>
    </w:p>
    <w:p w:rsidR="00CD1566" w:rsidRPr="00CD1566" w:rsidRDefault="00CD1566" w:rsidP="00CD1566">
      <w:pPr>
        <w:widowControl w:val="0"/>
        <w:suppressAutoHyphens/>
        <w:autoSpaceDE w:val="0"/>
        <w:rPr>
          <w:rFonts w:eastAsia="Arial"/>
          <w:sz w:val="28"/>
          <w:szCs w:val="28"/>
          <w:lang w:eastAsia="ar-SA"/>
        </w:rPr>
      </w:pPr>
    </w:p>
    <w:p w:rsidR="00CD1566" w:rsidRPr="00CD1566" w:rsidRDefault="00CD1566" w:rsidP="00CD1566">
      <w:pPr>
        <w:widowControl w:val="0"/>
        <w:suppressAutoHyphens/>
        <w:autoSpaceDE w:val="0"/>
        <w:jc w:val="both"/>
        <w:rPr>
          <w:color w:val="000000"/>
          <w:sz w:val="28"/>
          <w:szCs w:val="28"/>
        </w:rPr>
      </w:pPr>
      <w:r w:rsidRPr="00CD1566">
        <w:rPr>
          <w:color w:val="000000"/>
          <w:sz w:val="28"/>
          <w:szCs w:val="28"/>
        </w:rPr>
        <w:t>Начальник общего отдела администрации</w:t>
      </w:r>
    </w:p>
    <w:p w:rsidR="00CD1566" w:rsidRPr="00CD1566" w:rsidRDefault="00CD1566" w:rsidP="00CD1566">
      <w:pPr>
        <w:widowControl w:val="0"/>
        <w:suppressAutoHyphens/>
        <w:autoSpaceDE w:val="0"/>
        <w:jc w:val="both"/>
        <w:rPr>
          <w:color w:val="000000"/>
          <w:sz w:val="28"/>
          <w:szCs w:val="28"/>
        </w:rPr>
      </w:pPr>
      <w:r w:rsidRPr="00CD1566">
        <w:rPr>
          <w:color w:val="000000"/>
          <w:sz w:val="28"/>
          <w:szCs w:val="28"/>
        </w:rPr>
        <w:t>Подгорненского сельского поселения                                     В.Н.Антипов</w:t>
      </w:r>
    </w:p>
    <w:p w:rsidR="00CD1566" w:rsidRPr="00CD1566" w:rsidRDefault="00CD1566" w:rsidP="00CD1566">
      <w:pPr>
        <w:widowControl w:val="0"/>
        <w:suppressAutoHyphens/>
        <w:autoSpaceDE w:val="0"/>
        <w:ind w:left="6804"/>
        <w:rPr>
          <w:color w:val="000000"/>
          <w:sz w:val="20"/>
          <w:szCs w:val="28"/>
        </w:rPr>
      </w:pPr>
    </w:p>
    <w:p w:rsidR="00CD1566" w:rsidRPr="00CD1566" w:rsidRDefault="00CD1566" w:rsidP="00CD1566">
      <w:pPr>
        <w:widowControl w:val="0"/>
        <w:suppressAutoHyphens/>
        <w:autoSpaceDE w:val="0"/>
        <w:ind w:left="6804"/>
        <w:rPr>
          <w:color w:val="000000"/>
          <w:sz w:val="20"/>
          <w:szCs w:val="28"/>
        </w:rPr>
      </w:pPr>
    </w:p>
    <w:p w:rsidR="00CD1566" w:rsidRPr="00CD1566" w:rsidRDefault="00CD1566" w:rsidP="00CD1566">
      <w:pPr>
        <w:spacing w:before="100" w:beforeAutospacing="1" w:after="100" w:afterAutospacing="1"/>
        <w:jc w:val="both"/>
        <w:rPr>
          <w:color w:val="000000"/>
          <w:sz w:val="20"/>
          <w:szCs w:val="20"/>
        </w:rPr>
      </w:pPr>
    </w:p>
    <w:p w:rsidR="00CD1566" w:rsidRPr="00CD1566" w:rsidRDefault="00CD1566" w:rsidP="00CD1566">
      <w:pPr>
        <w:spacing w:before="100" w:beforeAutospacing="1" w:after="100" w:afterAutospacing="1"/>
        <w:jc w:val="center"/>
        <w:rPr>
          <w:rFonts w:eastAsia="Calibri"/>
          <w:sz w:val="20"/>
          <w:szCs w:val="20"/>
          <w:lang w:eastAsia="en-US"/>
        </w:rPr>
      </w:pPr>
      <w:r w:rsidRPr="00CD1566">
        <w:rPr>
          <w:color w:val="000000"/>
          <w:sz w:val="20"/>
          <w:szCs w:val="20"/>
        </w:rPr>
        <w:lastRenderedPageBreak/>
        <w:t xml:space="preserve">                                                                                                                   </w:t>
      </w:r>
      <w:r w:rsidRPr="00CD1566">
        <w:rPr>
          <w:rFonts w:eastAsia="Calibri"/>
          <w:sz w:val="20"/>
          <w:szCs w:val="20"/>
          <w:lang w:eastAsia="en-US"/>
        </w:rPr>
        <w:t>Приложение 3</w:t>
      </w:r>
    </w:p>
    <w:p w:rsidR="00CD1566" w:rsidRPr="00CD1566" w:rsidRDefault="00CD1566" w:rsidP="00CD1566">
      <w:pPr>
        <w:widowControl w:val="0"/>
        <w:suppressAutoHyphens/>
        <w:autoSpaceDE w:val="0"/>
        <w:jc w:val="center"/>
        <w:rPr>
          <w:rFonts w:eastAsia="Arial"/>
          <w:sz w:val="20"/>
          <w:szCs w:val="20"/>
          <w:lang w:eastAsia="ar-SA"/>
        </w:rPr>
      </w:pPr>
      <w:r w:rsidRPr="00CD1566">
        <w:rPr>
          <w:rFonts w:eastAsia="Arial"/>
          <w:sz w:val="20"/>
          <w:szCs w:val="20"/>
          <w:lang w:eastAsia="ar-SA"/>
        </w:rPr>
        <w:t xml:space="preserve">                                                                                                                 к административному регламенту</w:t>
      </w:r>
    </w:p>
    <w:p w:rsidR="00CD1566" w:rsidRPr="00CD1566" w:rsidRDefault="00CD1566" w:rsidP="00CD1566">
      <w:pPr>
        <w:widowControl w:val="0"/>
        <w:suppressAutoHyphens/>
        <w:autoSpaceDE w:val="0"/>
        <w:jc w:val="center"/>
        <w:rPr>
          <w:rFonts w:eastAsia="Arial"/>
          <w:sz w:val="20"/>
          <w:szCs w:val="20"/>
          <w:lang w:eastAsia="ar-SA"/>
        </w:rPr>
      </w:pPr>
      <w:r w:rsidRPr="00CD1566">
        <w:rPr>
          <w:rFonts w:eastAsia="Arial"/>
          <w:sz w:val="20"/>
          <w:szCs w:val="20"/>
          <w:lang w:eastAsia="ar-SA"/>
        </w:rPr>
        <w:t xml:space="preserve">                                                                                                                         предоставления муниципальной услуги</w:t>
      </w:r>
    </w:p>
    <w:p w:rsidR="00CD1566" w:rsidRPr="00CD1566" w:rsidRDefault="00CD1566" w:rsidP="00CD1566">
      <w:pPr>
        <w:widowControl w:val="0"/>
        <w:suppressAutoHyphens/>
        <w:autoSpaceDE w:val="0"/>
        <w:jc w:val="center"/>
        <w:rPr>
          <w:rFonts w:eastAsia="Arial"/>
          <w:sz w:val="20"/>
          <w:szCs w:val="20"/>
          <w:lang w:eastAsia="ar-SA"/>
        </w:rPr>
      </w:pPr>
      <w:r w:rsidRPr="00CD1566">
        <w:rPr>
          <w:rFonts w:eastAsia="Arial"/>
          <w:sz w:val="20"/>
          <w:szCs w:val="20"/>
          <w:lang w:eastAsia="ar-SA"/>
        </w:rPr>
        <w:t xml:space="preserve">                                                                                                                     «Предоставление земельных участков </w:t>
      </w:r>
    </w:p>
    <w:p w:rsidR="00CD1566" w:rsidRPr="00CD1566" w:rsidRDefault="00CD1566" w:rsidP="00CD1566">
      <w:pPr>
        <w:widowControl w:val="0"/>
        <w:suppressAutoHyphens/>
        <w:autoSpaceDE w:val="0"/>
        <w:jc w:val="center"/>
        <w:rPr>
          <w:rFonts w:eastAsia="Arial"/>
          <w:sz w:val="20"/>
          <w:szCs w:val="20"/>
          <w:lang w:eastAsia="ar-SA"/>
        </w:rPr>
      </w:pPr>
      <w:r w:rsidRPr="00CD1566">
        <w:rPr>
          <w:rFonts w:eastAsia="Arial"/>
          <w:sz w:val="20"/>
          <w:szCs w:val="20"/>
          <w:lang w:eastAsia="ar-SA"/>
        </w:rPr>
        <w:t xml:space="preserve">                                                                                                                        юридическим лицам и индивидуальным </w:t>
      </w:r>
    </w:p>
    <w:p w:rsidR="00CD1566" w:rsidRPr="00CD1566" w:rsidRDefault="00CD1566" w:rsidP="00CD1566">
      <w:pPr>
        <w:widowControl w:val="0"/>
        <w:suppressAutoHyphens/>
        <w:autoSpaceDE w:val="0"/>
        <w:jc w:val="center"/>
        <w:rPr>
          <w:rFonts w:eastAsia="Arial"/>
          <w:sz w:val="20"/>
          <w:szCs w:val="20"/>
          <w:lang w:eastAsia="ar-SA"/>
        </w:rPr>
      </w:pPr>
      <w:r w:rsidRPr="00CD1566">
        <w:rPr>
          <w:rFonts w:eastAsia="Arial"/>
          <w:sz w:val="20"/>
          <w:szCs w:val="20"/>
          <w:lang w:eastAsia="ar-SA"/>
        </w:rPr>
        <w:t xml:space="preserve">                                                                                                                          предпринимателям для целей, связанных </w:t>
      </w:r>
    </w:p>
    <w:p w:rsidR="00CD1566" w:rsidRPr="00CD1566" w:rsidRDefault="00CD1566" w:rsidP="00CD1566">
      <w:pPr>
        <w:widowControl w:val="0"/>
        <w:suppressAutoHyphens/>
        <w:autoSpaceDE w:val="0"/>
        <w:jc w:val="center"/>
        <w:rPr>
          <w:rFonts w:eastAsia="Arial"/>
          <w:sz w:val="20"/>
          <w:szCs w:val="20"/>
          <w:lang w:eastAsia="ar-SA"/>
        </w:rPr>
      </w:pPr>
      <w:r w:rsidRPr="00CD1566">
        <w:rPr>
          <w:rFonts w:eastAsia="Arial"/>
          <w:sz w:val="20"/>
          <w:szCs w:val="20"/>
          <w:lang w:eastAsia="ar-SA"/>
        </w:rPr>
        <w:t xml:space="preserve">                                                                                                                         с осуществлением </w:t>
      </w:r>
      <w:proofErr w:type="gramStart"/>
      <w:r w:rsidRPr="00CD1566">
        <w:rPr>
          <w:rFonts w:eastAsia="Arial"/>
          <w:sz w:val="20"/>
          <w:szCs w:val="20"/>
          <w:lang w:eastAsia="ar-SA"/>
        </w:rPr>
        <w:t>предпринимательской</w:t>
      </w:r>
      <w:proofErr w:type="gramEnd"/>
      <w:r w:rsidRPr="00CD1566">
        <w:rPr>
          <w:rFonts w:eastAsia="Arial"/>
          <w:sz w:val="20"/>
          <w:szCs w:val="20"/>
          <w:lang w:eastAsia="ar-SA"/>
        </w:rPr>
        <w:t xml:space="preserve">                                                            </w:t>
      </w:r>
    </w:p>
    <w:p w:rsidR="00CD1566" w:rsidRPr="00CD1566" w:rsidRDefault="00CD1566" w:rsidP="00CD1566">
      <w:pPr>
        <w:widowControl w:val="0"/>
        <w:suppressAutoHyphens/>
        <w:autoSpaceDE w:val="0"/>
        <w:jc w:val="center"/>
        <w:rPr>
          <w:rFonts w:eastAsia="Arial"/>
          <w:sz w:val="20"/>
          <w:szCs w:val="20"/>
          <w:lang w:eastAsia="ar-SA"/>
        </w:rPr>
      </w:pPr>
      <w:r w:rsidRPr="00CD1566">
        <w:rPr>
          <w:rFonts w:eastAsia="Arial"/>
          <w:sz w:val="20"/>
          <w:szCs w:val="20"/>
          <w:lang w:eastAsia="ar-SA"/>
        </w:rPr>
        <w:t xml:space="preserve">                                                                                                                      деятельности,  для целей, не связанных </w:t>
      </w:r>
    </w:p>
    <w:p w:rsidR="00CD1566" w:rsidRPr="00CD1566" w:rsidRDefault="00CD1566" w:rsidP="00CD1566">
      <w:pPr>
        <w:widowControl w:val="0"/>
        <w:suppressAutoHyphens/>
        <w:autoSpaceDE w:val="0"/>
        <w:jc w:val="center"/>
        <w:rPr>
          <w:rFonts w:eastAsia="Arial"/>
          <w:sz w:val="20"/>
          <w:szCs w:val="20"/>
          <w:lang w:eastAsia="ar-SA"/>
        </w:rPr>
      </w:pPr>
      <w:r w:rsidRPr="00CD1566">
        <w:rPr>
          <w:rFonts w:eastAsia="Arial"/>
          <w:sz w:val="20"/>
          <w:szCs w:val="20"/>
          <w:lang w:eastAsia="ar-SA"/>
        </w:rPr>
        <w:t xml:space="preserve">                                                                                     со строительством»</w:t>
      </w:r>
    </w:p>
    <w:p w:rsidR="00CD1566" w:rsidRPr="00CD1566" w:rsidRDefault="00CD1566" w:rsidP="00CD1566">
      <w:pPr>
        <w:widowControl w:val="0"/>
        <w:suppressAutoHyphens/>
        <w:autoSpaceDE w:val="0"/>
        <w:jc w:val="center"/>
        <w:rPr>
          <w:rFonts w:eastAsia="Arial"/>
          <w:sz w:val="20"/>
          <w:szCs w:val="20"/>
          <w:lang w:eastAsia="ar-SA"/>
        </w:rPr>
      </w:pPr>
    </w:p>
    <w:p w:rsidR="00CD1566" w:rsidRPr="00CD1566" w:rsidRDefault="00CD1566" w:rsidP="00CD1566">
      <w:pPr>
        <w:widowControl w:val="0"/>
        <w:suppressAutoHyphens/>
        <w:autoSpaceDE w:val="0"/>
        <w:jc w:val="center"/>
        <w:rPr>
          <w:rFonts w:eastAsia="Arial"/>
          <w:sz w:val="20"/>
          <w:szCs w:val="20"/>
          <w:lang w:eastAsia="ar-SA"/>
        </w:rPr>
      </w:pPr>
    </w:p>
    <w:p w:rsidR="00CD1566" w:rsidRPr="00CD1566" w:rsidRDefault="00CD1566" w:rsidP="00CD1566">
      <w:pPr>
        <w:widowControl w:val="0"/>
        <w:suppressAutoHyphens/>
        <w:autoSpaceDE w:val="0"/>
        <w:jc w:val="center"/>
        <w:rPr>
          <w:rFonts w:eastAsia="Arial"/>
          <w:sz w:val="20"/>
          <w:szCs w:val="20"/>
          <w:lang w:eastAsia="ar-SA"/>
        </w:rPr>
      </w:pPr>
    </w:p>
    <w:p w:rsidR="00CD1566" w:rsidRPr="00CD1566" w:rsidRDefault="00CD1566" w:rsidP="00CD1566">
      <w:pPr>
        <w:widowControl w:val="0"/>
        <w:suppressAutoHyphens/>
        <w:autoSpaceDE w:val="0"/>
        <w:jc w:val="center"/>
        <w:rPr>
          <w:color w:val="000000"/>
          <w:sz w:val="20"/>
          <w:szCs w:val="28"/>
        </w:rPr>
      </w:pPr>
      <w:r w:rsidRPr="00CD1566">
        <w:rPr>
          <w:b/>
          <w:bCs/>
          <w:color w:val="000000"/>
          <w:sz w:val="20"/>
          <w:szCs w:val="28"/>
        </w:rPr>
        <w:t> </w:t>
      </w:r>
    </w:p>
    <w:p w:rsidR="00CD1566" w:rsidRPr="00CD1566" w:rsidRDefault="00CD1566" w:rsidP="00CD1566">
      <w:pPr>
        <w:widowControl w:val="0"/>
        <w:suppressAutoHyphens/>
        <w:autoSpaceDE w:val="0"/>
        <w:rPr>
          <w:rFonts w:eastAsia="Arial"/>
          <w:sz w:val="20"/>
          <w:szCs w:val="20"/>
          <w:lang w:eastAsia="ar-SA"/>
        </w:rPr>
      </w:pPr>
      <w:r w:rsidRPr="00CD1566">
        <w:rPr>
          <w:rFonts w:eastAsia="Arial"/>
          <w:sz w:val="20"/>
          <w:szCs w:val="20"/>
          <w:lang w:eastAsia="ar-SA"/>
        </w:rPr>
        <w:t> </w:t>
      </w:r>
    </w:p>
    <w:p w:rsidR="00CD1566" w:rsidRPr="00CD1566" w:rsidRDefault="00CD1566" w:rsidP="00CD1566">
      <w:pPr>
        <w:widowControl w:val="0"/>
        <w:suppressAutoHyphens/>
        <w:autoSpaceDE w:val="0"/>
        <w:jc w:val="center"/>
        <w:rPr>
          <w:rFonts w:eastAsia="Arial"/>
          <w:sz w:val="28"/>
          <w:szCs w:val="28"/>
          <w:lang w:eastAsia="ar-SA"/>
        </w:rPr>
      </w:pPr>
      <w:r w:rsidRPr="00CD1566">
        <w:rPr>
          <w:rFonts w:eastAsia="Arial"/>
          <w:bCs/>
          <w:sz w:val="28"/>
          <w:szCs w:val="28"/>
          <w:lang w:eastAsia="ar-SA"/>
        </w:rPr>
        <w:t>Блок-схема предоставление муниципальной услуги</w:t>
      </w:r>
    </w:p>
    <w:p w:rsidR="00CD1566" w:rsidRPr="00CD1566" w:rsidRDefault="00CD1566" w:rsidP="00CD1566">
      <w:pPr>
        <w:widowControl w:val="0"/>
        <w:suppressAutoHyphens/>
        <w:autoSpaceDE w:val="0"/>
        <w:jc w:val="center"/>
        <w:rPr>
          <w:rFonts w:eastAsia="Arial"/>
          <w:sz w:val="28"/>
          <w:szCs w:val="28"/>
          <w:lang w:eastAsia="ar-SA"/>
        </w:rPr>
      </w:pPr>
      <w:r w:rsidRPr="00CD1566">
        <w:rPr>
          <w:rFonts w:eastAsia="Arial"/>
          <w:bCs/>
          <w:sz w:val="28"/>
          <w:szCs w:val="28"/>
          <w:lang w:eastAsia="ar-SA"/>
        </w:rPr>
        <w:t>«Предоставление земельных участков юридическим лицам</w:t>
      </w:r>
    </w:p>
    <w:p w:rsidR="00CD1566" w:rsidRPr="00CD1566" w:rsidRDefault="00CD1566" w:rsidP="00CD1566">
      <w:pPr>
        <w:widowControl w:val="0"/>
        <w:suppressAutoHyphens/>
        <w:autoSpaceDE w:val="0"/>
        <w:jc w:val="center"/>
        <w:rPr>
          <w:rFonts w:eastAsia="Arial"/>
          <w:sz w:val="28"/>
          <w:szCs w:val="28"/>
          <w:lang w:eastAsia="ar-SA"/>
        </w:rPr>
      </w:pPr>
      <w:r w:rsidRPr="00CD1566">
        <w:rPr>
          <w:rFonts w:eastAsia="Arial"/>
          <w:bCs/>
          <w:sz w:val="28"/>
          <w:szCs w:val="28"/>
          <w:lang w:eastAsia="ar-SA"/>
        </w:rPr>
        <w:t>и индивидуальным предпринимателям для целей, связанных с осуществлением предпринимательской деятельности, для целей, не связанных со строительством»</w:t>
      </w:r>
    </w:p>
    <w:p w:rsidR="00CD1566" w:rsidRPr="00CD1566" w:rsidRDefault="00CD1566" w:rsidP="00CD1566">
      <w:pPr>
        <w:widowControl w:val="0"/>
        <w:suppressAutoHyphens/>
        <w:autoSpaceDE w:val="0"/>
        <w:rPr>
          <w:rFonts w:eastAsia="Arial"/>
          <w:sz w:val="20"/>
          <w:szCs w:val="20"/>
          <w:lang w:eastAsia="ar-SA"/>
        </w:rPr>
      </w:pPr>
      <w:r w:rsidRPr="00CD1566">
        <w:rPr>
          <w:rFonts w:eastAsia="Arial"/>
          <w:b/>
          <w:bCs/>
          <w:sz w:val="20"/>
          <w:szCs w:val="20"/>
          <w:lang w:eastAsia="ar-SA"/>
        </w:rPr>
        <w:t> </w:t>
      </w:r>
    </w:p>
    <w:p w:rsidR="00CD1566" w:rsidRPr="00CD1566" w:rsidRDefault="00CD1566" w:rsidP="00CD1566">
      <w:pPr>
        <w:widowControl w:val="0"/>
        <w:suppressAutoHyphens/>
        <w:autoSpaceDE w:val="0"/>
        <w:rPr>
          <w:rFonts w:eastAsia="Arial"/>
          <w:sz w:val="20"/>
          <w:szCs w:val="20"/>
          <w:lang w:eastAsia="ar-SA"/>
        </w:rPr>
      </w:pPr>
      <w:r w:rsidRPr="00CD1566">
        <w:rPr>
          <w:rFonts w:eastAsia="Arial"/>
          <w:sz w:val="20"/>
          <w:szCs w:val="20"/>
          <w:lang w:eastAsia="ar-SA"/>
        </w:rPr>
        <w:t> </w:t>
      </w:r>
    </w:p>
    <w:p w:rsidR="00CD1566" w:rsidRPr="00CD1566" w:rsidRDefault="00CD1566" w:rsidP="00CD1566">
      <w:pPr>
        <w:widowControl w:val="0"/>
        <w:suppressAutoHyphens/>
        <w:autoSpaceDE w:val="0"/>
        <w:rPr>
          <w:rFonts w:eastAsia="Arial"/>
          <w:sz w:val="20"/>
          <w:szCs w:val="20"/>
          <w:lang w:eastAsia="ar-SA"/>
        </w:rPr>
      </w:pPr>
      <w:r w:rsidRPr="00CD1566">
        <w:rPr>
          <w:rFonts w:eastAsia="Arial"/>
          <w:sz w:val="28"/>
          <w:szCs w:val="28"/>
          <w:lang w:eastAsia="ar-SA"/>
        </w:rPr>
        <w:t>1.Консультирование по вопросам предоставления муниципальной услуги</w:t>
      </w:r>
    </w:p>
    <w:p w:rsidR="00CD1566" w:rsidRPr="00CD1566" w:rsidRDefault="00CD1566" w:rsidP="00CD1566">
      <w:pPr>
        <w:widowControl w:val="0"/>
        <w:suppressAutoHyphens/>
        <w:autoSpaceDE w:val="0"/>
        <w:rPr>
          <w:rFonts w:eastAsia="Arial"/>
          <w:sz w:val="28"/>
          <w:szCs w:val="28"/>
          <w:lang w:eastAsia="ar-SA"/>
        </w:rPr>
      </w:pPr>
      <w:r w:rsidRPr="00CD1566">
        <w:rPr>
          <w:rFonts w:eastAsia="Arial"/>
          <w:sz w:val="28"/>
          <w:szCs w:val="28"/>
          <w:lang w:eastAsia="ar-SA"/>
        </w:rPr>
        <w:t> </w:t>
      </w:r>
    </w:p>
    <w:p w:rsidR="00CD1566" w:rsidRPr="00CD1566" w:rsidRDefault="00CD1566" w:rsidP="00CD1566">
      <w:pPr>
        <w:widowControl w:val="0"/>
        <w:suppressAutoHyphens/>
        <w:autoSpaceDE w:val="0"/>
        <w:rPr>
          <w:rFonts w:eastAsia="Arial"/>
          <w:sz w:val="28"/>
          <w:szCs w:val="28"/>
          <w:lang w:eastAsia="ar-SA"/>
        </w:rPr>
      </w:pPr>
      <w:r w:rsidRPr="00CD1566">
        <w:rPr>
          <w:rFonts w:eastAsia="Arial"/>
          <w:sz w:val="28"/>
          <w:szCs w:val="28"/>
          <w:lang w:eastAsia="ar-SA"/>
        </w:rPr>
        <w:t>2.Прием и регистрация заявления и документов </w:t>
      </w:r>
    </w:p>
    <w:p w:rsidR="00CD1566" w:rsidRPr="00CD1566" w:rsidRDefault="00CD1566" w:rsidP="00CD1566">
      <w:pPr>
        <w:widowControl w:val="0"/>
        <w:suppressAutoHyphens/>
        <w:autoSpaceDE w:val="0"/>
        <w:rPr>
          <w:rFonts w:eastAsia="Arial"/>
          <w:sz w:val="28"/>
          <w:szCs w:val="28"/>
          <w:lang w:eastAsia="ar-SA"/>
        </w:rPr>
      </w:pPr>
    </w:p>
    <w:p w:rsidR="00CD1566" w:rsidRPr="00CD1566" w:rsidRDefault="00CD1566" w:rsidP="00CD1566">
      <w:pPr>
        <w:widowControl w:val="0"/>
        <w:suppressAutoHyphens/>
        <w:autoSpaceDE w:val="0"/>
        <w:rPr>
          <w:rFonts w:eastAsia="Arial"/>
          <w:sz w:val="28"/>
          <w:szCs w:val="28"/>
          <w:lang w:eastAsia="ar-SA"/>
        </w:rPr>
      </w:pPr>
      <w:r w:rsidRPr="00CD1566">
        <w:rPr>
          <w:rFonts w:eastAsia="Arial"/>
          <w:sz w:val="28"/>
          <w:szCs w:val="28"/>
          <w:lang w:eastAsia="ar-SA"/>
        </w:rPr>
        <w:t>3. Принятие решения о предоставлении муниципальной услуги </w:t>
      </w:r>
    </w:p>
    <w:p w:rsidR="00CD1566" w:rsidRPr="00CD1566" w:rsidRDefault="00CD1566" w:rsidP="00CD1566">
      <w:pPr>
        <w:widowControl w:val="0"/>
        <w:suppressAutoHyphens/>
        <w:autoSpaceDE w:val="0"/>
        <w:rPr>
          <w:rFonts w:eastAsia="Arial"/>
          <w:sz w:val="28"/>
          <w:szCs w:val="28"/>
          <w:lang w:eastAsia="ar-SA"/>
        </w:rPr>
      </w:pPr>
    </w:p>
    <w:p w:rsidR="00CD1566" w:rsidRPr="00CD1566" w:rsidRDefault="00CD1566" w:rsidP="00CD1566">
      <w:pPr>
        <w:widowControl w:val="0"/>
        <w:suppressAutoHyphens/>
        <w:autoSpaceDE w:val="0"/>
        <w:rPr>
          <w:rFonts w:eastAsia="Arial"/>
          <w:sz w:val="28"/>
          <w:szCs w:val="28"/>
          <w:lang w:eastAsia="ar-SA"/>
        </w:rPr>
      </w:pPr>
      <w:r w:rsidRPr="00CD1566">
        <w:rPr>
          <w:rFonts w:eastAsia="Arial"/>
          <w:sz w:val="28"/>
          <w:szCs w:val="28"/>
          <w:lang w:eastAsia="ar-SA"/>
        </w:rPr>
        <w:t>4. Выдача результата предоставления муниципальной услуги Заявителю</w:t>
      </w:r>
    </w:p>
    <w:p w:rsidR="00CD1566" w:rsidRPr="00CD1566" w:rsidRDefault="00CD1566" w:rsidP="00CD1566">
      <w:pPr>
        <w:widowControl w:val="0"/>
        <w:suppressAutoHyphens/>
        <w:autoSpaceDE w:val="0"/>
        <w:rPr>
          <w:rFonts w:eastAsia="Arial"/>
          <w:sz w:val="28"/>
          <w:szCs w:val="28"/>
          <w:lang w:eastAsia="ar-SA"/>
        </w:rPr>
      </w:pPr>
    </w:p>
    <w:p w:rsidR="00CD1566" w:rsidRPr="00CD1566" w:rsidRDefault="00CD1566" w:rsidP="00CD1566">
      <w:pPr>
        <w:widowControl w:val="0"/>
        <w:suppressAutoHyphens/>
        <w:autoSpaceDE w:val="0"/>
        <w:rPr>
          <w:rFonts w:eastAsia="Arial"/>
          <w:sz w:val="28"/>
          <w:szCs w:val="28"/>
          <w:lang w:eastAsia="ar-SA"/>
        </w:rPr>
      </w:pPr>
    </w:p>
    <w:p w:rsidR="00CD1566" w:rsidRPr="00CD1566" w:rsidRDefault="00CD1566" w:rsidP="00CD1566">
      <w:pPr>
        <w:widowControl w:val="0"/>
        <w:suppressAutoHyphens/>
        <w:autoSpaceDE w:val="0"/>
        <w:jc w:val="both"/>
        <w:rPr>
          <w:color w:val="000000"/>
          <w:sz w:val="28"/>
          <w:szCs w:val="28"/>
        </w:rPr>
      </w:pPr>
      <w:r w:rsidRPr="00CD1566">
        <w:rPr>
          <w:color w:val="000000"/>
          <w:sz w:val="28"/>
          <w:szCs w:val="28"/>
        </w:rPr>
        <w:t>Начальник общего отдела администрации</w:t>
      </w:r>
    </w:p>
    <w:p w:rsidR="00CD1566" w:rsidRPr="00CD1566" w:rsidRDefault="00CD1566" w:rsidP="00CD1566">
      <w:pPr>
        <w:widowControl w:val="0"/>
        <w:suppressAutoHyphens/>
        <w:autoSpaceDE w:val="0"/>
        <w:jc w:val="both"/>
        <w:rPr>
          <w:color w:val="000000"/>
          <w:sz w:val="28"/>
          <w:szCs w:val="28"/>
        </w:rPr>
      </w:pPr>
      <w:r w:rsidRPr="00CD1566">
        <w:rPr>
          <w:color w:val="000000"/>
          <w:sz w:val="28"/>
          <w:szCs w:val="28"/>
        </w:rPr>
        <w:t>Подгорненского сельского поселения                                     В.Н.Антипов</w:t>
      </w:r>
    </w:p>
    <w:p w:rsidR="00CD1566" w:rsidRPr="00CD1566" w:rsidRDefault="00CD1566" w:rsidP="00CD1566">
      <w:pPr>
        <w:widowControl w:val="0"/>
        <w:suppressAutoHyphens/>
        <w:autoSpaceDE w:val="0"/>
        <w:ind w:left="6804"/>
        <w:rPr>
          <w:color w:val="000000"/>
          <w:sz w:val="20"/>
          <w:szCs w:val="28"/>
        </w:rPr>
      </w:pPr>
    </w:p>
    <w:p w:rsidR="00CD1566" w:rsidRPr="00CD1566" w:rsidRDefault="00CD1566" w:rsidP="00CD1566">
      <w:pPr>
        <w:widowControl w:val="0"/>
        <w:suppressAutoHyphens/>
        <w:autoSpaceDE w:val="0"/>
        <w:ind w:left="6804"/>
        <w:rPr>
          <w:color w:val="000000"/>
          <w:sz w:val="20"/>
          <w:szCs w:val="28"/>
        </w:rPr>
      </w:pPr>
    </w:p>
    <w:p w:rsidR="00CD1566" w:rsidRPr="00CD1566" w:rsidRDefault="00CD1566" w:rsidP="00CD1566">
      <w:pPr>
        <w:widowControl w:val="0"/>
        <w:suppressAutoHyphens/>
        <w:autoSpaceDE w:val="0"/>
        <w:rPr>
          <w:rFonts w:eastAsia="Arial"/>
          <w:sz w:val="28"/>
          <w:szCs w:val="28"/>
          <w:lang w:eastAsia="ar-SA"/>
        </w:rPr>
      </w:pPr>
    </w:p>
    <w:p w:rsidR="00CD1566" w:rsidRPr="00CD1566" w:rsidRDefault="00CD1566" w:rsidP="00CD1566">
      <w:pPr>
        <w:spacing w:before="100" w:beforeAutospacing="1" w:after="100" w:afterAutospacing="1"/>
        <w:jc w:val="right"/>
        <w:rPr>
          <w:color w:val="000000"/>
          <w:sz w:val="28"/>
          <w:szCs w:val="28"/>
        </w:rPr>
      </w:pPr>
      <w:r w:rsidRPr="00CD1566">
        <w:rPr>
          <w:color w:val="000000"/>
          <w:sz w:val="28"/>
          <w:szCs w:val="28"/>
        </w:rPr>
        <w:t> </w:t>
      </w:r>
    </w:p>
    <w:p w:rsidR="00CD1566" w:rsidRPr="00CD1566" w:rsidRDefault="00CD1566" w:rsidP="00CD1566">
      <w:pPr>
        <w:spacing w:before="100" w:beforeAutospacing="1" w:after="100" w:afterAutospacing="1"/>
        <w:jc w:val="right"/>
        <w:rPr>
          <w:color w:val="000000"/>
          <w:sz w:val="28"/>
          <w:szCs w:val="28"/>
        </w:rPr>
      </w:pPr>
      <w:r w:rsidRPr="00CD1566">
        <w:rPr>
          <w:color w:val="000000"/>
          <w:sz w:val="28"/>
          <w:szCs w:val="28"/>
        </w:rPr>
        <w:t> </w:t>
      </w:r>
    </w:p>
    <w:p w:rsidR="00CD1566" w:rsidRPr="00CD1566" w:rsidRDefault="00CD1566" w:rsidP="00CD1566">
      <w:pPr>
        <w:spacing w:before="100" w:beforeAutospacing="1" w:after="100" w:afterAutospacing="1"/>
        <w:jc w:val="right"/>
        <w:rPr>
          <w:color w:val="000000"/>
          <w:sz w:val="28"/>
          <w:szCs w:val="28"/>
        </w:rPr>
      </w:pPr>
      <w:r w:rsidRPr="00CD1566">
        <w:rPr>
          <w:color w:val="000000"/>
          <w:sz w:val="28"/>
          <w:szCs w:val="28"/>
        </w:rPr>
        <w:t> </w:t>
      </w:r>
    </w:p>
    <w:p w:rsidR="00BA06CA" w:rsidRDefault="00BA06CA"/>
    <w:sectPr w:rsidR="00BA06CA" w:rsidSect="00E126B4">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566"/>
    <w:rsid w:val="00066F20"/>
    <w:rsid w:val="004234FB"/>
    <w:rsid w:val="006D3D21"/>
    <w:rsid w:val="00751BE4"/>
    <w:rsid w:val="007A13CC"/>
    <w:rsid w:val="00803FEE"/>
    <w:rsid w:val="00BA06CA"/>
    <w:rsid w:val="00C477A7"/>
    <w:rsid w:val="00CD1566"/>
    <w:rsid w:val="00E126B4"/>
    <w:rsid w:val="00E621D4"/>
    <w:rsid w:val="00E73A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77A7"/>
    <w:rPr>
      <w:sz w:val="24"/>
      <w:szCs w:val="24"/>
      <w:lang w:eastAsia="ru-RU"/>
    </w:rPr>
  </w:style>
  <w:style w:type="paragraph" w:styleId="1">
    <w:name w:val="heading 1"/>
    <w:basedOn w:val="a"/>
    <w:next w:val="a"/>
    <w:link w:val="10"/>
    <w:qFormat/>
    <w:rsid w:val="00C477A7"/>
    <w:pPr>
      <w:keepNext/>
      <w:spacing w:before="240" w:after="60"/>
      <w:outlineLvl w:val="0"/>
    </w:pPr>
    <w:rPr>
      <w:rFonts w:asciiTheme="majorHAnsi" w:eastAsiaTheme="majorEastAsia" w:hAnsiTheme="majorHAnsi" w:cstheme="majorBidi"/>
      <w:b/>
      <w:bCs/>
      <w:kern w:val="32"/>
      <w:sz w:val="32"/>
      <w:szCs w:val="32"/>
      <w:lang w:eastAsia="en-US"/>
    </w:rPr>
  </w:style>
  <w:style w:type="paragraph" w:styleId="3">
    <w:name w:val="heading 3"/>
    <w:basedOn w:val="a"/>
    <w:next w:val="a"/>
    <w:link w:val="30"/>
    <w:semiHidden/>
    <w:unhideWhenUsed/>
    <w:qFormat/>
    <w:rsid w:val="00E621D4"/>
    <w:pPr>
      <w:keepNext/>
      <w:spacing w:before="240" w:after="60"/>
      <w:outlineLvl w:val="2"/>
    </w:pPr>
    <w:rPr>
      <w:rFonts w:asciiTheme="majorHAnsi" w:eastAsiaTheme="majorEastAsia" w:hAnsiTheme="majorHAnsi" w:cstheme="majorBidi"/>
      <w:b/>
      <w:bCs/>
      <w:sz w:val="26"/>
      <w:szCs w:val="26"/>
    </w:rPr>
  </w:style>
  <w:style w:type="paragraph" w:styleId="5">
    <w:name w:val="heading 5"/>
    <w:basedOn w:val="a"/>
    <w:next w:val="a"/>
    <w:link w:val="50"/>
    <w:semiHidden/>
    <w:unhideWhenUsed/>
    <w:qFormat/>
    <w:rsid w:val="00E621D4"/>
    <w:pPr>
      <w:spacing w:before="240" w:after="60"/>
      <w:outlineLvl w:val="4"/>
    </w:pPr>
    <w:rPr>
      <w:rFonts w:asciiTheme="minorHAnsi" w:eastAsiaTheme="minorEastAsia" w:hAnsiTheme="minorHAnsi" w:cstheme="minorBid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477A7"/>
    <w:rPr>
      <w:rFonts w:asciiTheme="majorHAnsi" w:eastAsiaTheme="majorEastAsia" w:hAnsiTheme="majorHAnsi" w:cstheme="majorBidi"/>
      <w:b/>
      <w:bCs/>
      <w:kern w:val="32"/>
      <w:sz w:val="32"/>
      <w:szCs w:val="32"/>
    </w:rPr>
  </w:style>
  <w:style w:type="character" w:customStyle="1" w:styleId="30">
    <w:name w:val="Заголовок 3 Знак"/>
    <w:link w:val="3"/>
    <w:semiHidden/>
    <w:rsid w:val="00E621D4"/>
    <w:rPr>
      <w:rFonts w:asciiTheme="majorHAnsi" w:eastAsiaTheme="majorEastAsia" w:hAnsiTheme="majorHAnsi" w:cstheme="majorBidi"/>
      <w:b/>
      <w:bCs/>
      <w:sz w:val="26"/>
      <w:szCs w:val="26"/>
      <w:lang w:eastAsia="ru-RU"/>
    </w:rPr>
  </w:style>
  <w:style w:type="character" w:customStyle="1" w:styleId="50">
    <w:name w:val="Заголовок 5 Знак"/>
    <w:link w:val="5"/>
    <w:semiHidden/>
    <w:rsid w:val="00E621D4"/>
    <w:rPr>
      <w:rFonts w:asciiTheme="minorHAnsi" w:eastAsiaTheme="minorEastAsia" w:hAnsiTheme="minorHAnsi" w:cstheme="minorBidi"/>
      <w:b/>
      <w:bCs/>
      <w:i/>
      <w:iCs/>
      <w:sz w:val="26"/>
      <w:szCs w:val="26"/>
      <w:lang w:eastAsia="ru-RU"/>
    </w:rPr>
  </w:style>
  <w:style w:type="paragraph" w:styleId="a3">
    <w:name w:val="Title"/>
    <w:basedOn w:val="a"/>
    <w:next w:val="a"/>
    <w:link w:val="a4"/>
    <w:qFormat/>
    <w:rsid w:val="00C477A7"/>
    <w:pPr>
      <w:spacing w:before="240" w:after="60"/>
      <w:jc w:val="center"/>
      <w:outlineLvl w:val="0"/>
    </w:pPr>
    <w:rPr>
      <w:rFonts w:asciiTheme="majorHAnsi" w:eastAsiaTheme="majorEastAsia" w:hAnsiTheme="majorHAnsi" w:cstheme="majorBidi"/>
      <w:b/>
      <w:bCs/>
      <w:kern w:val="28"/>
      <w:sz w:val="32"/>
      <w:szCs w:val="32"/>
      <w:lang w:eastAsia="en-US"/>
    </w:rPr>
  </w:style>
  <w:style w:type="character" w:customStyle="1" w:styleId="a4">
    <w:name w:val="Название Знак"/>
    <w:basedOn w:val="a0"/>
    <w:link w:val="a3"/>
    <w:rsid w:val="00C477A7"/>
    <w:rPr>
      <w:rFonts w:asciiTheme="majorHAnsi" w:eastAsiaTheme="majorEastAsia" w:hAnsiTheme="majorHAnsi" w:cstheme="majorBidi"/>
      <w:b/>
      <w:bCs/>
      <w:kern w:val="28"/>
      <w:sz w:val="32"/>
      <w:szCs w:val="32"/>
    </w:rPr>
  </w:style>
  <w:style w:type="paragraph" w:styleId="a5">
    <w:name w:val="Subtitle"/>
    <w:basedOn w:val="a"/>
    <w:next w:val="a6"/>
    <w:link w:val="a7"/>
    <w:qFormat/>
    <w:rsid w:val="00E621D4"/>
    <w:pPr>
      <w:spacing w:after="60"/>
      <w:jc w:val="center"/>
      <w:outlineLvl w:val="1"/>
    </w:pPr>
    <w:rPr>
      <w:rFonts w:asciiTheme="majorHAnsi" w:eastAsiaTheme="majorEastAsia" w:hAnsiTheme="majorHAnsi" w:cstheme="majorBidi"/>
    </w:rPr>
  </w:style>
  <w:style w:type="character" w:customStyle="1" w:styleId="a7">
    <w:name w:val="Подзаголовок Знак"/>
    <w:link w:val="a5"/>
    <w:rsid w:val="00E621D4"/>
    <w:rPr>
      <w:rFonts w:asciiTheme="majorHAnsi" w:eastAsiaTheme="majorEastAsia" w:hAnsiTheme="majorHAnsi" w:cstheme="majorBidi"/>
      <w:sz w:val="24"/>
      <w:szCs w:val="24"/>
      <w:lang w:eastAsia="ru-RU"/>
    </w:rPr>
  </w:style>
  <w:style w:type="paragraph" w:styleId="a6">
    <w:name w:val="Body Text"/>
    <w:basedOn w:val="a"/>
    <w:link w:val="a8"/>
    <w:uiPriority w:val="99"/>
    <w:semiHidden/>
    <w:unhideWhenUsed/>
    <w:rsid w:val="00E621D4"/>
    <w:pPr>
      <w:spacing w:after="120"/>
    </w:pPr>
  </w:style>
  <w:style w:type="character" w:customStyle="1" w:styleId="a8">
    <w:name w:val="Основной текст Знак"/>
    <w:basedOn w:val="a0"/>
    <w:link w:val="a6"/>
    <w:uiPriority w:val="99"/>
    <w:semiHidden/>
    <w:rsid w:val="00E621D4"/>
    <w:rPr>
      <w:sz w:val="24"/>
      <w:szCs w:val="24"/>
      <w:lang w:eastAsia="ru-RU"/>
    </w:rPr>
  </w:style>
  <w:style w:type="character" w:styleId="a9">
    <w:name w:val="Strong"/>
    <w:qFormat/>
    <w:rsid w:val="00E621D4"/>
    <w:rPr>
      <w:b/>
      <w:bCs/>
    </w:rPr>
  </w:style>
  <w:style w:type="paragraph" w:styleId="aa">
    <w:name w:val="No Spacing"/>
    <w:uiPriority w:val="1"/>
    <w:qFormat/>
    <w:rsid w:val="00E621D4"/>
    <w:rPr>
      <w:sz w:val="24"/>
      <w:szCs w:val="24"/>
      <w:lang w:eastAsia="ru-RU"/>
    </w:rPr>
  </w:style>
  <w:style w:type="paragraph" w:styleId="ab">
    <w:name w:val="List Paragraph"/>
    <w:basedOn w:val="a"/>
    <w:uiPriority w:val="34"/>
    <w:qFormat/>
    <w:rsid w:val="00E621D4"/>
    <w:pPr>
      <w:ind w:left="708"/>
    </w:pPr>
  </w:style>
  <w:style w:type="character" w:styleId="ac">
    <w:name w:val="Emphasis"/>
    <w:basedOn w:val="a0"/>
    <w:qFormat/>
    <w:rsid w:val="00C477A7"/>
    <w:rPr>
      <w:i/>
      <w:iCs/>
    </w:rPr>
  </w:style>
  <w:style w:type="paragraph" w:styleId="ad">
    <w:name w:val="Balloon Text"/>
    <w:basedOn w:val="a"/>
    <w:link w:val="ae"/>
    <w:uiPriority w:val="99"/>
    <w:semiHidden/>
    <w:unhideWhenUsed/>
    <w:rsid w:val="004234FB"/>
    <w:rPr>
      <w:rFonts w:ascii="Tahoma" w:hAnsi="Tahoma" w:cs="Tahoma"/>
      <w:sz w:val="16"/>
      <w:szCs w:val="16"/>
    </w:rPr>
  </w:style>
  <w:style w:type="character" w:customStyle="1" w:styleId="ae">
    <w:name w:val="Текст выноски Знак"/>
    <w:basedOn w:val="a0"/>
    <w:link w:val="ad"/>
    <w:uiPriority w:val="99"/>
    <w:semiHidden/>
    <w:rsid w:val="004234FB"/>
    <w:rPr>
      <w:rFonts w:ascii="Tahom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77A7"/>
    <w:rPr>
      <w:sz w:val="24"/>
      <w:szCs w:val="24"/>
      <w:lang w:eastAsia="ru-RU"/>
    </w:rPr>
  </w:style>
  <w:style w:type="paragraph" w:styleId="1">
    <w:name w:val="heading 1"/>
    <w:basedOn w:val="a"/>
    <w:next w:val="a"/>
    <w:link w:val="10"/>
    <w:qFormat/>
    <w:rsid w:val="00C477A7"/>
    <w:pPr>
      <w:keepNext/>
      <w:spacing w:before="240" w:after="60"/>
      <w:outlineLvl w:val="0"/>
    </w:pPr>
    <w:rPr>
      <w:rFonts w:asciiTheme="majorHAnsi" w:eastAsiaTheme="majorEastAsia" w:hAnsiTheme="majorHAnsi" w:cstheme="majorBidi"/>
      <w:b/>
      <w:bCs/>
      <w:kern w:val="32"/>
      <w:sz w:val="32"/>
      <w:szCs w:val="32"/>
      <w:lang w:eastAsia="en-US"/>
    </w:rPr>
  </w:style>
  <w:style w:type="paragraph" w:styleId="3">
    <w:name w:val="heading 3"/>
    <w:basedOn w:val="a"/>
    <w:next w:val="a"/>
    <w:link w:val="30"/>
    <w:semiHidden/>
    <w:unhideWhenUsed/>
    <w:qFormat/>
    <w:rsid w:val="00E621D4"/>
    <w:pPr>
      <w:keepNext/>
      <w:spacing w:before="240" w:after="60"/>
      <w:outlineLvl w:val="2"/>
    </w:pPr>
    <w:rPr>
      <w:rFonts w:asciiTheme="majorHAnsi" w:eastAsiaTheme="majorEastAsia" w:hAnsiTheme="majorHAnsi" w:cstheme="majorBidi"/>
      <w:b/>
      <w:bCs/>
      <w:sz w:val="26"/>
      <w:szCs w:val="26"/>
    </w:rPr>
  </w:style>
  <w:style w:type="paragraph" w:styleId="5">
    <w:name w:val="heading 5"/>
    <w:basedOn w:val="a"/>
    <w:next w:val="a"/>
    <w:link w:val="50"/>
    <w:semiHidden/>
    <w:unhideWhenUsed/>
    <w:qFormat/>
    <w:rsid w:val="00E621D4"/>
    <w:pPr>
      <w:spacing w:before="240" w:after="60"/>
      <w:outlineLvl w:val="4"/>
    </w:pPr>
    <w:rPr>
      <w:rFonts w:asciiTheme="minorHAnsi" w:eastAsiaTheme="minorEastAsia" w:hAnsiTheme="minorHAnsi" w:cstheme="minorBid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477A7"/>
    <w:rPr>
      <w:rFonts w:asciiTheme="majorHAnsi" w:eastAsiaTheme="majorEastAsia" w:hAnsiTheme="majorHAnsi" w:cstheme="majorBidi"/>
      <w:b/>
      <w:bCs/>
      <w:kern w:val="32"/>
      <w:sz w:val="32"/>
      <w:szCs w:val="32"/>
    </w:rPr>
  </w:style>
  <w:style w:type="character" w:customStyle="1" w:styleId="30">
    <w:name w:val="Заголовок 3 Знак"/>
    <w:link w:val="3"/>
    <w:semiHidden/>
    <w:rsid w:val="00E621D4"/>
    <w:rPr>
      <w:rFonts w:asciiTheme="majorHAnsi" w:eastAsiaTheme="majorEastAsia" w:hAnsiTheme="majorHAnsi" w:cstheme="majorBidi"/>
      <w:b/>
      <w:bCs/>
      <w:sz w:val="26"/>
      <w:szCs w:val="26"/>
      <w:lang w:eastAsia="ru-RU"/>
    </w:rPr>
  </w:style>
  <w:style w:type="character" w:customStyle="1" w:styleId="50">
    <w:name w:val="Заголовок 5 Знак"/>
    <w:link w:val="5"/>
    <w:semiHidden/>
    <w:rsid w:val="00E621D4"/>
    <w:rPr>
      <w:rFonts w:asciiTheme="minorHAnsi" w:eastAsiaTheme="minorEastAsia" w:hAnsiTheme="minorHAnsi" w:cstheme="minorBidi"/>
      <w:b/>
      <w:bCs/>
      <w:i/>
      <w:iCs/>
      <w:sz w:val="26"/>
      <w:szCs w:val="26"/>
      <w:lang w:eastAsia="ru-RU"/>
    </w:rPr>
  </w:style>
  <w:style w:type="paragraph" w:styleId="a3">
    <w:name w:val="Title"/>
    <w:basedOn w:val="a"/>
    <w:next w:val="a"/>
    <w:link w:val="a4"/>
    <w:qFormat/>
    <w:rsid w:val="00C477A7"/>
    <w:pPr>
      <w:spacing w:before="240" w:after="60"/>
      <w:jc w:val="center"/>
      <w:outlineLvl w:val="0"/>
    </w:pPr>
    <w:rPr>
      <w:rFonts w:asciiTheme="majorHAnsi" w:eastAsiaTheme="majorEastAsia" w:hAnsiTheme="majorHAnsi" w:cstheme="majorBidi"/>
      <w:b/>
      <w:bCs/>
      <w:kern w:val="28"/>
      <w:sz w:val="32"/>
      <w:szCs w:val="32"/>
      <w:lang w:eastAsia="en-US"/>
    </w:rPr>
  </w:style>
  <w:style w:type="character" w:customStyle="1" w:styleId="a4">
    <w:name w:val="Название Знак"/>
    <w:basedOn w:val="a0"/>
    <w:link w:val="a3"/>
    <w:rsid w:val="00C477A7"/>
    <w:rPr>
      <w:rFonts w:asciiTheme="majorHAnsi" w:eastAsiaTheme="majorEastAsia" w:hAnsiTheme="majorHAnsi" w:cstheme="majorBidi"/>
      <w:b/>
      <w:bCs/>
      <w:kern w:val="28"/>
      <w:sz w:val="32"/>
      <w:szCs w:val="32"/>
    </w:rPr>
  </w:style>
  <w:style w:type="paragraph" w:styleId="a5">
    <w:name w:val="Subtitle"/>
    <w:basedOn w:val="a"/>
    <w:next w:val="a6"/>
    <w:link w:val="a7"/>
    <w:qFormat/>
    <w:rsid w:val="00E621D4"/>
    <w:pPr>
      <w:spacing w:after="60"/>
      <w:jc w:val="center"/>
      <w:outlineLvl w:val="1"/>
    </w:pPr>
    <w:rPr>
      <w:rFonts w:asciiTheme="majorHAnsi" w:eastAsiaTheme="majorEastAsia" w:hAnsiTheme="majorHAnsi" w:cstheme="majorBidi"/>
    </w:rPr>
  </w:style>
  <w:style w:type="character" w:customStyle="1" w:styleId="a7">
    <w:name w:val="Подзаголовок Знак"/>
    <w:link w:val="a5"/>
    <w:rsid w:val="00E621D4"/>
    <w:rPr>
      <w:rFonts w:asciiTheme="majorHAnsi" w:eastAsiaTheme="majorEastAsia" w:hAnsiTheme="majorHAnsi" w:cstheme="majorBidi"/>
      <w:sz w:val="24"/>
      <w:szCs w:val="24"/>
      <w:lang w:eastAsia="ru-RU"/>
    </w:rPr>
  </w:style>
  <w:style w:type="paragraph" w:styleId="a6">
    <w:name w:val="Body Text"/>
    <w:basedOn w:val="a"/>
    <w:link w:val="a8"/>
    <w:uiPriority w:val="99"/>
    <w:semiHidden/>
    <w:unhideWhenUsed/>
    <w:rsid w:val="00E621D4"/>
    <w:pPr>
      <w:spacing w:after="120"/>
    </w:pPr>
  </w:style>
  <w:style w:type="character" w:customStyle="1" w:styleId="a8">
    <w:name w:val="Основной текст Знак"/>
    <w:basedOn w:val="a0"/>
    <w:link w:val="a6"/>
    <w:uiPriority w:val="99"/>
    <w:semiHidden/>
    <w:rsid w:val="00E621D4"/>
    <w:rPr>
      <w:sz w:val="24"/>
      <w:szCs w:val="24"/>
      <w:lang w:eastAsia="ru-RU"/>
    </w:rPr>
  </w:style>
  <w:style w:type="character" w:styleId="a9">
    <w:name w:val="Strong"/>
    <w:qFormat/>
    <w:rsid w:val="00E621D4"/>
    <w:rPr>
      <w:b/>
      <w:bCs/>
    </w:rPr>
  </w:style>
  <w:style w:type="paragraph" w:styleId="aa">
    <w:name w:val="No Spacing"/>
    <w:uiPriority w:val="1"/>
    <w:qFormat/>
    <w:rsid w:val="00E621D4"/>
    <w:rPr>
      <w:sz w:val="24"/>
      <w:szCs w:val="24"/>
      <w:lang w:eastAsia="ru-RU"/>
    </w:rPr>
  </w:style>
  <w:style w:type="paragraph" w:styleId="ab">
    <w:name w:val="List Paragraph"/>
    <w:basedOn w:val="a"/>
    <w:uiPriority w:val="34"/>
    <w:qFormat/>
    <w:rsid w:val="00E621D4"/>
    <w:pPr>
      <w:ind w:left="708"/>
    </w:pPr>
  </w:style>
  <w:style w:type="character" w:styleId="ac">
    <w:name w:val="Emphasis"/>
    <w:basedOn w:val="a0"/>
    <w:qFormat/>
    <w:rsid w:val="00C477A7"/>
    <w:rPr>
      <w:i/>
      <w:iCs/>
    </w:rPr>
  </w:style>
  <w:style w:type="paragraph" w:styleId="ad">
    <w:name w:val="Balloon Text"/>
    <w:basedOn w:val="a"/>
    <w:link w:val="ae"/>
    <w:uiPriority w:val="99"/>
    <w:semiHidden/>
    <w:unhideWhenUsed/>
    <w:rsid w:val="004234FB"/>
    <w:rPr>
      <w:rFonts w:ascii="Tahoma" w:hAnsi="Tahoma" w:cs="Tahoma"/>
      <w:sz w:val="16"/>
      <w:szCs w:val="16"/>
    </w:rPr>
  </w:style>
  <w:style w:type="character" w:customStyle="1" w:styleId="ae">
    <w:name w:val="Текст выноски Знак"/>
    <w:basedOn w:val="a0"/>
    <w:link w:val="ad"/>
    <w:uiPriority w:val="99"/>
    <w:semiHidden/>
    <w:rsid w:val="004234FB"/>
    <w:rPr>
      <w:rFonts w:ascii="Tahom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574177">
      <w:bodyDiv w:val="1"/>
      <w:marLeft w:val="0"/>
      <w:marRight w:val="0"/>
      <w:marTop w:val="0"/>
      <w:marBottom w:val="0"/>
      <w:divBdr>
        <w:top w:val="none" w:sz="0" w:space="0" w:color="auto"/>
        <w:left w:val="none" w:sz="0" w:space="0" w:color="auto"/>
        <w:bottom w:val="none" w:sz="0" w:space="0" w:color="auto"/>
        <w:right w:val="none" w:sz="0" w:space="0" w:color="auto"/>
      </w:divBdr>
    </w:div>
    <w:div w:id="115179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garantf1://12085976.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garantf1://12077515.0/"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6040</Words>
  <Characters>34428</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obsh31</dc:creator>
  <cp:lastModifiedBy>obsh31</cp:lastModifiedBy>
  <cp:revision>11</cp:revision>
  <cp:lastPrinted>2015-06-01T06:16:00Z</cp:lastPrinted>
  <dcterms:created xsi:type="dcterms:W3CDTF">2015-05-22T08:24:00Z</dcterms:created>
  <dcterms:modified xsi:type="dcterms:W3CDTF">2015-06-01T08:02:00Z</dcterms:modified>
</cp:coreProperties>
</file>